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E233D4" w14:textId="77777777" w:rsidR="00B07197" w:rsidRDefault="00B07197" w:rsidP="00B07197">
      <w:pPr>
        <w:jc w:val="center"/>
        <w:rPr>
          <w:rFonts w:ascii="Antiqua" w:hAnsi="Antiqua"/>
          <w:b/>
          <w:sz w:val="4"/>
        </w:rPr>
      </w:pPr>
      <w:r>
        <w:rPr>
          <w:noProof/>
        </w:rPr>
        <w:drawing>
          <wp:inline distT="0" distB="0" distL="0" distR="0" wp14:anchorId="07817561" wp14:editId="0C80C1EA">
            <wp:extent cx="1556385" cy="664210"/>
            <wp:effectExtent l="0" t="0" r="571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56385" cy="664210"/>
                    </a:xfrm>
                    <a:prstGeom prst="rect">
                      <a:avLst/>
                    </a:prstGeom>
                    <a:noFill/>
                    <a:ln>
                      <a:noFill/>
                    </a:ln>
                  </pic:spPr>
                </pic:pic>
              </a:graphicData>
            </a:graphic>
          </wp:inline>
        </w:drawing>
      </w:r>
    </w:p>
    <w:p w14:paraId="56EB3357" w14:textId="77777777" w:rsidR="00B07197" w:rsidRDefault="00B07197" w:rsidP="00B07197">
      <w:pPr>
        <w:ind w:left="284" w:hanging="284"/>
        <w:jc w:val="center"/>
        <w:rPr>
          <w:caps/>
          <w:spacing w:val="30"/>
          <w:sz w:val="20"/>
        </w:rPr>
      </w:pPr>
      <w:r>
        <w:rPr>
          <w:caps/>
          <w:spacing w:val="30"/>
          <w:sz w:val="20"/>
        </w:rPr>
        <w:t>Федеральное государственное унитарное предприятие</w:t>
      </w:r>
    </w:p>
    <w:p w14:paraId="181D7CF4" w14:textId="77777777" w:rsidR="00B07197" w:rsidRPr="007C5F7B" w:rsidRDefault="00B07197" w:rsidP="00B07197">
      <w:pPr>
        <w:ind w:left="284" w:hanging="284"/>
        <w:jc w:val="center"/>
        <w:rPr>
          <w:b/>
          <w:caps/>
          <w:spacing w:val="30"/>
          <w:sz w:val="28"/>
        </w:rPr>
      </w:pPr>
      <w:r>
        <w:rPr>
          <w:b/>
          <w:caps/>
          <w:spacing w:val="30"/>
          <w:sz w:val="28"/>
        </w:rPr>
        <w:t>«Главный радиочастотный центр»</w:t>
      </w:r>
    </w:p>
    <w:p w14:paraId="3E4F6925" w14:textId="77777777" w:rsidR="00B07197" w:rsidRPr="00253DD1" w:rsidRDefault="00B07197" w:rsidP="00B07197">
      <w:pPr>
        <w:ind w:left="284" w:hanging="284"/>
        <w:jc w:val="center"/>
        <w:rPr>
          <w:b/>
          <w:caps/>
          <w:spacing w:val="30"/>
          <w:sz w:val="28"/>
        </w:rPr>
      </w:pPr>
      <w:r w:rsidRPr="00253DD1">
        <w:rPr>
          <w:b/>
          <w:caps/>
          <w:spacing w:val="30"/>
          <w:sz w:val="28"/>
        </w:rPr>
        <w:t>(</w:t>
      </w:r>
      <w:r>
        <w:rPr>
          <w:b/>
          <w:caps/>
          <w:spacing w:val="30"/>
          <w:sz w:val="28"/>
        </w:rPr>
        <w:t>ФГУП</w:t>
      </w:r>
      <w:r w:rsidRPr="00253DD1">
        <w:rPr>
          <w:b/>
          <w:caps/>
          <w:spacing w:val="30"/>
          <w:sz w:val="28"/>
        </w:rPr>
        <w:t xml:space="preserve"> «</w:t>
      </w:r>
      <w:r>
        <w:rPr>
          <w:b/>
          <w:caps/>
          <w:spacing w:val="30"/>
          <w:sz w:val="28"/>
        </w:rPr>
        <w:t>ГРЧЦ</w:t>
      </w:r>
      <w:r w:rsidRPr="00253DD1">
        <w:rPr>
          <w:b/>
          <w:caps/>
          <w:spacing w:val="30"/>
          <w:sz w:val="28"/>
        </w:rPr>
        <w:t>»)</w:t>
      </w:r>
    </w:p>
    <w:p w14:paraId="6F86C65E" w14:textId="77777777" w:rsidR="00CD1E62" w:rsidRPr="00277102" w:rsidRDefault="00CD1E62" w:rsidP="00CD1E62">
      <w:pPr>
        <w:spacing w:line="360" w:lineRule="auto"/>
        <w:jc w:val="both"/>
        <w:rPr>
          <w:rFonts w:eastAsia="Calibri"/>
          <w:sz w:val="28"/>
          <w:szCs w:val="28"/>
          <w:lang w:eastAsia="en-US"/>
        </w:rPr>
      </w:pPr>
    </w:p>
    <w:p w14:paraId="2074E46F" w14:textId="77777777" w:rsidR="00CD1E62" w:rsidRPr="00277102" w:rsidRDefault="00CD1E62" w:rsidP="00CD1E62">
      <w:pPr>
        <w:spacing w:line="360" w:lineRule="auto"/>
        <w:jc w:val="both"/>
        <w:rPr>
          <w:rFonts w:eastAsia="Calibri"/>
          <w:sz w:val="28"/>
          <w:szCs w:val="28"/>
          <w:lang w:eastAsia="en-US"/>
        </w:rPr>
      </w:pPr>
    </w:p>
    <w:p w14:paraId="3F6C3989" w14:textId="77777777" w:rsidR="00CD1E62" w:rsidRPr="00277102" w:rsidRDefault="00CD1E62" w:rsidP="00CD1E62">
      <w:pPr>
        <w:spacing w:line="360" w:lineRule="auto"/>
        <w:jc w:val="both"/>
        <w:rPr>
          <w:rFonts w:eastAsia="Calibri"/>
          <w:sz w:val="28"/>
          <w:szCs w:val="28"/>
          <w:lang w:eastAsia="en-US"/>
        </w:rPr>
      </w:pPr>
    </w:p>
    <w:p w14:paraId="35E813FD" w14:textId="77777777" w:rsidR="00367441" w:rsidRPr="00277102" w:rsidRDefault="00367441" w:rsidP="00CD1E62">
      <w:pPr>
        <w:spacing w:line="360" w:lineRule="auto"/>
        <w:jc w:val="both"/>
        <w:rPr>
          <w:rFonts w:eastAsia="Calibri"/>
          <w:sz w:val="28"/>
          <w:szCs w:val="28"/>
          <w:lang w:eastAsia="en-US"/>
        </w:rPr>
      </w:pPr>
    </w:p>
    <w:p w14:paraId="76A65688" w14:textId="77777777" w:rsidR="00CD1E62" w:rsidRPr="00277102" w:rsidRDefault="00CD1E62" w:rsidP="00CD1E62">
      <w:pPr>
        <w:spacing w:line="360" w:lineRule="auto"/>
        <w:jc w:val="both"/>
        <w:rPr>
          <w:rFonts w:eastAsia="Calibri"/>
          <w:sz w:val="28"/>
          <w:szCs w:val="28"/>
          <w:lang w:eastAsia="en-US"/>
        </w:rPr>
      </w:pPr>
    </w:p>
    <w:p w14:paraId="665288C1" w14:textId="1244789B" w:rsidR="00CD1E62" w:rsidRDefault="00CD1E62" w:rsidP="00CD1E62">
      <w:pPr>
        <w:spacing w:line="360" w:lineRule="auto"/>
        <w:jc w:val="both"/>
        <w:rPr>
          <w:rFonts w:eastAsia="Calibri"/>
          <w:sz w:val="28"/>
          <w:szCs w:val="28"/>
          <w:lang w:eastAsia="en-US"/>
        </w:rPr>
      </w:pPr>
    </w:p>
    <w:p w14:paraId="67D39092" w14:textId="77777777" w:rsidR="00FA3290" w:rsidRPr="00277102" w:rsidRDefault="00FA3290" w:rsidP="00CD1E62">
      <w:pPr>
        <w:spacing w:line="360" w:lineRule="auto"/>
        <w:jc w:val="both"/>
        <w:rPr>
          <w:rFonts w:eastAsia="Calibri"/>
          <w:sz w:val="28"/>
          <w:szCs w:val="28"/>
          <w:lang w:eastAsia="en-US"/>
        </w:rPr>
      </w:pPr>
    </w:p>
    <w:p w14:paraId="6A7869FE" w14:textId="77777777" w:rsidR="00073BB4" w:rsidRPr="00277102" w:rsidRDefault="00073BB4" w:rsidP="00367441">
      <w:pPr>
        <w:spacing w:line="360" w:lineRule="auto"/>
        <w:jc w:val="both"/>
        <w:rPr>
          <w:rFonts w:eastAsia="Calibri"/>
          <w:sz w:val="28"/>
          <w:szCs w:val="28"/>
          <w:lang w:eastAsia="en-US"/>
        </w:rPr>
      </w:pPr>
    </w:p>
    <w:p w14:paraId="28872093" w14:textId="77777777" w:rsidR="00F000EA" w:rsidRPr="00277102" w:rsidRDefault="00F000EA" w:rsidP="00367441">
      <w:pPr>
        <w:spacing w:line="360" w:lineRule="auto"/>
        <w:jc w:val="both"/>
        <w:rPr>
          <w:rFonts w:eastAsia="Calibri"/>
          <w:sz w:val="28"/>
          <w:szCs w:val="28"/>
          <w:lang w:eastAsia="en-US"/>
        </w:rPr>
      </w:pPr>
    </w:p>
    <w:p w14:paraId="1B59DBBE" w14:textId="7FD864B6" w:rsidR="00525A50" w:rsidRDefault="00525A50" w:rsidP="007526CC">
      <w:pPr>
        <w:spacing w:line="360" w:lineRule="auto"/>
        <w:rPr>
          <w:b/>
          <w:bCs/>
          <w:sz w:val="28"/>
          <w:szCs w:val="28"/>
        </w:rPr>
      </w:pPr>
    </w:p>
    <w:p w14:paraId="6FCB95CE" w14:textId="055EA7D9" w:rsidR="008476B4" w:rsidRPr="00B07197" w:rsidRDefault="008476B4" w:rsidP="008476B4">
      <w:pPr>
        <w:spacing w:line="360" w:lineRule="auto"/>
        <w:jc w:val="center"/>
        <w:rPr>
          <w:b/>
          <w:bCs/>
          <w:sz w:val="28"/>
          <w:szCs w:val="28"/>
        </w:rPr>
      </w:pPr>
      <w:r w:rsidRPr="00B07197">
        <w:rPr>
          <w:b/>
          <w:bCs/>
          <w:sz w:val="28"/>
          <w:szCs w:val="28"/>
        </w:rPr>
        <w:t>Технические условия</w:t>
      </w:r>
    </w:p>
    <w:p w14:paraId="75FB2E68" w14:textId="61378BE4" w:rsidR="0012708E" w:rsidRPr="00B07197" w:rsidRDefault="001D2D27" w:rsidP="00691D5C">
      <w:pPr>
        <w:spacing w:line="360" w:lineRule="auto"/>
        <w:jc w:val="center"/>
        <w:rPr>
          <w:b/>
          <w:sz w:val="28"/>
          <w:szCs w:val="28"/>
        </w:rPr>
      </w:pPr>
      <w:r w:rsidRPr="00B07197">
        <w:rPr>
          <w:b/>
          <w:bCs/>
          <w:sz w:val="28"/>
          <w:szCs w:val="28"/>
        </w:rPr>
        <w:t xml:space="preserve">по </w:t>
      </w:r>
      <w:r w:rsidR="008476B4" w:rsidRPr="00B07197">
        <w:rPr>
          <w:b/>
          <w:bCs/>
          <w:sz w:val="28"/>
          <w:szCs w:val="28"/>
        </w:rPr>
        <w:t>подключени</w:t>
      </w:r>
      <w:r w:rsidRPr="00B07197">
        <w:rPr>
          <w:b/>
          <w:bCs/>
          <w:sz w:val="28"/>
          <w:szCs w:val="28"/>
        </w:rPr>
        <w:t xml:space="preserve">ю </w:t>
      </w:r>
      <w:r w:rsidR="008476B4" w:rsidRPr="00B07197">
        <w:rPr>
          <w:b/>
          <w:bCs/>
          <w:sz w:val="28"/>
          <w:szCs w:val="28"/>
        </w:rPr>
        <w:t>к</w:t>
      </w:r>
      <w:r w:rsidR="00691D5C" w:rsidRPr="00B07197">
        <w:rPr>
          <w:b/>
          <w:bCs/>
          <w:sz w:val="28"/>
          <w:szCs w:val="28"/>
        </w:rPr>
        <w:t xml:space="preserve"> информационному ресурсу для передачи сетевых</w:t>
      </w:r>
      <w:r w:rsidR="00691D5C" w:rsidRPr="00B07197">
        <w:rPr>
          <w:b/>
          <w:sz w:val="28"/>
          <w:szCs w:val="28"/>
        </w:rPr>
        <w:t xml:space="preserve"> адресов IPv4 и IPv6</w:t>
      </w:r>
    </w:p>
    <w:p w14:paraId="34499D5E" w14:textId="0726E13D" w:rsidR="00691D5C" w:rsidRDefault="00691D5C" w:rsidP="00691D5C">
      <w:pPr>
        <w:spacing w:line="360" w:lineRule="auto"/>
        <w:jc w:val="center"/>
        <w:rPr>
          <w:rFonts w:eastAsia="Calibri"/>
          <w:b/>
          <w:sz w:val="28"/>
          <w:szCs w:val="28"/>
          <w:lang w:eastAsia="en-US"/>
        </w:rPr>
      </w:pPr>
    </w:p>
    <w:p w14:paraId="4030555A" w14:textId="77777777" w:rsidR="00F000EA" w:rsidRPr="00277102" w:rsidRDefault="00F000EA" w:rsidP="00367441">
      <w:pPr>
        <w:spacing w:line="360" w:lineRule="auto"/>
        <w:jc w:val="both"/>
        <w:rPr>
          <w:rFonts w:eastAsia="Calibri"/>
          <w:sz w:val="28"/>
          <w:szCs w:val="28"/>
          <w:lang w:eastAsia="en-US"/>
        </w:rPr>
      </w:pPr>
    </w:p>
    <w:p w14:paraId="593EF611" w14:textId="77777777" w:rsidR="007F0E61" w:rsidRPr="00277102" w:rsidRDefault="007F0E61" w:rsidP="00367441">
      <w:pPr>
        <w:spacing w:line="360" w:lineRule="auto"/>
        <w:jc w:val="both"/>
        <w:rPr>
          <w:rFonts w:eastAsia="Calibri"/>
          <w:sz w:val="28"/>
          <w:szCs w:val="28"/>
          <w:lang w:eastAsia="en-US"/>
        </w:rPr>
      </w:pPr>
    </w:p>
    <w:p w14:paraId="5F72C0DE" w14:textId="77777777" w:rsidR="007F0E61" w:rsidRPr="00277102" w:rsidRDefault="007F0E61" w:rsidP="00367441">
      <w:pPr>
        <w:spacing w:line="360" w:lineRule="auto"/>
        <w:jc w:val="both"/>
        <w:rPr>
          <w:rFonts w:eastAsia="Calibri"/>
          <w:sz w:val="28"/>
          <w:szCs w:val="28"/>
          <w:lang w:eastAsia="en-US"/>
        </w:rPr>
      </w:pPr>
    </w:p>
    <w:p w14:paraId="505DE48E" w14:textId="77777777" w:rsidR="007F0E61" w:rsidRPr="00277102" w:rsidRDefault="007F0E61" w:rsidP="00367441">
      <w:pPr>
        <w:spacing w:line="360" w:lineRule="auto"/>
        <w:jc w:val="both"/>
        <w:rPr>
          <w:rFonts w:eastAsia="Calibri"/>
          <w:sz w:val="28"/>
          <w:szCs w:val="28"/>
          <w:lang w:eastAsia="en-US"/>
        </w:rPr>
      </w:pPr>
    </w:p>
    <w:p w14:paraId="3D16089B" w14:textId="3BF5901E" w:rsidR="00F000EA" w:rsidRDefault="00F000EA" w:rsidP="00367441">
      <w:pPr>
        <w:spacing w:line="360" w:lineRule="auto"/>
        <w:jc w:val="both"/>
        <w:rPr>
          <w:rFonts w:eastAsia="Calibri"/>
          <w:sz w:val="28"/>
          <w:szCs w:val="28"/>
          <w:lang w:eastAsia="en-US"/>
        </w:rPr>
      </w:pPr>
    </w:p>
    <w:p w14:paraId="565BF412" w14:textId="20AF3F71" w:rsidR="00691D5C" w:rsidRDefault="00691D5C" w:rsidP="00367441">
      <w:pPr>
        <w:spacing w:line="360" w:lineRule="auto"/>
        <w:jc w:val="both"/>
        <w:rPr>
          <w:rFonts w:eastAsia="Calibri"/>
          <w:sz w:val="28"/>
          <w:szCs w:val="28"/>
          <w:lang w:eastAsia="en-US"/>
        </w:rPr>
      </w:pPr>
    </w:p>
    <w:p w14:paraId="7E2190EA" w14:textId="68C14A0E" w:rsidR="00691D5C" w:rsidRDefault="00691D5C" w:rsidP="00367441">
      <w:pPr>
        <w:spacing w:line="360" w:lineRule="auto"/>
        <w:jc w:val="both"/>
        <w:rPr>
          <w:rFonts w:eastAsia="Calibri"/>
          <w:sz w:val="28"/>
          <w:szCs w:val="28"/>
          <w:lang w:eastAsia="en-US"/>
        </w:rPr>
      </w:pPr>
    </w:p>
    <w:p w14:paraId="7ED856C7" w14:textId="01FD7739" w:rsidR="00691D5C" w:rsidRDefault="00691D5C" w:rsidP="00367441">
      <w:pPr>
        <w:spacing w:line="360" w:lineRule="auto"/>
        <w:jc w:val="both"/>
        <w:rPr>
          <w:rFonts w:eastAsia="Calibri"/>
          <w:sz w:val="28"/>
          <w:szCs w:val="28"/>
          <w:lang w:eastAsia="en-US"/>
        </w:rPr>
      </w:pPr>
    </w:p>
    <w:p w14:paraId="73D37535" w14:textId="77777777" w:rsidR="00FA3290" w:rsidRDefault="00FA3290" w:rsidP="00367441">
      <w:pPr>
        <w:spacing w:line="360" w:lineRule="auto"/>
        <w:jc w:val="both"/>
        <w:rPr>
          <w:rFonts w:eastAsia="Calibri"/>
          <w:sz w:val="28"/>
          <w:szCs w:val="28"/>
          <w:lang w:eastAsia="en-US"/>
        </w:rPr>
      </w:pPr>
    </w:p>
    <w:p w14:paraId="4E4D88A5" w14:textId="0F7FFC9C" w:rsidR="00691D5C" w:rsidRDefault="00691D5C" w:rsidP="00367441">
      <w:pPr>
        <w:spacing w:line="360" w:lineRule="auto"/>
        <w:jc w:val="both"/>
        <w:rPr>
          <w:rFonts w:eastAsia="Calibri"/>
          <w:sz w:val="28"/>
          <w:szCs w:val="28"/>
          <w:lang w:eastAsia="en-US"/>
        </w:rPr>
      </w:pPr>
    </w:p>
    <w:p w14:paraId="3C0A97E8" w14:textId="77777777" w:rsidR="00691D5C" w:rsidRPr="00277102" w:rsidRDefault="00691D5C" w:rsidP="00367441">
      <w:pPr>
        <w:spacing w:line="360" w:lineRule="auto"/>
        <w:jc w:val="both"/>
        <w:rPr>
          <w:rFonts w:eastAsia="Calibri"/>
          <w:sz w:val="28"/>
          <w:szCs w:val="28"/>
          <w:lang w:eastAsia="en-US"/>
        </w:rPr>
      </w:pPr>
    </w:p>
    <w:p w14:paraId="06009C78" w14:textId="471DDE51" w:rsidR="00F000EA" w:rsidRPr="00B07197" w:rsidRDefault="0020469F" w:rsidP="00B645B7">
      <w:pPr>
        <w:spacing w:line="360" w:lineRule="auto"/>
        <w:jc w:val="center"/>
        <w:rPr>
          <w:rFonts w:eastAsia="Calibri"/>
          <w:b/>
          <w:sz w:val="28"/>
          <w:szCs w:val="28"/>
          <w:lang w:eastAsia="en-US"/>
        </w:rPr>
      </w:pPr>
      <w:r w:rsidRPr="00B07197">
        <w:rPr>
          <w:rFonts w:eastAsia="Calibri"/>
          <w:b/>
          <w:sz w:val="28"/>
          <w:szCs w:val="28"/>
          <w:lang w:eastAsia="en-US"/>
        </w:rPr>
        <w:t> </w:t>
      </w:r>
      <w:r w:rsidR="00BF6B61" w:rsidRPr="00B07197">
        <w:rPr>
          <w:rFonts w:eastAsia="Calibri"/>
          <w:b/>
          <w:sz w:val="28"/>
          <w:szCs w:val="28"/>
          <w:lang w:eastAsia="en-US"/>
        </w:rPr>
        <w:t>Москва </w:t>
      </w:r>
      <w:r w:rsidR="0012708E" w:rsidRPr="00B07197">
        <w:rPr>
          <w:rFonts w:eastAsia="Calibri"/>
          <w:b/>
          <w:sz w:val="28"/>
          <w:szCs w:val="28"/>
          <w:lang w:eastAsia="en-US"/>
        </w:rPr>
        <w:t>20</w:t>
      </w:r>
      <w:r w:rsidR="00BF6B61" w:rsidRPr="00B07197">
        <w:rPr>
          <w:rFonts w:eastAsia="Calibri"/>
          <w:b/>
          <w:sz w:val="28"/>
          <w:szCs w:val="28"/>
          <w:lang w:eastAsia="en-US"/>
        </w:rPr>
        <w:t>2</w:t>
      </w:r>
      <w:r w:rsidR="00FE2DD0" w:rsidRPr="00B07197">
        <w:rPr>
          <w:rFonts w:eastAsia="Calibri"/>
          <w:b/>
          <w:sz w:val="28"/>
          <w:szCs w:val="28"/>
          <w:lang w:eastAsia="en-US"/>
        </w:rPr>
        <w:t>5</w:t>
      </w:r>
    </w:p>
    <w:p w14:paraId="607F62A3" w14:textId="77777777" w:rsidR="0012708E" w:rsidRPr="00277102" w:rsidRDefault="0012708E" w:rsidP="006A72B7">
      <w:pPr>
        <w:pStyle w:val="NV11"/>
        <w:spacing w:before="140" w:after="340" w:line="360" w:lineRule="auto"/>
        <w:ind w:firstLine="851"/>
        <w:jc w:val="center"/>
        <w:outlineLvl w:val="9"/>
        <w:rPr>
          <w:caps w:val="0"/>
        </w:rPr>
      </w:pPr>
      <w:r w:rsidRPr="00277102">
        <w:rPr>
          <w:caps w:val="0"/>
        </w:rPr>
        <w:lastRenderedPageBreak/>
        <w:t>СОДЕРЖАНИЕ</w:t>
      </w:r>
    </w:p>
    <w:sdt>
      <w:sdtPr>
        <w:rPr>
          <w:rFonts w:ascii="Times New Roman" w:hAnsi="Times New Roman"/>
          <w:b w:val="0"/>
          <w:bCs w:val="0"/>
          <w:color w:val="auto"/>
          <w:sz w:val="24"/>
          <w:szCs w:val="24"/>
        </w:rPr>
        <w:id w:val="-1622758853"/>
        <w:docPartObj>
          <w:docPartGallery w:val="Table of Contents"/>
          <w:docPartUnique/>
        </w:docPartObj>
      </w:sdtPr>
      <w:sdtEndPr/>
      <w:sdtContent>
        <w:p w14:paraId="7C55B49D" w14:textId="7B5B34D7" w:rsidR="003A0F0E" w:rsidRPr="00327C9A" w:rsidRDefault="003A0F0E">
          <w:pPr>
            <w:pStyle w:val="afff"/>
            <w:rPr>
              <w:b w:val="0"/>
            </w:rPr>
          </w:pPr>
        </w:p>
        <w:p w14:paraId="61EA07C6" w14:textId="6EF13EC0" w:rsidR="009E0720" w:rsidRPr="009E0720" w:rsidRDefault="003A0F0E" w:rsidP="009E0720">
          <w:pPr>
            <w:pStyle w:val="1b"/>
            <w:tabs>
              <w:tab w:val="clear" w:pos="9061"/>
              <w:tab w:val="right" w:pos="9639"/>
            </w:tabs>
            <w:rPr>
              <w:rFonts w:asciiTheme="minorHAnsi" w:eastAsiaTheme="minorEastAsia" w:hAnsiTheme="minorHAnsi" w:cstheme="minorBidi"/>
              <w:noProof/>
              <w:kern w:val="2"/>
              <w:sz w:val="26"/>
              <w:szCs w:val="26"/>
              <w14:ligatures w14:val="standardContextual"/>
            </w:rPr>
          </w:pPr>
          <w:r w:rsidRPr="00327C9A">
            <w:rPr>
              <w:sz w:val="23"/>
              <w:szCs w:val="23"/>
            </w:rPr>
            <w:fldChar w:fldCharType="begin"/>
          </w:r>
          <w:r w:rsidRPr="00327C9A">
            <w:rPr>
              <w:sz w:val="23"/>
              <w:szCs w:val="23"/>
            </w:rPr>
            <w:instrText xml:space="preserve"> TOC \o "1-3" \h \z \u </w:instrText>
          </w:r>
          <w:r w:rsidRPr="00327C9A">
            <w:rPr>
              <w:sz w:val="23"/>
              <w:szCs w:val="23"/>
            </w:rPr>
            <w:fldChar w:fldCharType="separate"/>
          </w:r>
          <w:hyperlink w:anchor="_Toc209079189" w:history="1">
            <w:r w:rsidR="009E0720" w:rsidRPr="009E0720">
              <w:rPr>
                <w:rStyle w:val="ae"/>
                <w:noProof/>
                <w:sz w:val="26"/>
                <w:szCs w:val="26"/>
              </w:rPr>
              <w:t>1 Общие сведения</w:t>
            </w:r>
            <w:r w:rsidR="009E0720" w:rsidRPr="009E0720">
              <w:rPr>
                <w:noProof/>
                <w:webHidden/>
                <w:sz w:val="26"/>
                <w:szCs w:val="26"/>
              </w:rPr>
              <w:tab/>
            </w:r>
            <w:r w:rsidR="009E0720" w:rsidRPr="009E0720">
              <w:rPr>
                <w:noProof/>
                <w:webHidden/>
                <w:sz w:val="26"/>
                <w:szCs w:val="26"/>
              </w:rPr>
              <w:fldChar w:fldCharType="begin"/>
            </w:r>
            <w:r w:rsidR="009E0720" w:rsidRPr="009E0720">
              <w:rPr>
                <w:noProof/>
                <w:webHidden/>
                <w:sz w:val="26"/>
                <w:szCs w:val="26"/>
              </w:rPr>
              <w:instrText xml:space="preserve"> PAGEREF _Toc209079189 \h </w:instrText>
            </w:r>
            <w:r w:rsidR="009E0720" w:rsidRPr="009E0720">
              <w:rPr>
                <w:noProof/>
                <w:webHidden/>
                <w:sz w:val="26"/>
                <w:szCs w:val="26"/>
              </w:rPr>
            </w:r>
            <w:r w:rsidR="009E0720" w:rsidRPr="009E0720">
              <w:rPr>
                <w:noProof/>
                <w:webHidden/>
                <w:sz w:val="26"/>
                <w:szCs w:val="26"/>
              </w:rPr>
              <w:fldChar w:fldCharType="separate"/>
            </w:r>
            <w:r w:rsidR="008F766F">
              <w:rPr>
                <w:noProof/>
                <w:webHidden/>
                <w:sz w:val="26"/>
                <w:szCs w:val="26"/>
              </w:rPr>
              <w:t>3</w:t>
            </w:r>
            <w:r w:rsidR="009E0720" w:rsidRPr="009E0720">
              <w:rPr>
                <w:noProof/>
                <w:webHidden/>
                <w:sz w:val="26"/>
                <w:szCs w:val="26"/>
              </w:rPr>
              <w:fldChar w:fldCharType="end"/>
            </w:r>
          </w:hyperlink>
        </w:p>
        <w:p w14:paraId="6A3923A6" w14:textId="6D03FEC9" w:rsidR="009E0720" w:rsidRPr="009E0720" w:rsidRDefault="005F7833" w:rsidP="009E0720">
          <w:pPr>
            <w:pStyle w:val="25"/>
            <w:tabs>
              <w:tab w:val="left" w:pos="851"/>
              <w:tab w:val="right" w:pos="9639"/>
            </w:tabs>
            <w:rPr>
              <w:rFonts w:asciiTheme="minorHAnsi" w:eastAsiaTheme="minorEastAsia" w:hAnsiTheme="minorHAnsi" w:cstheme="minorBidi"/>
              <w:noProof/>
              <w:kern w:val="2"/>
              <w:sz w:val="26"/>
              <w:szCs w:val="26"/>
              <w14:ligatures w14:val="standardContextual"/>
            </w:rPr>
          </w:pPr>
          <w:hyperlink w:anchor="_Toc209079190" w:history="1">
            <w:r w:rsidR="009E0720" w:rsidRPr="009E0720">
              <w:rPr>
                <w:rStyle w:val="ae"/>
                <w:noProof/>
                <w:sz w:val="26"/>
                <w:szCs w:val="26"/>
              </w:rPr>
              <w:t>1.1</w:t>
            </w:r>
            <w:r w:rsidR="009E0720" w:rsidRPr="009E0720">
              <w:rPr>
                <w:rFonts w:asciiTheme="minorHAnsi" w:eastAsiaTheme="minorEastAsia" w:hAnsiTheme="minorHAnsi" w:cstheme="minorBidi"/>
                <w:noProof/>
                <w:kern w:val="2"/>
                <w:sz w:val="26"/>
                <w:szCs w:val="26"/>
                <w14:ligatures w14:val="standardContextual"/>
              </w:rPr>
              <w:tab/>
            </w:r>
            <w:r w:rsidR="009E0720" w:rsidRPr="009E0720">
              <w:rPr>
                <w:rStyle w:val="ae"/>
                <w:noProof/>
                <w:sz w:val="26"/>
                <w:szCs w:val="26"/>
              </w:rPr>
              <w:t>Назначение документа</w:t>
            </w:r>
            <w:r w:rsidR="009E0720" w:rsidRPr="009E0720">
              <w:rPr>
                <w:noProof/>
                <w:webHidden/>
                <w:sz w:val="26"/>
                <w:szCs w:val="26"/>
              </w:rPr>
              <w:tab/>
            </w:r>
            <w:r w:rsidR="009E0720" w:rsidRPr="009E0720">
              <w:rPr>
                <w:noProof/>
                <w:webHidden/>
                <w:sz w:val="26"/>
                <w:szCs w:val="26"/>
              </w:rPr>
              <w:fldChar w:fldCharType="begin"/>
            </w:r>
            <w:r w:rsidR="009E0720" w:rsidRPr="009E0720">
              <w:rPr>
                <w:noProof/>
                <w:webHidden/>
                <w:sz w:val="26"/>
                <w:szCs w:val="26"/>
              </w:rPr>
              <w:instrText xml:space="preserve"> PAGEREF _Toc209079190 \h </w:instrText>
            </w:r>
            <w:r w:rsidR="009E0720" w:rsidRPr="009E0720">
              <w:rPr>
                <w:noProof/>
                <w:webHidden/>
                <w:sz w:val="26"/>
                <w:szCs w:val="26"/>
              </w:rPr>
            </w:r>
            <w:r w:rsidR="009E0720" w:rsidRPr="009E0720">
              <w:rPr>
                <w:noProof/>
                <w:webHidden/>
                <w:sz w:val="26"/>
                <w:szCs w:val="26"/>
              </w:rPr>
              <w:fldChar w:fldCharType="separate"/>
            </w:r>
            <w:r w:rsidR="008F766F">
              <w:rPr>
                <w:noProof/>
                <w:webHidden/>
                <w:sz w:val="26"/>
                <w:szCs w:val="26"/>
              </w:rPr>
              <w:t>3</w:t>
            </w:r>
            <w:r w:rsidR="009E0720" w:rsidRPr="009E0720">
              <w:rPr>
                <w:noProof/>
                <w:webHidden/>
                <w:sz w:val="26"/>
                <w:szCs w:val="26"/>
              </w:rPr>
              <w:fldChar w:fldCharType="end"/>
            </w:r>
          </w:hyperlink>
        </w:p>
        <w:p w14:paraId="2D1986A6" w14:textId="6DA0266A" w:rsidR="009E0720" w:rsidRPr="009E0720" w:rsidRDefault="005F7833" w:rsidP="009E0720">
          <w:pPr>
            <w:pStyle w:val="25"/>
            <w:tabs>
              <w:tab w:val="left" w:pos="851"/>
              <w:tab w:val="right" w:pos="9639"/>
            </w:tabs>
            <w:rPr>
              <w:rFonts w:asciiTheme="minorHAnsi" w:eastAsiaTheme="minorEastAsia" w:hAnsiTheme="minorHAnsi" w:cstheme="minorBidi"/>
              <w:noProof/>
              <w:kern w:val="2"/>
              <w:sz w:val="26"/>
              <w:szCs w:val="26"/>
              <w14:ligatures w14:val="standardContextual"/>
            </w:rPr>
          </w:pPr>
          <w:hyperlink w:anchor="_Toc209079191" w:history="1">
            <w:r w:rsidR="009E0720" w:rsidRPr="009E0720">
              <w:rPr>
                <w:rStyle w:val="ae"/>
                <w:noProof/>
                <w:sz w:val="26"/>
                <w:szCs w:val="26"/>
              </w:rPr>
              <w:t>1.2</w:t>
            </w:r>
            <w:r w:rsidR="009E0720" w:rsidRPr="009E0720">
              <w:rPr>
                <w:rFonts w:asciiTheme="minorHAnsi" w:eastAsiaTheme="minorEastAsia" w:hAnsiTheme="minorHAnsi" w:cstheme="minorBidi"/>
                <w:noProof/>
                <w:kern w:val="2"/>
                <w:sz w:val="26"/>
                <w:szCs w:val="26"/>
                <w14:ligatures w14:val="standardContextual"/>
              </w:rPr>
              <w:tab/>
            </w:r>
            <w:r w:rsidR="009E0720" w:rsidRPr="009E0720">
              <w:rPr>
                <w:rStyle w:val="ae"/>
                <w:noProof/>
                <w:sz w:val="26"/>
                <w:szCs w:val="26"/>
              </w:rPr>
              <w:t>Правовые основания</w:t>
            </w:r>
            <w:r w:rsidR="009E0720" w:rsidRPr="009E0720">
              <w:rPr>
                <w:noProof/>
                <w:webHidden/>
                <w:sz w:val="26"/>
                <w:szCs w:val="26"/>
              </w:rPr>
              <w:tab/>
            </w:r>
            <w:r w:rsidR="009E0720" w:rsidRPr="009E0720">
              <w:rPr>
                <w:noProof/>
                <w:webHidden/>
                <w:sz w:val="26"/>
                <w:szCs w:val="26"/>
              </w:rPr>
              <w:fldChar w:fldCharType="begin"/>
            </w:r>
            <w:r w:rsidR="009E0720" w:rsidRPr="009E0720">
              <w:rPr>
                <w:noProof/>
                <w:webHidden/>
                <w:sz w:val="26"/>
                <w:szCs w:val="26"/>
              </w:rPr>
              <w:instrText xml:space="preserve"> PAGEREF _Toc209079191 \h </w:instrText>
            </w:r>
            <w:r w:rsidR="009E0720" w:rsidRPr="009E0720">
              <w:rPr>
                <w:noProof/>
                <w:webHidden/>
                <w:sz w:val="26"/>
                <w:szCs w:val="26"/>
              </w:rPr>
            </w:r>
            <w:r w:rsidR="009E0720" w:rsidRPr="009E0720">
              <w:rPr>
                <w:noProof/>
                <w:webHidden/>
                <w:sz w:val="26"/>
                <w:szCs w:val="26"/>
              </w:rPr>
              <w:fldChar w:fldCharType="separate"/>
            </w:r>
            <w:r w:rsidR="008F766F">
              <w:rPr>
                <w:noProof/>
                <w:webHidden/>
                <w:sz w:val="26"/>
                <w:szCs w:val="26"/>
              </w:rPr>
              <w:t>5</w:t>
            </w:r>
            <w:r w:rsidR="009E0720" w:rsidRPr="009E0720">
              <w:rPr>
                <w:noProof/>
                <w:webHidden/>
                <w:sz w:val="26"/>
                <w:szCs w:val="26"/>
              </w:rPr>
              <w:fldChar w:fldCharType="end"/>
            </w:r>
          </w:hyperlink>
        </w:p>
        <w:p w14:paraId="474F64FF" w14:textId="63CACCCB" w:rsidR="009E0720" w:rsidRPr="009E0720" w:rsidRDefault="005F7833" w:rsidP="009E0720">
          <w:pPr>
            <w:pStyle w:val="1b"/>
            <w:tabs>
              <w:tab w:val="clear" w:pos="9061"/>
              <w:tab w:val="right" w:pos="9639"/>
            </w:tabs>
            <w:rPr>
              <w:rFonts w:asciiTheme="minorHAnsi" w:eastAsiaTheme="minorEastAsia" w:hAnsiTheme="minorHAnsi" w:cstheme="minorBidi"/>
              <w:noProof/>
              <w:kern w:val="2"/>
              <w:sz w:val="26"/>
              <w:szCs w:val="26"/>
              <w14:ligatures w14:val="standardContextual"/>
            </w:rPr>
          </w:pPr>
          <w:hyperlink w:anchor="_Toc209079192" w:history="1">
            <w:r w:rsidR="009E0720" w:rsidRPr="009E0720">
              <w:rPr>
                <w:rStyle w:val="ae"/>
                <w:noProof/>
                <w:sz w:val="26"/>
                <w:szCs w:val="26"/>
              </w:rPr>
              <w:t>2 Порядок взаимодействия при подаче запроса на подключение к информационному ресурсу</w:t>
            </w:r>
            <w:r w:rsidR="009E0720" w:rsidRPr="009E0720">
              <w:rPr>
                <w:noProof/>
                <w:webHidden/>
                <w:sz w:val="26"/>
                <w:szCs w:val="26"/>
              </w:rPr>
              <w:tab/>
            </w:r>
            <w:r w:rsidR="009E0720" w:rsidRPr="009E0720">
              <w:rPr>
                <w:noProof/>
                <w:webHidden/>
                <w:sz w:val="26"/>
                <w:szCs w:val="26"/>
              </w:rPr>
              <w:fldChar w:fldCharType="begin"/>
            </w:r>
            <w:r w:rsidR="009E0720" w:rsidRPr="009E0720">
              <w:rPr>
                <w:noProof/>
                <w:webHidden/>
                <w:sz w:val="26"/>
                <w:szCs w:val="26"/>
              </w:rPr>
              <w:instrText xml:space="preserve"> PAGEREF _Toc209079192 \h </w:instrText>
            </w:r>
            <w:r w:rsidR="009E0720" w:rsidRPr="009E0720">
              <w:rPr>
                <w:noProof/>
                <w:webHidden/>
                <w:sz w:val="26"/>
                <w:szCs w:val="26"/>
              </w:rPr>
            </w:r>
            <w:r w:rsidR="009E0720" w:rsidRPr="009E0720">
              <w:rPr>
                <w:noProof/>
                <w:webHidden/>
                <w:sz w:val="26"/>
                <w:szCs w:val="26"/>
              </w:rPr>
              <w:fldChar w:fldCharType="separate"/>
            </w:r>
            <w:r w:rsidR="008F766F">
              <w:rPr>
                <w:noProof/>
                <w:webHidden/>
                <w:sz w:val="26"/>
                <w:szCs w:val="26"/>
              </w:rPr>
              <w:t>7</w:t>
            </w:r>
            <w:r w:rsidR="009E0720" w:rsidRPr="009E0720">
              <w:rPr>
                <w:noProof/>
                <w:webHidden/>
                <w:sz w:val="26"/>
                <w:szCs w:val="26"/>
              </w:rPr>
              <w:fldChar w:fldCharType="end"/>
            </w:r>
          </w:hyperlink>
        </w:p>
        <w:p w14:paraId="4BE26A8B" w14:textId="327E6926" w:rsidR="009E0720" w:rsidRPr="009E0720" w:rsidRDefault="005F7833" w:rsidP="009E0720">
          <w:pPr>
            <w:pStyle w:val="1b"/>
            <w:tabs>
              <w:tab w:val="clear" w:pos="9061"/>
              <w:tab w:val="right" w:pos="9639"/>
            </w:tabs>
            <w:rPr>
              <w:rFonts w:asciiTheme="minorHAnsi" w:eastAsiaTheme="minorEastAsia" w:hAnsiTheme="minorHAnsi" w:cstheme="minorBidi"/>
              <w:noProof/>
              <w:kern w:val="2"/>
              <w:sz w:val="26"/>
              <w:szCs w:val="26"/>
              <w14:ligatures w14:val="standardContextual"/>
            </w:rPr>
          </w:pPr>
          <w:hyperlink w:anchor="_Toc209079193" w:history="1">
            <w:r w:rsidR="009E0720" w:rsidRPr="009E0720">
              <w:rPr>
                <w:rStyle w:val="ae"/>
                <w:noProof/>
                <w:sz w:val="26"/>
                <w:szCs w:val="26"/>
              </w:rPr>
              <w:t>3 Регламент подключения</w:t>
            </w:r>
            <w:r w:rsidR="009E0720" w:rsidRPr="009E0720">
              <w:rPr>
                <w:noProof/>
                <w:webHidden/>
                <w:sz w:val="26"/>
                <w:szCs w:val="26"/>
              </w:rPr>
              <w:tab/>
            </w:r>
            <w:r w:rsidR="009E0720" w:rsidRPr="009E0720">
              <w:rPr>
                <w:noProof/>
                <w:webHidden/>
                <w:sz w:val="26"/>
                <w:szCs w:val="26"/>
              </w:rPr>
              <w:fldChar w:fldCharType="begin"/>
            </w:r>
            <w:r w:rsidR="009E0720" w:rsidRPr="009E0720">
              <w:rPr>
                <w:noProof/>
                <w:webHidden/>
                <w:sz w:val="26"/>
                <w:szCs w:val="26"/>
              </w:rPr>
              <w:instrText xml:space="preserve"> PAGEREF _Toc209079193 \h </w:instrText>
            </w:r>
            <w:r w:rsidR="009E0720" w:rsidRPr="009E0720">
              <w:rPr>
                <w:noProof/>
                <w:webHidden/>
                <w:sz w:val="26"/>
                <w:szCs w:val="26"/>
              </w:rPr>
            </w:r>
            <w:r w:rsidR="009E0720" w:rsidRPr="009E0720">
              <w:rPr>
                <w:noProof/>
                <w:webHidden/>
                <w:sz w:val="26"/>
                <w:szCs w:val="26"/>
              </w:rPr>
              <w:fldChar w:fldCharType="separate"/>
            </w:r>
            <w:r w:rsidR="008F766F">
              <w:rPr>
                <w:noProof/>
                <w:webHidden/>
                <w:sz w:val="26"/>
                <w:szCs w:val="26"/>
              </w:rPr>
              <w:t>8</w:t>
            </w:r>
            <w:r w:rsidR="009E0720" w:rsidRPr="009E0720">
              <w:rPr>
                <w:noProof/>
                <w:webHidden/>
                <w:sz w:val="26"/>
                <w:szCs w:val="26"/>
              </w:rPr>
              <w:fldChar w:fldCharType="end"/>
            </w:r>
          </w:hyperlink>
        </w:p>
        <w:p w14:paraId="481E4384" w14:textId="003B47C6" w:rsidR="009E0720" w:rsidRPr="009E0720" w:rsidRDefault="005F7833" w:rsidP="009E0720">
          <w:pPr>
            <w:pStyle w:val="25"/>
            <w:tabs>
              <w:tab w:val="right" w:pos="9639"/>
            </w:tabs>
            <w:rPr>
              <w:rFonts w:asciiTheme="minorHAnsi" w:eastAsiaTheme="minorEastAsia" w:hAnsiTheme="minorHAnsi" w:cstheme="minorBidi"/>
              <w:noProof/>
              <w:kern w:val="2"/>
              <w:sz w:val="26"/>
              <w:szCs w:val="26"/>
              <w14:ligatures w14:val="standardContextual"/>
            </w:rPr>
          </w:pPr>
          <w:hyperlink w:anchor="_Toc209079194" w:history="1">
            <w:r w:rsidR="009E0720" w:rsidRPr="009E0720">
              <w:rPr>
                <w:rStyle w:val="ae"/>
                <w:noProof/>
                <w:sz w:val="26"/>
                <w:szCs w:val="26"/>
              </w:rPr>
              <w:t>3.1 Вариант подключения ОС к информационному ресурсу с использованием криптографического шлюза АПКШ «Континент»</w:t>
            </w:r>
            <w:r w:rsidR="009E0720" w:rsidRPr="009E0720">
              <w:rPr>
                <w:noProof/>
                <w:webHidden/>
                <w:sz w:val="26"/>
                <w:szCs w:val="26"/>
              </w:rPr>
              <w:tab/>
            </w:r>
            <w:r w:rsidR="009E0720" w:rsidRPr="009E0720">
              <w:rPr>
                <w:noProof/>
                <w:webHidden/>
                <w:sz w:val="26"/>
                <w:szCs w:val="26"/>
              </w:rPr>
              <w:fldChar w:fldCharType="begin"/>
            </w:r>
            <w:r w:rsidR="009E0720" w:rsidRPr="009E0720">
              <w:rPr>
                <w:noProof/>
                <w:webHidden/>
                <w:sz w:val="26"/>
                <w:szCs w:val="26"/>
              </w:rPr>
              <w:instrText xml:space="preserve"> PAGEREF _Toc209079194 \h </w:instrText>
            </w:r>
            <w:r w:rsidR="009E0720" w:rsidRPr="009E0720">
              <w:rPr>
                <w:noProof/>
                <w:webHidden/>
                <w:sz w:val="26"/>
                <w:szCs w:val="26"/>
              </w:rPr>
            </w:r>
            <w:r w:rsidR="009E0720" w:rsidRPr="009E0720">
              <w:rPr>
                <w:noProof/>
                <w:webHidden/>
                <w:sz w:val="26"/>
                <w:szCs w:val="26"/>
              </w:rPr>
              <w:fldChar w:fldCharType="separate"/>
            </w:r>
            <w:r w:rsidR="008F766F">
              <w:rPr>
                <w:noProof/>
                <w:webHidden/>
                <w:sz w:val="26"/>
                <w:szCs w:val="26"/>
              </w:rPr>
              <w:t>8</w:t>
            </w:r>
            <w:r w:rsidR="009E0720" w:rsidRPr="009E0720">
              <w:rPr>
                <w:noProof/>
                <w:webHidden/>
                <w:sz w:val="26"/>
                <w:szCs w:val="26"/>
              </w:rPr>
              <w:fldChar w:fldCharType="end"/>
            </w:r>
          </w:hyperlink>
        </w:p>
        <w:p w14:paraId="4C1103CE" w14:textId="2F0F23C4" w:rsidR="009E0720" w:rsidRPr="009E0720" w:rsidRDefault="005F7833" w:rsidP="009E0720">
          <w:pPr>
            <w:pStyle w:val="25"/>
            <w:tabs>
              <w:tab w:val="right" w:pos="9639"/>
            </w:tabs>
            <w:rPr>
              <w:rFonts w:asciiTheme="minorHAnsi" w:eastAsiaTheme="minorEastAsia" w:hAnsiTheme="minorHAnsi" w:cstheme="minorBidi"/>
              <w:noProof/>
              <w:kern w:val="2"/>
              <w:sz w:val="26"/>
              <w:szCs w:val="26"/>
              <w14:ligatures w14:val="standardContextual"/>
            </w:rPr>
          </w:pPr>
          <w:hyperlink w:anchor="_Toc209079195" w:history="1">
            <w:r w:rsidR="009E0720" w:rsidRPr="009E0720">
              <w:rPr>
                <w:rStyle w:val="ae"/>
                <w:noProof/>
                <w:sz w:val="26"/>
                <w:szCs w:val="26"/>
              </w:rPr>
              <w:t>3.2 Вариант подключения ОС к информационному ресурсу с использованием абонентского пункта «Континент-АП»</w:t>
            </w:r>
            <w:r w:rsidR="009E0720" w:rsidRPr="009E0720">
              <w:rPr>
                <w:noProof/>
                <w:webHidden/>
                <w:sz w:val="26"/>
                <w:szCs w:val="26"/>
              </w:rPr>
              <w:tab/>
            </w:r>
            <w:r w:rsidR="009E0720" w:rsidRPr="009E0720">
              <w:rPr>
                <w:noProof/>
                <w:webHidden/>
                <w:sz w:val="26"/>
                <w:szCs w:val="26"/>
              </w:rPr>
              <w:fldChar w:fldCharType="begin"/>
            </w:r>
            <w:r w:rsidR="009E0720" w:rsidRPr="009E0720">
              <w:rPr>
                <w:noProof/>
                <w:webHidden/>
                <w:sz w:val="26"/>
                <w:szCs w:val="26"/>
              </w:rPr>
              <w:instrText xml:space="preserve"> PAGEREF _Toc209079195 \h </w:instrText>
            </w:r>
            <w:r w:rsidR="009E0720" w:rsidRPr="009E0720">
              <w:rPr>
                <w:noProof/>
                <w:webHidden/>
                <w:sz w:val="26"/>
                <w:szCs w:val="26"/>
              </w:rPr>
            </w:r>
            <w:r w:rsidR="009E0720" w:rsidRPr="009E0720">
              <w:rPr>
                <w:noProof/>
                <w:webHidden/>
                <w:sz w:val="26"/>
                <w:szCs w:val="26"/>
              </w:rPr>
              <w:fldChar w:fldCharType="separate"/>
            </w:r>
            <w:r w:rsidR="008F766F">
              <w:rPr>
                <w:noProof/>
                <w:webHidden/>
                <w:sz w:val="26"/>
                <w:szCs w:val="26"/>
              </w:rPr>
              <w:t>10</w:t>
            </w:r>
            <w:r w:rsidR="009E0720" w:rsidRPr="009E0720">
              <w:rPr>
                <w:noProof/>
                <w:webHidden/>
                <w:sz w:val="26"/>
                <w:szCs w:val="26"/>
              </w:rPr>
              <w:fldChar w:fldCharType="end"/>
            </w:r>
          </w:hyperlink>
        </w:p>
        <w:p w14:paraId="43CBE268" w14:textId="787DFFB8" w:rsidR="009E0720" w:rsidRPr="009E0720" w:rsidRDefault="005F7833" w:rsidP="009E0720">
          <w:pPr>
            <w:pStyle w:val="1b"/>
            <w:tabs>
              <w:tab w:val="clear" w:pos="9061"/>
              <w:tab w:val="right" w:pos="9639"/>
            </w:tabs>
            <w:rPr>
              <w:rFonts w:asciiTheme="minorHAnsi" w:eastAsiaTheme="minorEastAsia" w:hAnsiTheme="minorHAnsi" w:cstheme="minorBidi"/>
              <w:noProof/>
              <w:kern w:val="2"/>
              <w:sz w:val="26"/>
              <w:szCs w:val="26"/>
              <w14:ligatures w14:val="standardContextual"/>
            </w:rPr>
          </w:pPr>
          <w:hyperlink w:anchor="_Toc209079196" w:history="1">
            <w:r w:rsidR="009E0720" w:rsidRPr="009E0720">
              <w:rPr>
                <w:rStyle w:val="ae"/>
                <w:noProof/>
                <w:sz w:val="26"/>
                <w:szCs w:val="26"/>
              </w:rPr>
              <w:t>4 Данные для настройки сервиса интеграции с информационным ресурсом</w:t>
            </w:r>
            <w:r w:rsidR="009E0720" w:rsidRPr="009E0720">
              <w:rPr>
                <w:noProof/>
                <w:webHidden/>
                <w:sz w:val="26"/>
                <w:szCs w:val="26"/>
              </w:rPr>
              <w:tab/>
            </w:r>
            <w:r w:rsidR="009E0720" w:rsidRPr="009E0720">
              <w:rPr>
                <w:noProof/>
                <w:webHidden/>
                <w:sz w:val="26"/>
                <w:szCs w:val="26"/>
              </w:rPr>
              <w:fldChar w:fldCharType="begin"/>
            </w:r>
            <w:r w:rsidR="009E0720" w:rsidRPr="009E0720">
              <w:rPr>
                <w:noProof/>
                <w:webHidden/>
                <w:sz w:val="26"/>
                <w:szCs w:val="26"/>
              </w:rPr>
              <w:instrText xml:space="preserve"> PAGEREF _Toc209079196 \h </w:instrText>
            </w:r>
            <w:r w:rsidR="009E0720" w:rsidRPr="009E0720">
              <w:rPr>
                <w:noProof/>
                <w:webHidden/>
                <w:sz w:val="26"/>
                <w:szCs w:val="26"/>
              </w:rPr>
            </w:r>
            <w:r w:rsidR="009E0720" w:rsidRPr="009E0720">
              <w:rPr>
                <w:noProof/>
                <w:webHidden/>
                <w:sz w:val="26"/>
                <w:szCs w:val="26"/>
              </w:rPr>
              <w:fldChar w:fldCharType="separate"/>
            </w:r>
            <w:r w:rsidR="008F766F">
              <w:rPr>
                <w:noProof/>
                <w:webHidden/>
                <w:sz w:val="26"/>
                <w:szCs w:val="26"/>
              </w:rPr>
              <w:t>12</w:t>
            </w:r>
            <w:r w:rsidR="009E0720" w:rsidRPr="009E0720">
              <w:rPr>
                <w:noProof/>
                <w:webHidden/>
                <w:sz w:val="26"/>
                <w:szCs w:val="26"/>
              </w:rPr>
              <w:fldChar w:fldCharType="end"/>
            </w:r>
          </w:hyperlink>
        </w:p>
        <w:p w14:paraId="7FB9912F" w14:textId="5FA03E2C" w:rsidR="009E0720" w:rsidRPr="009E0720" w:rsidRDefault="005F7833" w:rsidP="009E0720">
          <w:pPr>
            <w:pStyle w:val="1b"/>
            <w:tabs>
              <w:tab w:val="clear" w:pos="9061"/>
              <w:tab w:val="right" w:pos="9639"/>
            </w:tabs>
            <w:rPr>
              <w:rFonts w:asciiTheme="minorHAnsi" w:eastAsiaTheme="minorEastAsia" w:hAnsiTheme="minorHAnsi" w:cstheme="minorBidi"/>
              <w:noProof/>
              <w:kern w:val="2"/>
              <w:sz w:val="26"/>
              <w:szCs w:val="26"/>
              <w14:ligatures w14:val="standardContextual"/>
            </w:rPr>
          </w:pPr>
          <w:hyperlink w:anchor="_Toc209079197" w:history="1">
            <w:r w:rsidR="009E0720" w:rsidRPr="009E0720">
              <w:rPr>
                <w:rStyle w:val="ae"/>
                <w:noProof/>
                <w:sz w:val="26"/>
                <w:szCs w:val="26"/>
              </w:rPr>
              <w:t>5 Заключительные положения</w:t>
            </w:r>
            <w:r w:rsidR="009E0720" w:rsidRPr="009E0720">
              <w:rPr>
                <w:noProof/>
                <w:webHidden/>
                <w:sz w:val="26"/>
                <w:szCs w:val="26"/>
              </w:rPr>
              <w:tab/>
            </w:r>
            <w:r w:rsidR="009E0720" w:rsidRPr="009E0720">
              <w:rPr>
                <w:noProof/>
                <w:webHidden/>
                <w:sz w:val="26"/>
                <w:szCs w:val="26"/>
              </w:rPr>
              <w:fldChar w:fldCharType="begin"/>
            </w:r>
            <w:r w:rsidR="009E0720" w:rsidRPr="009E0720">
              <w:rPr>
                <w:noProof/>
                <w:webHidden/>
                <w:sz w:val="26"/>
                <w:szCs w:val="26"/>
              </w:rPr>
              <w:instrText xml:space="preserve"> PAGEREF _Toc209079197 \h </w:instrText>
            </w:r>
            <w:r w:rsidR="009E0720" w:rsidRPr="009E0720">
              <w:rPr>
                <w:noProof/>
                <w:webHidden/>
                <w:sz w:val="26"/>
                <w:szCs w:val="26"/>
              </w:rPr>
            </w:r>
            <w:r w:rsidR="009E0720" w:rsidRPr="009E0720">
              <w:rPr>
                <w:noProof/>
                <w:webHidden/>
                <w:sz w:val="26"/>
                <w:szCs w:val="26"/>
              </w:rPr>
              <w:fldChar w:fldCharType="separate"/>
            </w:r>
            <w:r w:rsidR="008F766F">
              <w:rPr>
                <w:noProof/>
                <w:webHidden/>
                <w:sz w:val="26"/>
                <w:szCs w:val="26"/>
              </w:rPr>
              <w:t>13</w:t>
            </w:r>
            <w:r w:rsidR="009E0720" w:rsidRPr="009E0720">
              <w:rPr>
                <w:noProof/>
                <w:webHidden/>
                <w:sz w:val="26"/>
                <w:szCs w:val="26"/>
              </w:rPr>
              <w:fldChar w:fldCharType="end"/>
            </w:r>
          </w:hyperlink>
        </w:p>
        <w:p w14:paraId="0D03BD60" w14:textId="7DB5107A" w:rsidR="009E0720" w:rsidRPr="009E0720" w:rsidRDefault="005F7833" w:rsidP="009E0720">
          <w:pPr>
            <w:pStyle w:val="25"/>
            <w:tabs>
              <w:tab w:val="right" w:pos="9639"/>
            </w:tabs>
            <w:rPr>
              <w:rFonts w:asciiTheme="minorHAnsi" w:eastAsiaTheme="minorEastAsia" w:hAnsiTheme="minorHAnsi" w:cstheme="minorBidi"/>
              <w:noProof/>
              <w:kern w:val="2"/>
              <w:sz w:val="26"/>
              <w:szCs w:val="26"/>
              <w14:ligatures w14:val="standardContextual"/>
            </w:rPr>
          </w:pPr>
          <w:hyperlink w:anchor="_Toc209079198" w:history="1">
            <w:r w:rsidR="009E0720" w:rsidRPr="009E0720">
              <w:rPr>
                <w:rStyle w:val="ae"/>
                <w:iCs/>
                <w:noProof/>
                <w:sz w:val="26"/>
                <w:szCs w:val="26"/>
              </w:rPr>
              <w:t>5.1 Изменения и пересмотр документа</w:t>
            </w:r>
            <w:r w:rsidR="009E0720" w:rsidRPr="009E0720">
              <w:rPr>
                <w:noProof/>
                <w:webHidden/>
                <w:sz w:val="26"/>
                <w:szCs w:val="26"/>
              </w:rPr>
              <w:tab/>
            </w:r>
            <w:r w:rsidR="009E0720" w:rsidRPr="009E0720">
              <w:rPr>
                <w:noProof/>
                <w:webHidden/>
                <w:sz w:val="26"/>
                <w:szCs w:val="26"/>
              </w:rPr>
              <w:fldChar w:fldCharType="begin"/>
            </w:r>
            <w:r w:rsidR="009E0720" w:rsidRPr="009E0720">
              <w:rPr>
                <w:noProof/>
                <w:webHidden/>
                <w:sz w:val="26"/>
                <w:szCs w:val="26"/>
              </w:rPr>
              <w:instrText xml:space="preserve"> PAGEREF _Toc209079198 \h </w:instrText>
            </w:r>
            <w:r w:rsidR="009E0720" w:rsidRPr="009E0720">
              <w:rPr>
                <w:noProof/>
                <w:webHidden/>
                <w:sz w:val="26"/>
                <w:szCs w:val="26"/>
              </w:rPr>
            </w:r>
            <w:r w:rsidR="009E0720" w:rsidRPr="009E0720">
              <w:rPr>
                <w:noProof/>
                <w:webHidden/>
                <w:sz w:val="26"/>
                <w:szCs w:val="26"/>
              </w:rPr>
              <w:fldChar w:fldCharType="separate"/>
            </w:r>
            <w:r w:rsidR="008F766F">
              <w:rPr>
                <w:noProof/>
                <w:webHidden/>
                <w:sz w:val="26"/>
                <w:szCs w:val="26"/>
              </w:rPr>
              <w:t>13</w:t>
            </w:r>
            <w:r w:rsidR="009E0720" w:rsidRPr="009E0720">
              <w:rPr>
                <w:noProof/>
                <w:webHidden/>
                <w:sz w:val="26"/>
                <w:szCs w:val="26"/>
              </w:rPr>
              <w:fldChar w:fldCharType="end"/>
            </w:r>
          </w:hyperlink>
        </w:p>
        <w:p w14:paraId="777CA80D" w14:textId="6ACB76FA" w:rsidR="009E0720" w:rsidRPr="009E0720" w:rsidRDefault="005F7833" w:rsidP="009E0720">
          <w:pPr>
            <w:pStyle w:val="1b"/>
            <w:tabs>
              <w:tab w:val="clear" w:pos="9061"/>
              <w:tab w:val="right" w:pos="9639"/>
            </w:tabs>
            <w:rPr>
              <w:rFonts w:asciiTheme="minorHAnsi" w:eastAsiaTheme="minorEastAsia" w:hAnsiTheme="minorHAnsi" w:cstheme="minorBidi"/>
              <w:noProof/>
              <w:kern w:val="2"/>
              <w:sz w:val="26"/>
              <w:szCs w:val="26"/>
              <w14:ligatures w14:val="standardContextual"/>
            </w:rPr>
          </w:pPr>
          <w:hyperlink w:anchor="_Toc209079200" w:history="1">
            <w:r w:rsidR="009E0720" w:rsidRPr="009E0720">
              <w:rPr>
                <w:rStyle w:val="ae"/>
                <w:noProof/>
                <w:sz w:val="26"/>
                <w:szCs w:val="26"/>
              </w:rPr>
              <w:t>Приложение № 1</w:t>
            </w:r>
            <w:r w:rsidR="009E0720" w:rsidRPr="009E0720">
              <w:rPr>
                <w:noProof/>
                <w:webHidden/>
                <w:sz w:val="26"/>
                <w:szCs w:val="26"/>
              </w:rPr>
              <w:tab/>
            </w:r>
            <w:r w:rsidR="009E0720" w:rsidRPr="009E0720">
              <w:rPr>
                <w:noProof/>
                <w:webHidden/>
                <w:sz w:val="26"/>
                <w:szCs w:val="26"/>
              </w:rPr>
              <w:fldChar w:fldCharType="begin"/>
            </w:r>
            <w:r w:rsidR="009E0720" w:rsidRPr="009E0720">
              <w:rPr>
                <w:noProof/>
                <w:webHidden/>
                <w:sz w:val="26"/>
                <w:szCs w:val="26"/>
              </w:rPr>
              <w:instrText xml:space="preserve"> PAGEREF _Toc209079200 \h </w:instrText>
            </w:r>
            <w:r w:rsidR="009E0720" w:rsidRPr="009E0720">
              <w:rPr>
                <w:noProof/>
                <w:webHidden/>
                <w:sz w:val="26"/>
                <w:szCs w:val="26"/>
              </w:rPr>
            </w:r>
            <w:r w:rsidR="009E0720" w:rsidRPr="009E0720">
              <w:rPr>
                <w:noProof/>
                <w:webHidden/>
                <w:sz w:val="26"/>
                <w:szCs w:val="26"/>
              </w:rPr>
              <w:fldChar w:fldCharType="separate"/>
            </w:r>
            <w:r w:rsidR="008F766F">
              <w:rPr>
                <w:noProof/>
                <w:webHidden/>
                <w:sz w:val="26"/>
                <w:szCs w:val="26"/>
              </w:rPr>
              <w:t>14</w:t>
            </w:r>
            <w:r w:rsidR="009E0720" w:rsidRPr="009E0720">
              <w:rPr>
                <w:noProof/>
                <w:webHidden/>
                <w:sz w:val="26"/>
                <w:szCs w:val="26"/>
              </w:rPr>
              <w:fldChar w:fldCharType="end"/>
            </w:r>
          </w:hyperlink>
        </w:p>
        <w:p w14:paraId="044804AB" w14:textId="3544A994" w:rsidR="009E0720" w:rsidRPr="009E0720" w:rsidRDefault="005F7833" w:rsidP="009E0720">
          <w:pPr>
            <w:pStyle w:val="1b"/>
            <w:tabs>
              <w:tab w:val="clear" w:pos="9061"/>
              <w:tab w:val="right" w:pos="9639"/>
            </w:tabs>
            <w:rPr>
              <w:rFonts w:asciiTheme="minorHAnsi" w:eastAsiaTheme="minorEastAsia" w:hAnsiTheme="minorHAnsi" w:cstheme="minorBidi"/>
              <w:noProof/>
              <w:kern w:val="2"/>
              <w:sz w:val="26"/>
              <w:szCs w:val="26"/>
              <w14:ligatures w14:val="standardContextual"/>
            </w:rPr>
          </w:pPr>
          <w:hyperlink w:anchor="_Toc209079201" w:history="1">
            <w:r w:rsidR="009E0720" w:rsidRPr="009E0720">
              <w:rPr>
                <w:rStyle w:val="ae"/>
                <w:noProof/>
                <w:sz w:val="26"/>
                <w:szCs w:val="26"/>
              </w:rPr>
              <w:t>Приложение № 2</w:t>
            </w:r>
            <w:r w:rsidR="009E0720" w:rsidRPr="009E0720">
              <w:rPr>
                <w:noProof/>
                <w:webHidden/>
                <w:sz w:val="26"/>
                <w:szCs w:val="26"/>
              </w:rPr>
              <w:tab/>
            </w:r>
            <w:r w:rsidR="00EC7C55">
              <w:rPr>
                <w:noProof/>
                <w:webHidden/>
                <w:sz w:val="26"/>
                <w:szCs w:val="26"/>
                <w:lang w:val="en-US"/>
              </w:rPr>
              <w:t>15</w:t>
            </w:r>
          </w:hyperlink>
        </w:p>
        <w:p w14:paraId="7EFEE564" w14:textId="59E7D708" w:rsidR="003A0F0E" w:rsidRDefault="003A0F0E" w:rsidP="00BC7BBF">
          <w:pPr>
            <w:tabs>
              <w:tab w:val="right" w:pos="9356"/>
              <w:tab w:val="right" w:pos="9639"/>
            </w:tabs>
            <w:jc w:val="both"/>
          </w:pPr>
          <w:r w:rsidRPr="00327C9A">
            <w:rPr>
              <w:sz w:val="23"/>
              <w:szCs w:val="23"/>
            </w:rPr>
            <w:fldChar w:fldCharType="end"/>
          </w:r>
        </w:p>
      </w:sdtContent>
    </w:sdt>
    <w:p w14:paraId="04CF2926" w14:textId="77777777" w:rsidR="009A7DCF" w:rsidRPr="00277102" w:rsidRDefault="009A7DCF" w:rsidP="00277102">
      <w:pPr>
        <w:pStyle w:val="af2"/>
        <w:rPr>
          <w:color w:val="auto"/>
        </w:rPr>
      </w:pPr>
    </w:p>
    <w:p w14:paraId="1A6A4317" w14:textId="77777777" w:rsidR="008A6F21" w:rsidRPr="00277102" w:rsidRDefault="008A6F21" w:rsidP="008A6F21">
      <w:pPr>
        <w:pStyle w:val="NV11"/>
        <w:numPr>
          <w:ilvl w:val="0"/>
          <w:numId w:val="3"/>
        </w:numPr>
        <w:spacing w:before="140" w:after="340" w:line="360" w:lineRule="auto"/>
        <w:ind w:left="0" w:firstLine="851"/>
        <w:jc w:val="both"/>
        <w:rPr>
          <w:caps w:val="0"/>
        </w:rPr>
      </w:pPr>
      <w:bookmarkStart w:id="0" w:name="_Ref52756232"/>
      <w:bookmarkStart w:id="1" w:name="_Ref52756240"/>
      <w:r w:rsidRPr="00277102">
        <w:rPr>
          <w:caps w:val="0"/>
        </w:rPr>
        <w:lastRenderedPageBreak/>
        <w:t> </w:t>
      </w:r>
      <w:bookmarkStart w:id="2" w:name="_Toc203342519"/>
      <w:bookmarkStart w:id="3" w:name="_Toc209079189"/>
      <w:r w:rsidRPr="00277102">
        <w:rPr>
          <w:caps w:val="0"/>
        </w:rPr>
        <w:t>Общие сведения</w:t>
      </w:r>
      <w:bookmarkEnd w:id="2"/>
      <w:bookmarkEnd w:id="3"/>
    </w:p>
    <w:p w14:paraId="799C8A3D" w14:textId="77777777" w:rsidR="00CA5681" w:rsidRPr="00277102" w:rsidRDefault="008A6F21" w:rsidP="001B4202">
      <w:pPr>
        <w:pStyle w:val="affb"/>
        <w:numPr>
          <w:ilvl w:val="1"/>
          <w:numId w:val="30"/>
        </w:numPr>
        <w:spacing w:before="240" w:after="240" w:line="360" w:lineRule="auto"/>
        <w:ind w:firstLine="851"/>
        <w:contextualSpacing w:val="0"/>
        <w:jc w:val="both"/>
        <w:outlineLvl w:val="1"/>
        <w:rPr>
          <w:b/>
          <w:sz w:val="28"/>
          <w:szCs w:val="28"/>
        </w:rPr>
      </w:pPr>
      <w:bookmarkStart w:id="4" w:name="_Toc177034189"/>
      <w:bookmarkStart w:id="5" w:name="_Toc38972794"/>
      <w:r w:rsidRPr="00277102">
        <w:rPr>
          <w:b/>
          <w:sz w:val="28"/>
          <w:szCs w:val="28"/>
        </w:rPr>
        <w:t> </w:t>
      </w:r>
      <w:bookmarkStart w:id="6" w:name="_Toc203342520"/>
      <w:bookmarkStart w:id="7" w:name="_Toc209079190"/>
      <w:r w:rsidR="00CA5681" w:rsidRPr="00277102">
        <w:rPr>
          <w:b/>
          <w:sz w:val="28"/>
          <w:szCs w:val="28"/>
        </w:rPr>
        <w:t>Назначение документа</w:t>
      </w:r>
      <w:bookmarkEnd w:id="6"/>
      <w:bookmarkEnd w:id="7"/>
    </w:p>
    <w:bookmarkEnd w:id="4"/>
    <w:bookmarkEnd w:id="5"/>
    <w:p w14:paraId="2E602A80" w14:textId="01A77D55" w:rsidR="007A255A" w:rsidRDefault="003E110D" w:rsidP="00691D5C">
      <w:pPr>
        <w:spacing w:line="360" w:lineRule="auto"/>
        <w:ind w:firstLine="851"/>
        <w:jc w:val="both"/>
      </w:pPr>
      <w:r w:rsidRPr="00A56D5A">
        <w:t>Настоящи</w:t>
      </w:r>
      <w:r w:rsidR="00A50B0B">
        <w:t>е Технические условия</w:t>
      </w:r>
      <w:r w:rsidR="00691D5C">
        <w:t xml:space="preserve"> </w:t>
      </w:r>
      <w:r w:rsidR="00691D5C" w:rsidRPr="003E110D">
        <w:t xml:space="preserve">(далее по тексту – </w:t>
      </w:r>
      <w:r w:rsidR="00691D5C">
        <w:t>ТУ</w:t>
      </w:r>
      <w:r w:rsidR="00691D5C" w:rsidRPr="003E110D">
        <w:t>)</w:t>
      </w:r>
      <w:r w:rsidR="00691D5C">
        <w:t xml:space="preserve"> </w:t>
      </w:r>
      <w:r w:rsidR="00556FD8" w:rsidRPr="00977CA0">
        <w:t>разработаны</w:t>
      </w:r>
      <w:r w:rsidR="00556FD8" w:rsidRPr="00977CA0">
        <w:rPr>
          <w:b/>
          <w:bCs/>
        </w:rPr>
        <w:t xml:space="preserve"> </w:t>
      </w:r>
      <w:r w:rsidR="00556FD8" w:rsidRPr="00977CA0">
        <w:rPr>
          <w:bCs/>
        </w:rPr>
        <w:t xml:space="preserve">Центром мониторинга и управления сетью связи общего пользования </w:t>
      </w:r>
      <w:r w:rsidR="00556FD8" w:rsidRPr="00977CA0">
        <w:rPr>
          <w:rFonts w:eastAsia="Batang"/>
        </w:rPr>
        <w:t>ФГУП «ГРЧЦ»</w:t>
      </w:r>
      <w:r w:rsidR="00556FD8" w:rsidRPr="00977CA0">
        <w:rPr>
          <w:bCs/>
        </w:rPr>
        <w:t xml:space="preserve"> в рамках выполнения задач, возложенных на Ц</w:t>
      </w:r>
      <w:r w:rsidR="000E5582" w:rsidRPr="00977CA0">
        <w:rPr>
          <w:bCs/>
        </w:rPr>
        <w:t>ентр пункта</w:t>
      </w:r>
      <w:r w:rsidR="00556FD8" w:rsidRPr="00977CA0">
        <w:rPr>
          <w:bCs/>
        </w:rPr>
        <w:t>м</w:t>
      </w:r>
      <w:r w:rsidR="000E5582" w:rsidRPr="00977CA0">
        <w:rPr>
          <w:bCs/>
        </w:rPr>
        <w:t>и</w:t>
      </w:r>
      <w:r w:rsidR="00556FD8" w:rsidRPr="00977CA0">
        <w:rPr>
          <w:bCs/>
        </w:rPr>
        <w:t xml:space="preserve"> </w:t>
      </w:r>
      <w:r w:rsidR="000E5582" w:rsidRPr="00977CA0">
        <w:rPr>
          <w:bCs/>
        </w:rPr>
        <w:t xml:space="preserve">2 и </w:t>
      </w:r>
      <w:r w:rsidR="00556FD8" w:rsidRPr="00977CA0">
        <w:rPr>
          <w:bCs/>
        </w:rPr>
        <w:t>3 Положения</w:t>
      </w:r>
      <w:r w:rsidR="00556FD8" w:rsidRPr="00977CA0">
        <w:t xml:space="preserve"> </w:t>
      </w:r>
      <w:r w:rsidR="00556FD8" w:rsidRPr="00977CA0">
        <w:rPr>
          <w:bCs/>
        </w:rPr>
        <w:t>о Центре мониторинга и управления сетью связи общего пользования, утвержденного приказом Роскомнадзора от 31.07.2019 № 225 и</w:t>
      </w:r>
      <w:r w:rsidR="00556FD8" w:rsidRPr="00977CA0">
        <w:t xml:space="preserve"> </w:t>
      </w:r>
      <w:r w:rsidRPr="00977CA0">
        <w:t>определя</w:t>
      </w:r>
      <w:r w:rsidR="00A50B0B" w:rsidRPr="00977CA0">
        <w:t>ю</w:t>
      </w:r>
      <w:r w:rsidRPr="00977CA0">
        <w:t>т</w:t>
      </w:r>
      <w:r w:rsidR="007A255A" w:rsidRPr="00977CA0">
        <w:t xml:space="preserve"> порядок подключения</w:t>
      </w:r>
      <w:r w:rsidR="00FA3290" w:rsidRPr="00977CA0">
        <w:t xml:space="preserve"> операторов связи (далее – ОС</w:t>
      </w:r>
      <w:r w:rsidR="00FA3290">
        <w:t>)</w:t>
      </w:r>
      <w:r w:rsidR="007A255A">
        <w:t xml:space="preserve"> </w:t>
      </w:r>
      <w:r w:rsidR="00FA3290">
        <w:t>и организацию защищенного канала связи к информационному ресурсу</w:t>
      </w:r>
      <w:r w:rsidR="00FA3290">
        <w:rPr>
          <w:rStyle w:val="affa"/>
        </w:rPr>
        <w:footnoteReference w:id="1"/>
      </w:r>
      <w:r w:rsidR="00FA3290">
        <w:t xml:space="preserve"> для передачи информации в соответствии с пунктом 12 приказа </w:t>
      </w:r>
      <w:r w:rsidR="00FA3290" w:rsidRPr="00FA3290">
        <w:t>Федеральной службы по надзору в сфере связи, информационных технологий и массовых коммуникаций от 28 февраля 2025 г. № 51 “Об утверждении порядка, сроков, состава и формата предоставления оператором связи в федеральный орган исполнительной власти, осуществляющий функции по контролю и надзору в сфере средств массовой информации, массовых коммуникаций, информационных технологий и связи, информации, позволяющей идентифицировать средства связи и пользовательское оборудование (оконечное оборудование) в информационно-телекоммуникационной сети "Интернет" на территории Российской Федерации, территории субъекта Российской Федерации или части территории субъекта Российской Федерации, в электронной форме”</w:t>
      </w:r>
      <w:r w:rsidR="00FA3290">
        <w:t>.</w:t>
      </w:r>
    </w:p>
    <w:p w14:paraId="47310AB5" w14:textId="457203A0" w:rsidR="001804F2" w:rsidRDefault="00FA3290" w:rsidP="001804F2">
      <w:pPr>
        <w:spacing w:line="360" w:lineRule="auto"/>
        <w:ind w:firstLine="851"/>
        <w:jc w:val="both"/>
      </w:pPr>
      <w:r>
        <w:t xml:space="preserve">ТУ разработаны в целях </w:t>
      </w:r>
      <w:r w:rsidR="001804F2">
        <w:t xml:space="preserve">обеспечения </w:t>
      </w:r>
      <w:r w:rsidR="001804F2" w:rsidRPr="003E110D">
        <w:t>функци</w:t>
      </w:r>
      <w:r w:rsidR="001804F2">
        <w:t xml:space="preserve">и передачи </w:t>
      </w:r>
      <w:r w:rsidR="001804F2">
        <w:rPr>
          <w:bCs/>
          <w:lang w:eastAsia="en-US"/>
        </w:rPr>
        <w:t>ОС сетевых адресов пользователя, формируемых по технологии</w:t>
      </w:r>
      <w:r w:rsidR="001804F2">
        <w:t>, позволяющей одновременное использование протоколов IPv4 и IPv6:</w:t>
      </w:r>
    </w:p>
    <w:p w14:paraId="7A59272B" w14:textId="4201DB9B" w:rsidR="001804F2" w:rsidRDefault="001804F2" w:rsidP="001804F2">
      <w:pPr>
        <w:pStyle w:val="affb"/>
        <w:numPr>
          <w:ilvl w:val="0"/>
          <w:numId w:val="43"/>
        </w:numPr>
        <w:spacing w:line="360" w:lineRule="auto"/>
        <w:jc w:val="both"/>
      </w:pPr>
      <w:r>
        <w:t>о сетевом адресе, выделенном в формате протокола IPv4;</w:t>
      </w:r>
    </w:p>
    <w:p w14:paraId="4940958E" w14:textId="66B49838" w:rsidR="001804F2" w:rsidRDefault="001804F2" w:rsidP="001804F2">
      <w:pPr>
        <w:pStyle w:val="affb"/>
        <w:numPr>
          <w:ilvl w:val="0"/>
          <w:numId w:val="43"/>
        </w:numPr>
        <w:spacing w:line="360" w:lineRule="auto"/>
        <w:jc w:val="both"/>
      </w:pPr>
      <w:r>
        <w:t>о сетевом адресе, выделенном в формате протокола IPv6.</w:t>
      </w:r>
    </w:p>
    <w:p w14:paraId="28DA5B6D" w14:textId="52312D23" w:rsidR="001804F2" w:rsidRPr="001804F2" w:rsidRDefault="002B5A71" w:rsidP="001804F2">
      <w:pPr>
        <w:spacing w:line="360" w:lineRule="auto"/>
        <w:ind w:firstLine="851"/>
        <w:jc w:val="both"/>
        <w:rPr>
          <w:rFonts w:eastAsia="Calibri"/>
          <w:color w:val="000000"/>
        </w:rPr>
      </w:pPr>
      <w:r w:rsidRPr="007369B3">
        <w:rPr>
          <w:rFonts w:eastAsia="Calibri"/>
          <w:color w:val="000000"/>
        </w:rPr>
        <w:t xml:space="preserve">В </w:t>
      </w:r>
      <w:r w:rsidR="00A50B0B">
        <w:rPr>
          <w:rFonts w:eastAsia="Calibri"/>
          <w:color w:val="000000"/>
        </w:rPr>
        <w:t>ТУ</w:t>
      </w:r>
      <w:r w:rsidR="004E5267">
        <w:rPr>
          <w:rFonts w:eastAsia="Calibri"/>
          <w:color w:val="000000"/>
        </w:rPr>
        <w:t xml:space="preserve"> </w:t>
      </w:r>
      <w:r w:rsidRPr="007369B3">
        <w:rPr>
          <w:rFonts w:eastAsia="Calibri"/>
          <w:color w:val="000000"/>
        </w:rPr>
        <w:t>используются следующие определения и сокращения:</w:t>
      </w:r>
    </w:p>
    <w:p w14:paraId="344A9B15" w14:textId="2F534712" w:rsidR="004E5267" w:rsidRDefault="004E5267" w:rsidP="002B5A71">
      <w:pPr>
        <w:spacing w:line="360" w:lineRule="auto"/>
        <w:ind w:firstLine="851"/>
        <w:jc w:val="both"/>
        <w:rPr>
          <w:bCs/>
          <w:vertAlign w:val="superscript"/>
        </w:rPr>
      </w:pPr>
      <w:r w:rsidRPr="004E5267">
        <w:rPr>
          <w:b/>
          <w:bCs/>
        </w:rPr>
        <w:t>Оператор связи</w:t>
      </w:r>
      <w:r>
        <w:rPr>
          <w:bCs/>
        </w:rPr>
        <w:t xml:space="preserve"> - </w:t>
      </w:r>
      <w:hyperlink r:id="rId9" w:tooltip="Юридическое лицо" w:history="1">
        <w:r w:rsidRPr="004E5267">
          <w:rPr>
            <w:rStyle w:val="ae"/>
            <w:bCs/>
            <w:color w:val="auto"/>
            <w:u w:val="none"/>
          </w:rPr>
          <w:t>юридическое лицо</w:t>
        </w:r>
      </w:hyperlink>
      <w:r>
        <w:rPr>
          <w:bCs/>
        </w:rPr>
        <w:t xml:space="preserve"> </w:t>
      </w:r>
      <w:r w:rsidRPr="004E5267">
        <w:rPr>
          <w:bCs/>
        </w:rPr>
        <w:t>или</w:t>
      </w:r>
      <w:r>
        <w:rPr>
          <w:bCs/>
        </w:rPr>
        <w:t xml:space="preserve"> </w:t>
      </w:r>
      <w:hyperlink r:id="rId10" w:tooltip="Индивидуальный предприниматель" w:history="1">
        <w:r w:rsidRPr="004E5267">
          <w:rPr>
            <w:rStyle w:val="ae"/>
            <w:bCs/>
            <w:color w:val="auto"/>
            <w:u w:val="none"/>
          </w:rPr>
          <w:t>индивидуальный предприниматель</w:t>
        </w:r>
      </w:hyperlink>
      <w:r w:rsidRPr="004E5267">
        <w:rPr>
          <w:rStyle w:val="ae"/>
          <w:color w:val="auto"/>
          <w:u w:val="none"/>
        </w:rPr>
        <w:t>,</w:t>
      </w:r>
      <w:r w:rsidRPr="004E5267">
        <w:rPr>
          <w:bCs/>
        </w:rPr>
        <w:t xml:space="preserve"> оказывающие услуги связи на основании соответствующей </w:t>
      </w:r>
      <w:hyperlink r:id="rId11" w:tooltip="Лицензия" w:history="1">
        <w:r w:rsidRPr="004E5267">
          <w:rPr>
            <w:rStyle w:val="ae"/>
            <w:bCs/>
            <w:color w:val="auto"/>
            <w:u w:val="none"/>
          </w:rPr>
          <w:t>лицензии</w:t>
        </w:r>
      </w:hyperlink>
      <w:r>
        <w:rPr>
          <w:bCs/>
        </w:rPr>
        <w:t>;</w:t>
      </w:r>
    </w:p>
    <w:p w14:paraId="4B1D2D54" w14:textId="4CFDE336" w:rsidR="002B5A71" w:rsidRDefault="002B5A71" w:rsidP="002B5A71">
      <w:pPr>
        <w:spacing w:line="360" w:lineRule="auto"/>
        <w:ind w:firstLine="851"/>
        <w:jc w:val="both"/>
      </w:pPr>
      <w:r w:rsidRPr="007369B3">
        <w:rPr>
          <w:b/>
          <w:bCs/>
        </w:rPr>
        <w:t>Значимый объект критической информационной инфраструктуры</w:t>
      </w:r>
      <w:r w:rsidRPr="007369B3">
        <w:t xml:space="preserve"> (ЗОКИИ)- объект критической информационной инфраструктуры, которому присвоена одна из категорий значимости и который включен в реестр значимых объектов критической информационной инфраструктуры</w:t>
      </w:r>
      <w:r w:rsidR="007369B3">
        <w:t>.</w:t>
      </w:r>
    </w:p>
    <w:p w14:paraId="3C7FDA34" w14:textId="36F8323C" w:rsidR="00D606F8" w:rsidRDefault="00D606F8" w:rsidP="00EB2202">
      <w:pPr>
        <w:spacing w:line="360" w:lineRule="auto"/>
        <w:ind w:firstLine="851"/>
        <w:jc w:val="both"/>
      </w:pPr>
      <w:r w:rsidRPr="00EB2202">
        <w:rPr>
          <w:b/>
          <w:bCs/>
        </w:rPr>
        <w:lastRenderedPageBreak/>
        <w:t xml:space="preserve">Конфиденциальность </w:t>
      </w:r>
      <w:r w:rsidR="00EB2202" w:rsidRPr="00EB2202">
        <w:rPr>
          <w:b/>
          <w:bCs/>
        </w:rPr>
        <w:t xml:space="preserve">информации - </w:t>
      </w:r>
      <w:r w:rsidR="00EB2202" w:rsidRPr="00EB2202">
        <w:t>обязательное для выполнения лицом, получившим доступ к определенной информации, требование не передавать такую</w:t>
      </w:r>
      <w:r w:rsidR="00EB2202" w:rsidRPr="00EB2202">
        <w:rPr>
          <w:b/>
          <w:bCs/>
        </w:rPr>
        <w:t xml:space="preserve"> </w:t>
      </w:r>
      <w:r w:rsidR="00EB2202" w:rsidRPr="00EB2202">
        <w:t xml:space="preserve">информацию третьим лицам без согласия ее </w:t>
      </w:r>
      <w:r w:rsidR="007E2D26">
        <w:t>собственника</w:t>
      </w:r>
      <w:r w:rsidR="00EB2202" w:rsidRPr="00EB2202">
        <w:t>;</w:t>
      </w:r>
    </w:p>
    <w:p w14:paraId="25B007EE" w14:textId="150C4460" w:rsidR="00613520" w:rsidRPr="00277102" w:rsidRDefault="00613520" w:rsidP="003710C0">
      <w:pPr>
        <w:spacing w:line="360" w:lineRule="auto"/>
        <w:ind w:firstLine="851"/>
        <w:jc w:val="both"/>
      </w:pPr>
      <w:r w:rsidRPr="002B5A71">
        <w:rPr>
          <w:b/>
          <w:bCs/>
        </w:rPr>
        <w:t>Администратор информационной безопасности</w:t>
      </w:r>
      <w:r w:rsidRPr="00277102">
        <w:t xml:space="preserve"> (далее — Администратор ИБ) — работник (служащий), с соответствующей квалификацией, осуществляющий обеспечение устойчивой работоспособности элементов ИС и </w:t>
      </w:r>
      <w:r w:rsidR="00531EAA">
        <w:t>средств защиты информации</w:t>
      </w:r>
      <w:r w:rsidRPr="00277102">
        <w:t>.</w:t>
      </w:r>
    </w:p>
    <w:p w14:paraId="0188609E" w14:textId="73A3B7E1" w:rsidR="00531EAA" w:rsidRDefault="00613520" w:rsidP="003710C0">
      <w:pPr>
        <w:spacing w:line="360" w:lineRule="auto"/>
        <w:ind w:firstLine="851"/>
        <w:jc w:val="both"/>
      </w:pPr>
      <w:r w:rsidRPr="002B5A71">
        <w:rPr>
          <w:b/>
          <w:bCs/>
        </w:rPr>
        <w:t>Ответственный за защиту информации</w:t>
      </w:r>
      <w:r w:rsidR="00362980">
        <w:rPr>
          <w:b/>
          <w:bCs/>
        </w:rPr>
        <w:t xml:space="preserve"> </w:t>
      </w:r>
      <w:r w:rsidR="00362980" w:rsidRPr="00362980">
        <w:rPr>
          <w:b/>
          <w:bCs/>
        </w:rPr>
        <w:t>-</w:t>
      </w:r>
      <w:r w:rsidRPr="00362980">
        <w:t xml:space="preserve"> </w:t>
      </w:r>
      <w:r w:rsidR="00362980" w:rsidRPr="00362980">
        <w:t>работник (служащий), с соответствующей квалификацией</w:t>
      </w:r>
      <w:r w:rsidR="00362980">
        <w:t>,</w:t>
      </w:r>
      <w:r w:rsidR="00362980" w:rsidRPr="00362980">
        <w:rPr>
          <w:color w:val="001D35"/>
          <w:shd w:val="clear" w:color="auto" w:fill="FFFFFF"/>
        </w:rPr>
        <w:t xml:space="preserve"> который обеспечивает соблюдение требований законодательства </w:t>
      </w:r>
      <w:r w:rsidR="00362980">
        <w:rPr>
          <w:color w:val="001D35"/>
          <w:shd w:val="clear" w:color="auto" w:fill="FFFFFF"/>
        </w:rPr>
        <w:t>в области защиты информации</w:t>
      </w:r>
      <w:r w:rsidR="00362980" w:rsidRPr="00362980">
        <w:rPr>
          <w:color w:val="001D35"/>
          <w:shd w:val="clear" w:color="auto" w:fill="FFFFFF"/>
        </w:rPr>
        <w:t>, организует и контролирует применение мер защиты данных, а также взаимодействует с надзорными органами. </w:t>
      </w:r>
      <w:r w:rsidR="00362980" w:rsidRPr="00362980">
        <w:t xml:space="preserve"> </w:t>
      </w:r>
    </w:p>
    <w:p w14:paraId="60BE12ED" w14:textId="58DB6A25" w:rsidR="0073425F" w:rsidRPr="00277102" w:rsidRDefault="0073425F" w:rsidP="0073425F">
      <w:pPr>
        <w:spacing w:line="360" w:lineRule="auto"/>
        <w:ind w:firstLine="851"/>
        <w:jc w:val="both"/>
      </w:pPr>
      <w:r w:rsidRPr="0073425F">
        <w:rPr>
          <w:b/>
          <w:bCs/>
        </w:rPr>
        <w:t xml:space="preserve">Администратор СКЗИ </w:t>
      </w:r>
      <w:r>
        <w:rPr>
          <w:b/>
          <w:bCs/>
        </w:rPr>
        <w:t xml:space="preserve">- </w:t>
      </w:r>
      <w:r w:rsidRPr="00277102">
        <w:t xml:space="preserve">работник (служащий), с соответствующей квалификацией, осуществляющий обеспечение </w:t>
      </w:r>
      <w:r w:rsidR="00C0107E">
        <w:t>работоспособности средств криптографической защиты информации.</w:t>
      </w:r>
    </w:p>
    <w:p w14:paraId="7673E856" w14:textId="76659122" w:rsidR="00CB4149" w:rsidRDefault="003A0F0E" w:rsidP="00CB4149">
      <w:pPr>
        <w:spacing w:line="360" w:lineRule="auto"/>
        <w:ind w:firstLine="826"/>
        <w:jc w:val="both"/>
        <w:rPr>
          <w:bCs/>
        </w:rPr>
      </w:pPr>
      <w:r w:rsidRPr="00A377CC">
        <w:rPr>
          <w:b/>
        </w:rPr>
        <w:t>Политика информационной безопасности</w:t>
      </w:r>
      <w:r w:rsidR="001804F2">
        <w:rPr>
          <w:b/>
        </w:rPr>
        <w:t xml:space="preserve"> </w:t>
      </w:r>
      <w:r>
        <w:rPr>
          <w:bCs/>
        </w:rPr>
        <w:t>-</w:t>
      </w:r>
      <w:r w:rsidR="001804F2">
        <w:rPr>
          <w:rFonts w:ascii="Arial" w:hAnsi="Arial" w:cs="Arial"/>
          <w:color w:val="001D35"/>
          <w:sz w:val="27"/>
          <w:szCs w:val="27"/>
          <w:shd w:val="clear" w:color="auto" w:fill="FFFFFF"/>
        </w:rPr>
        <w:t xml:space="preserve"> </w:t>
      </w:r>
      <w:r w:rsidRPr="003A0F0E">
        <w:rPr>
          <w:bCs/>
        </w:rPr>
        <w:t>это набор правил, процедур и руководящих принципов, которые использу</w:t>
      </w:r>
      <w:r>
        <w:rPr>
          <w:bCs/>
        </w:rPr>
        <w:t>ются</w:t>
      </w:r>
      <w:r w:rsidRPr="003A0F0E">
        <w:rPr>
          <w:bCs/>
        </w:rPr>
        <w:t xml:space="preserve"> для защиты информационных активов от различных угроз</w:t>
      </w:r>
      <w:r w:rsidR="00DD4A34">
        <w:rPr>
          <w:bCs/>
        </w:rPr>
        <w:t xml:space="preserve"> в целях</w:t>
      </w:r>
      <w:r w:rsidRPr="003A0F0E">
        <w:rPr>
          <w:bCs/>
        </w:rPr>
        <w:t xml:space="preserve"> обеспеч</w:t>
      </w:r>
      <w:r w:rsidR="00DD4A34">
        <w:rPr>
          <w:bCs/>
        </w:rPr>
        <w:t>ения</w:t>
      </w:r>
      <w:r w:rsidRPr="003A0F0E">
        <w:rPr>
          <w:bCs/>
        </w:rPr>
        <w:t xml:space="preserve"> конфиденциальност</w:t>
      </w:r>
      <w:r w:rsidR="00DD4A34">
        <w:rPr>
          <w:bCs/>
        </w:rPr>
        <w:t>и</w:t>
      </w:r>
      <w:r w:rsidRPr="003A0F0E">
        <w:rPr>
          <w:bCs/>
        </w:rPr>
        <w:t>, целостност</w:t>
      </w:r>
      <w:r w:rsidR="00DD4A34">
        <w:rPr>
          <w:bCs/>
        </w:rPr>
        <w:t>и</w:t>
      </w:r>
      <w:r w:rsidRPr="003A0F0E">
        <w:rPr>
          <w:bCs/>
        </w:rPr>
        <w:t xml:space="preserve"> и доступност</w:t>
      </w:r>
      <w:r w:rsidR="00DD4A34">
        <w:rPr>
          <w:bCs/>
        </w:rPr>
        <w:t>и</w:t>
      </w:r>
      <w:r w:rsidRPr="003A0F0E">
        <w:rPr>
          <w:bCs/>
        </w:rPr>
        <w:t xml:space="preserve"> информации, а также минимизировать риски для бизнеса.</w:t>
      </w:r>
      <w:r w:rsidR="00CB4149" w:rsidRPr="00CB4149">
        <w:rPr>
          <w:bCs/>
        </w:rPr>
        <w:t xml:space="preserve"> </w:t>
      </w:r>
      <w:r w:rsidR="00CB4149">
        <w:rPr>
          <w:bCs/>
        </w:rPr>
        <w:t>Соответствие политикам безопасности определяется наличием у Оператора связи организационно-распорядительных документов по защите информации (регламент, инструкция, положение и</w:t>
      </w:r>
      <w:r w:rsidR="001804F2">
        <w:rPr>
          <w:bCs/>
        </w:rPr>
        <w:t xml:space="preserve"> </w:t>
      </w:r>
      <w:r w:rsidR="00CB4149">
        <w:rPr>
          <w:bCs/>
        </w:rPr>
        <w:t xml:space="preserve">т.д.), соответствующей инфраструктуры и/или оборудования для подключения к </w:t>
      </w:r>
      <w:r w:rsidR="001804F2">
        <w:rPr>
          <w:bCs/>
        </w:rPr>
        <w:t>информационному ресурсу</w:t>
      </w:r>
      <w:r w:rsidR="00CB4149">
        <w:rPr>
          <w:bCs/>
        </w:rPr>
        <w:t xml:space="preserve"> по защищенному каналу связи</w:t>
      </w:r>
      <w:r w:rsidR="00371E0D">
        <w:rPr>
          <w:bCs/>
        </w:rPr>
        <w:t xml:space="preserve"> ГОСТ </w:t>
      </w:r>
      <w:r w:rsidR="00371E0D">
        <w:rPr>
          <w:bCs/>
          <w:lang w:val="en-US"/>
        </w:rPr>
        <w:t>VPN</w:t>
      </w:r>
      <w:r w:rsidR="00CB4149">
        <w:rPr>
          <w:bCs/>
        </w:rPr>
        <w:t xml:space="preserve"> не ниже КС3 и назначением Ответственного за защиту информации.</w:t>
      </w:r>
    </w:p>
    <w:p w14:paraId="0059D0DB" w14:textId="46C9E701" w:rsidR="00175272" w:rsidRPr="009B495D" w:rsidRDefault="00DD4A34" w:rsidP="003710C0">
      <w:pPr>
        <w:spacing w:line="360" w:lineRule="auto"/>
        <w:ind w:firstLine="851"/>
        <w:jc w:val="both"/>
        <w:rPr>
          <w:rStyle w:val="ae"/>
          <w:color w:val="auto"/>
          <w:u w:val="none"/>
        </w:rPr>
      </w:pPr>
      <w:r w:rsidRPr="009B495D">
        <w:rPr>
          <w:b/>
          <w:bCs/>
        </w:rPr>
        <w:t>Аппаратно-программный комплекс шифрования «Континент»</w:t>
      </w:r>
      <w:r>
        <w:t xml:space="preserve"> (далее - </w:t>
      </w:r>
      <w:r w:rsidRPr="00DD4A34">
        <w:t>АПКШ «Континент»</w:t>
      </w:r>
      <w:r>
        <w:t>, АПКШ</w:t>
      </w:r>
      <w:r w:rsidRPr="00DD4A34">
        <w:t>)</w:t>
      </w:r>
      <w:r>
        <w:t xml:space="preserve"> - </w:t>
      </w:r>
      <w:hyperlink r:id="rId12" w:tooltip="Аппаратно-программный комплекс" w:history="1">
        <w:r w:rsidRPr="00DD4A34">
          <w:rPr>
            <w:rStyle w:val="ae"/>
            <w:color w:val="auto"/>
            <w:u w:val="none"/>
          </w:rPr>
          <w:t>аппаратно-программный комплекс</w:t>
        </w:r>
      </w:hyperlink>
      <w:r w:rsidRPr="00DD4A34">
        <w:t xml:space="preserve">, </w:t>
      </w:r>
      <w:r w:rsidRPr="00DD4A34">
        <w:rPr>
          <w:rStyle w:val="ae"/>
          <w:color w:val="auto"/>
          <w:u w:val="none"/>
        </w:rPr>
        <w:t>позволяющий обеспечить</w:t>
      </w:r>
      <w:r w:rsidR="00175272">
        <w:rPr>
          <w:rStyle w:val="ae"/>
          <w:color w:val="auto"/>
          <w:u w:val="none"/>
        </w:rPr>
        <w:t xml:space="preserve"> построение защищенного соединения между инфраструктурой </w:t>
      </w:r>
      <w:r w:rsidR="001804F2">
        <w:rPr>
          <w:rStyle w:val="ae"/>
          <w:color w:val="auto"/>
          <w:u w:val="none"/>
        </w:rPr>
        <w:t>информационного ресурса</w:t>
      </w:r>
      <w:r w:rsidR="00175272">
        <w:rPr>
          <w:rStyle w:val="ae"/>
          <w:color w:val="auto"/>
          <w:u w:val="none"/>
        </w:rPr>
        <w:t xml:space="preserve"> и инфраструктурой ОС</w:t>
      </w:r>
      <w:r w:rsidR="009B495D">
        <w:rPr>
          <w:rStyle w:val="ae"/>
          <w:color w:val="auto"/>
          <w:u w:val="none"/>
        </w:rPr>
        <w:t xml:space="preserve"> в рамках стандарта </w:t>
      </w:r>
      <w:r w:rsidR="00610D4B">
        <w:rPr>
          <w:rStyle w:val="ae"/>
          <w:color w:val="auto"/>
          <w:u w:val="none"/>
        </w:rPr>
        <w:t xml:space="preserve">ГОСТ </w:t>
      </w:r>
      <w:r w:rsidR="009B495D">
        <w:rPr>
          <w:rStyle w:val="ae"/>
          <w:color w:val="auto"/>
          <w:u w:val="none"/>
          <w:lang w:val="en-US"/>
        </w:rPr>
        <w:t>VPN</w:t>
      </w:r>
      <w:r w:rsidR="009B495D">
        <w:rPr>
          <w:rStyle w:val="ae"/>
          <w:color w:val="auto"/>
          <w:u w:val="none"/>
        </w:rPr>
        <w:t>.</w:t>
      </w:r>
    </w:p>
    <w:p w14:paraId="350304A9" w14:textId="5DB59C4C" w:rsidR="00EB3F39" w:rsidRDefault="00EB3F39" w:rsidP="003710C0">
      <w:pPr>
        <w:spacing w:line="360" w:lineRule="auto"/>
        <w:ind w:firstLine="851"/>
        <w:jc w:val="both"/>
        <w:rPr>
          <w:bCs/>
        </w:rPr>
      </w:pPr>
      <w:r w:rsidRPr="009B495D">
        <w:rPr>
          <w:b/>
        </w:rPr>
        <w:t>Цент</w:t>
      </w:r>
      <w:r w:rsidR="009B495D">
        <w:rPr>
          <w:b/>
        </w:rPr>
        <w:t>р</w:t>
      </w:r>
      <w:r w:rsidRPr="009B495D">
        <w:rPr>
          <w:b/>
        </w:rPr>
        <w:t xml:space="preserve"> управления сетью </w:t>
      </w:r>
      <w:r w:rsidR="009B495D" w:rsidRPr="009B495D">
        <w:rPr>
          <w:b/>
        </w:rPr>
        <w:t>АПКШ</w:t>
      </w:r>
      <w:r>
        <w:rPr>
          <w:bCs/>
        </w:rPr>
        <w:t xml:space="preserve"> (далее –</w:t>
      </w:r>
      <w:r w:rsidRPr="00EB3F39">
        <w:rPr>
          <w:rFonts w:ascii="Arial" w:hAnsi="Arial" w:cs="Arial"/>
          <w:color w:val="001D35"/>
          <w:sz w:val="27"/>
          <w:szCs w:val="27"/>
          <w:shd w:val="clear" w:color="auto" w:fill="FFFFFF"/>
        </w:rPr>
        <w:t xml:space="preserve"> </w:t>
      </w:r>
      <w:r w:rsidRPr="00EB3F39">
        <w:rPr>
          <w:bCs/>
        </w:rPr>
        <w:t>ЦУС</w:t>
      </w:r>
      <w:r>
        <w:rPr>
          <w:bCs/>
        </w:rPr>
        <w:t>)</w:t>
      </w:r>
      <w:r w:rsidRPr="00EB3F39">
        <w:rPr>
          <w:bCs/>
        </w:rPr>
        <w:t xml:space="preserve"> </w:t>
      </w:r>
      <w:r w:rsidR="00B24E73">
        <w:rPr>
          <w:bCs/>
        </w:rPr>
        <w:t>–</w:t>
      </w:r>
      <w:r w:rsidRPr="00EB3F39">
        <w:rPr>
          <w:bCs/>
        </w:rPr>
        <w:t xml:space="preserve"> </w:t>
      </w:r>
      <w:r w:rsidR="00B24E73">
        <w:rPr>
          <w:bCs/>
        </w:rPr>
        <w:t xml:space="preserve">техническое, </w:t>
      </w:r>
      <w:r w:rsidRPr="00EB3F39">
        <w:rPr>
          <w:bCs/>
        </w:rPr>
        <w:t>программное</w:t>
      </w:r>
      <w:r w:rsidR="00B24E73">
        <w:rPr>
          <w:bCs/>
        </w:rPr>
        <w:t xml:space="preserve"> или программно-техническое</w:t>
      </w:r>
      <w:r w:rsidRPr="00EB3F39">
        <w:rPr>
          <w:bCs/>
        </w:rPr>
        <w:t xml:space="preserve"> средство, которое входит в состав</w:t>
      </w:r>
      <w:r>
        <w:rPr>
          <w:bCs/>
        </w:rPr>
        <w:t xml:space="preserve"> </w:t>
      </w:r>
      <w:hyperlink r:id="rId13" w:tgtFrame="_blank" w:history="1">
        <w:r w:rsidRPr="00EB3F39">
          <w:rPr>
            <w:rStyle w:val="ae"/>
            <w:bCs/>
            <w:color w:val="auto"/>
            <w:u w:val="none"/>
          </w:rPr>
          <w:t xml:space="preserve">аппаратно-программного комплекса шифрования </w:t>
        </w:r>
        <w:r>
          <w:rPr>
            <w:rStyle w:val="ae"/>
            <w:bCs/>
            <w:color w:val="auto"/>
            <w:u w:val="none"/>
          </w:rPr>
          <w:t>«</w:t>
        </w:r>
        <w:r w:rsidRPr="00EB3F39">
          <w:rPr>
            <w:rStyle w:val="ae"/>
            <w:bCs/>
            <w:color w:val="auto"/>
            <w:u w:val="none"/>
          </w:rPr>
          <w:t>Континент</w:t>
        </w:r>
        <w:r>
          <w:rPr>
            <w:rStyle w:val="ae"/>
            <w:bCs/>
            <w:color w:val="auto"/>
            <w:u w:val="none"/>
          </w:rPr>
          <w:t>»</w:t>
        </w:r>
      </w:hyperlink>
      <w:r w:rsidRPr="00EB3F39">
        <w:rPr>
          <w:bCs/>
        </w:rPr>
        <w:t>,</w:t>
      </w:r>
      <w:r w:rsidR="00B24E73">
        <w:rPr>
          <w:bCs/>
        </w:rPr>
        <w:t xml:space="preserve"> </w:t>
      </w:r>
      <w:r w:rsidRPr="00EB3F39">
        <w:rPr>
          <w:bCs/>
        </w:rPr>
        <w:t>предназначенное для централизованного управления и мониторинга работы всех сетевых устройств комплекса.</w:t>
      </w:r>
    </w:p>
    <w:p w14:paraId="79FFA853" w14:textId="7CA58679" w:rsidR="00C473F0" w:rsidRPr="0000259C" w:rsidRDefault="00C473F0" w:rsidP="00610D4B">
      <w:pPr>
        <w:spacing w:line="360" w:lineRule="auto"/>
        <w:ind w:firstLine="851"/>
        <w:jc w:val="both"/>
      </w:pPr>
      <w:r w:rsidRPr="0000259C">
        <w:rPr>
          <w:b/>
          <w:bCs/>
        </w:rPr>
        <w:t xml:space="preserve">Центр мониторинга и управления сетью связи общего пользования </w:t>
      </w:r>
      <w:r w:rsidRPr="0000259C">
        <w:rPr>
          <w:rFonts w:eastAsia="Batang"/>
        </w:rPr>
        <w:t>ФГУП «ГРЧЦ»</w:t>
      </w:r>
      <w:r w:rsidRPr="0000259C">
        <w:rPr>
          <w:b/>
          <w:bCs/>
        </w:rPr>
        <w:t xml:space="preserve"> </w:t>
      </w:r>
      <w:r w:rsidRPr="0000259C">
        <w:t xml:space="preserve">(далее - ЦМУ ССОП ФГУП «ГРЧЦ») – центр мониторинга и управления сетью связи общего пользования в структуре </w:t>
      </w:r>
      <w:r w:rsidR="00AA6BB6" w:rsidRPr="0000259C">
        <w:rPr>
          <w:rFonts w:eastAsia="Batang"/>
        </w:rPr>
        <w:t>ЦМУ ССОП ФГУП «ГРЧЦ»</w:t>
      </w:r>
      <w:r w:rsidRPr="0000259C">
        <w:rPr>
          <w:rFonts w:eastAsia="Batang"/>
        </w:rPr>
        <w:t xml:space="preserve">, предназначенный для обеспечения организационно-технических мер, необходимых для реализации Федеральной службой по надзору в сфере связи, информационных технологий и массовых коммуникаций </w:t>
      </w:r>
      <w:r w:rsidRPr="0000259C">
        <w:rPr>
          <w:rFonts w:eastAsia="Batang"/>
        </w:rPr>
        <w:lastRenderedPageBreak/>
        <w:t>(Роскомнадзор) полномочий, предусмотренных Федеральным законом от 7 июля 2003 г. №126-ФЗ «О связи».</w:t>
      </w:r>
      <w:r w:rsidRPr="0000259C">
        <w:rPr>
          <w:rFonts w:ascii="Open Sans" w:hAnsi="Open Sans" w:cs="Open Sans"/>
          <w:color w:val="212121"/>
          <w:shd w:val="clear" w:color="auto" w:fill="FFFFFF"/>
        </w:rPr>
        <w:t> </w:t>
      </w:r>
    </w:p>
    <w:p w14:paraId="06F9AC64" w14:textId="5A0D93CC" w:rsidR="00B24E73" w:rsidRDefault="00610D4B" w:rsidP="003710C0">
      <w:pPr>
        <w:spacing w:line="360" w:lineRule="auto"/>
        <w:ind w:firstLine="851"/>
        <w:jc w:val="both"/>
      </w:pPr>
      <w:r>
        <w:rPr>
          <w:b/>
          <w:bCs/>
        </w:rPr>
        <w:t xml:space="preserve">ГОСТ </w:t>
      </w:r>
      <w:r w:rsidR="00B24E73" w:rsidRPr="00B24E73">
        <w:rPr>
          <w:b/>
          <w:bCs/>
        </w:rPr>
        <w:t>VPN-туннель</w:t>
      </w:r>
      <w:r w:rsidR="00B24E73" w:rsidRPr="00B24E73">
        <w:t xml:space="preserve"> </w:t>
      </w:r>
      <w:r w:rsidR="00B24E73">
        <w:t>–</w:t>
      </w:r>
      <w:r w:rsidR="00B24E73" w:rsidRPr="00B24E73">
        <w:t xml:space="preserve"> </w:t>
      </w:r>
      <w:r w:rsidR="00A377CC">
        <w:t>стандарт построения</w:t>
      </w:r>
      <w:r>
        <w:t xml:space="preserve"> защищенного канала связи для передачи данных в сети Интернет</w:t>
      </w:r>
      <w:r w:rsidRPr="00610D4B">
        <w:t xml:space="preserve"> </w:t>
      </w:r>
      <w:r>
        <w:t xml:space="preserve">с использованием алгоритмов </w:t>
      </w:r>
      <w:r w:rsidR="00371E0D">
        <w:t xml:space="preserve">шифрования </w:t>
      </w:r>
      <w:r>
        <w:t>ГОСТ.</w:t>
      </w:r>
    </w:p>
    <w:p w14:paraId="48CD67BF" w14:textId="77777777" w:rsidR="00D5730A" w:rsidRPr="00610D4B" w:rsidRDefault="00D5730A" w:rsidP="003710C0">
      <w:pPr>
        <w:spacing w:line="360" w:lineRule="auto"/>
        <w:ind w:firstLine="851"/>
        <w:jc w:val="both"/>
      </w:pPr>
    </w:p>
    <w:p w14:paraId="6A2E11D6" w14:textId="77777777" w:rsidR="0012708E" w:rsidRPr="00277102" w:rsidRDefault="008A6F21" w:rsidP="001B4202">
      <w:pPr>
        <w:pStyle w:val="affb"/>
        <w:numPr>
          <w:ilvl w:val="1"/>
          <w:numId w:val="30"/>
        </w:numPr>
        <w:spacing w:before="240" w:after="240" w:line="360" w:lineRule="auto"/>
        <w:ind w:firstLine="851"/>
        <w:contextualSpacing w:val="0"/>
        <w:jc w:val="both"/>
        <w:outlineLvl w:val="1"/>
        <w:rPr>
          <w:b/>
          <w:sz w:val="28"/>
          <w:szCs w:val="28"/>
        </w:rPr>
      </w:pPr>
      <w:bookmarkStart w:id="8" w:name="_Toc177034190"/>
      <w:bookmarkStart w:id="9" w:name="_Toc38972795"/>
      <w:r w:rsidRPr="00277102">
        <w:rPr>
          <w:b/>
          <w:sz w:val="28"/>
          <w:szCs w:val="28"/>
        </w:rPr>
        <w:t> </w:t>
      </w:r>
      <w:bookmarkStart w:id="10" w:name="_Toc203342521"/>
      <w:bookmarkStart w:id="11" w:name="_Toc209079191"/>
      <w:r w:rsidR="00A95327" w:rsidRPr="00277102">
        <w:rPr>
          <w:b/>
          <w:sz w:val="28"/>
          <w:szCs w:val="28"/>
        </w:rPr>
        <w:t>Правовые основания</w:t>
      </w:r>
      <w:bookmarkEnd w:id="10"/>
      <w:bookmarkEnd w:id="11"/>
      <w:r w:rsidR="00A95327" w:rsidRPr="00277102">
        <w:rPr>
          <w:b/>
          <w:sz w:val="28"/>
          <w:szCs w:val="28"/>
        </w:rPr>
        <w:t xml:space="preserve"> </w:t>
      </w:r>
      <w:bookmarkEnd w:id="8"/>
      <w:bookmarkEnd w:id="9"/>
    </w:p>
    <w:p w14:paraId="046F2001" w14:textId="77777777" w:rsidR="00CA5681" w:rsidRPr="00277102" w:rsidRDefault="00E83F74" w:rsidP="003710C0">
      <w:pPr>
        <w:spacing w:line="360" w:lineRule="auto"/>
        <w:ind w:firstLine="851"/>
        <w:jc w:val="both"/>
      </w:pPr>
      <w:bookmarkStart w:id="12" w:name="_Toc177034191"/>
      <w:bookmarkStart w:id="13" w:name="_Toc38972796"/>
      <w:bookmarkStart w:id="14" w:name="_Toc49080318"/>
      <w:bookmarkStart w:id="15" w:name="_Toc57060217"/>
      <w:bookmarkStart w:id="16" w:name="_Toc57523197"/>
      <w:r w:rsidRPr="00277102">
        <w:t>В настоящем документе применены термины и определения в соответствии с</w:t>
      </w:r>
      <w:r w:rsidR="00E37636" w:rsidRPr="00277102">
        <w:t> </w:t>
      </w:r>
      <w:hyperlink r:id="rId14" w:history="1">
        <w:r w:rsidRPr="00277102">
          <w:t>ГОСТ Р 50922</w:t>
        </w:r>
      </w:hyperlink>
      <w:r w:rsidRPr="00277102">
        <w:t xml:space="preserve">, </w:t>
      </w:r>
      <w:hyperlink r:id="rId15" w:history="1">
        <w:r w:rsidRPr="00277102">
          <w:t>ГОСТ Р 53114</w:t>
        </w:r>
      </w:hyperlink>
      <w:r w:rsidRPr="00277102">
        <w:t xml:space="preserve">, </w:t>
      </w:r>
      <w:hyperlink r:id="rId16" w:history="1">
        <w:r w:rsidRPr="00277102">
          <w:t>ГОСТ Р 59853</w:t>
        </w:r>
      </w:hyperlink>
      <w:r w:rsidRPr="00277102">
        <w:t>, а также термины и </w:t>
      </w:r>
      <w:r w:rsidR="00CA5681" w:rsidRPr="00277102">
        <w:t>определения, установленные законодательством Российской </w:t>
      </w:r>
      <w:r w:rsidRPr="00277102">
        <w:t>Федерации и </w:t>
      </w:r>
      <w:r w:rsidR="00CA5681" w:rsidRPr="00277102">
        <w:t>национальными стандартами в области защиты информации и обеспечения информационной безопасности.</w:t>
      </w:r>
    </w:p>
    <w:p w14:paraId="2B1159FB" w14:textId="6C51D966" w:rsidR="008B3E19" w:rsidRPr="00277102" w:rsidRDefault="00A95327" w:rsidP="003710C0">
      <w:pPr>
        <w:spacing w:line="360" w:lineRule="auto"/>
        <w:ind w:firstLine="851"/>
        <w:jc w:val="both"/>
      </w:pPr>
      <w:r w:rsidRPr="00277102">
        <w:t>Настоящи</w:t>
      </w:r>
      <w:r w:rsidR="00CB4149">
        <w:t>е ТУ</w:t>
      </w:r>
      <w:r w:rsidRPr="00277102">
        <w:t xml:space="preserve"> разработан</w:t>
      </w:r>
      <w:r w:rsidR="00CB4149">
        <w:t>ы</w:t>
      </w:r>
      <w:r w:rsidRPr="00277102">
        <w:t xml:space="preserve"> </w:t>
      </w:r>
      <w:r w:rsidR="0072147E">
        <w:t xml:space="preserve">с учетом </w:t>
      </w:r>
      <w:r w:rsidRPr="00277102">
        <w:t>требований</w:t>
      </w:r>
      <w:r w:rsidR="008B3E19" w:rsidRPr="00277102">
        <w:t xml:space="preserve">: </w:t>
      </w:r>
    </w:p>
    <w:p w14:paraId="12BCFA45" w14:textId="7A18A65F" w:rsidR="00C20F4C" w:rsidRPr="00C20F4C" w:rsidRDefault="00C20F4C" w:rsidP="001B4202">
      <w:pPr>
        <w:pStyle w:val="11"/>
        <w:keepNext w:val="0"/>
        <w:numPr>
          <w:ilvl w:val="0"/>
          <w:numId w:val="35"/>
        </w:numPr>
        <w:tabs>
          <w:tab w:val="left" w:pos="1134"/>
        </w:tabs>
        <w:ind w:left="0" w:firstLine="851"/>
        <w:rPr>
          <w:szCs w:val="24"/>
        </w:rPr>
      </w:pPr>
      <w:r w:rsidRPr="00277102">
        <w:rPr>
          <w:szCs w:val="24"/>
        </w:rPr>
        <w:t>Федерального закона Российской Федерации</w:t>
      </w:r>
      <w:r w:rsidRPr="00C20F4C">
        <w:rPr>
          <w:szCs w:val="24"/>
        </w:rPr>
        <w:t xml:space="preserve"> от 27 июля 2006 года № 149-ФЗ «Об информации, информационных технологиях и защите информации»;</w:t>
      </w:r>
    </w:p>
    <w:p w14:paraId="76D9F27E" w14:textId="5A797202" w:rsidR="00C20F4C" w:rsidRPr="00C20F4C" w:rsidRDefault="00C20F4C" w:rsidP="001B4202">
      <w:pPr>
        <w:pStyle w:val="11"/>
        <w:keepNext w:val="0"/>
        <w:numPr>
          <w:ilvl w:val="0"/>
          <w:numId w:val="35"/>
        </w:numPr>
        <w:tabs>
          <w:tab w:val="left" w:pos="1134"/>
        </w:tabs>
        <w:ind w:left="0" w:firstLine="851"/>
        <w:rPr>
          <w:szCs w:val="24"/>
        </w:rPr>
      </w:pPr>
      <w:r w:rsidRPr="00277102">
        <w:rPr>
          <w:szCs w:val="24"/>
        </w:rPr>
        <w:t>Федерального закона Российской Федерации</w:t>
      </w:r>
      <w:r w:rsidRPr="00C20F4C">
        <w:rPr>
          <w:szCs w:val="24"/>
        </w:rPr>
        <w:t xml:space="preserve"> от 27 декабря 2002 г. № 184</w:t>
      </w:r>
      <w:r>
        <w:rPr>
          <w:szCs w:val="24"/>
        </w:rPr>
        <w:t>-</w:t>
      </w:r>
      <w:r w:rsidRPr="00C20F4C">
        <w:rPr>
          <w:szCs w:val="24"/>
        </w:rPr>
        <w:t>ФЗ «О техническом регулировании»;</w:t>
      </w:r>
    </w:p>
    <w:p w14:paraId="2238CC47" w14:textId="717CED67" w:rsidR="00C20F4C" w:rsidRPr="00C20F4C" w:rsidRDefault="00C20F4C" w:rsidP="001B4202">
      <w:pPr>
        <w:pStyle w:val="11"/>
        <w:keepNext w:val="0"/>
        <w:numPr>
          <w:ilvl w:val="0"/>
          <w:numId w:val="35"/>
        </w:numPr>
        <w:tabs>
          <w:tab w:val="left" w:pos="1134"/>
        </w:tabs>
        <w:ind w:left="0" w:firstLine="851"/>
        <w:rPr>
          <w:szCs w:val="24"/>
        </w:rPr>
      </w:pPr>
      <w:r w:rsidRPr="00277102">
        <w:rPr>
          <w:szCs w:val="24"/>
        </w:rPr>
        <w:t>Федерального закона Российской Федерации</w:t>
      </w:r>
      <w:r w:rsidRPr="00C20F4C">
        <w:rPr>
          <w:szCs w:val="24"/>
        </w:rPr>
        <w:t xml:space="preserve"> от 7 июля 2003 года № 126-ФЗ «О связи»;</w:t>
      </w:r>
    </w:p>
    <w:p w14:paraId="7801870C" w14:textId="31EDFA4F" w:rsidR="00C20F4C" w:rsidRPr="00C20F4C" w:rsidRDefault="00C20F4C" w:rsidP="001B4202">
      <w:pPr>
        <w:pStyle w:val="11"/>
        <w:keepNext w:val="0"/>
        <w:numPr>
          <w:ilvl w:val="0"/>
          <w:numId w:val="35"/>
        </w:numPr>
        <w:tabs>
          <w:tab w:val="left" w:pos="1134"/>
        </w:tabs>
        <w:ind w:left="0" w:firstLine="851"/>
        <w:rPr>
          <w:szCs w:val="24"/>
        </w:rPr>
      </w:pPr>
      <w:r w:rsidRPr="00277102">
        <w:rPr>
          <w:szCs w:val="24"/>
        </w:rPr>
        <w:t>Федерального закона Российской Федерации</w:t>
      </w:r>
      <w:r w:rsidRPr="00C20F4C">
        <w:rPr>
          <w:szCs w:val="24"/>
        </w:rPr>
        <w:t xml:space="preserve"> от 26 июля 2017 года № 187-ФЗ «О безопасности критической информационной инфраструктуры Российской Федерации»;</w:t>
      </w:r>
    </w:p>
    <w:p w14:paraId="4C96BCB8" w14:textId="77777777" w:rsidR="00C20F4C" w:rsidRPr="00277102" w:rsidRDefault="00C20F4C" w:rsidP="001B4202">
      <w:pPr>
        <w:pStyle w:val="11"/>
        <w:keepNext w:val="0"/>
        <w:numPr>
          <w:ilvl w:val="0"/>
          <w:numId w:val="35"/>
        </w:numPr>
        <w:tabs>
          <w:tab w:val="left" w:pos="1134"/>
        </w:tabs>
        <w:ind w:left="0" w:firstLine="851"/>
        <w:rPr>
          <w:szCs w:val="24"/>
        </w:rPr>
      </w:pPr>
      <w:r w:rsidRPr="00277102">
        <w:rPr>
          <w:szCs w:val="24"/>
        </w:rPr>
        <w:t>Приказа ФАПСИ от 13 июня 2001 г. № 152 «Об утверждении Инструкции об организации и обеспечении безопасности хранения, обработки и передачи по каналам связи с использованием средств криптографической защиты информации с ограниченным доступом, не содержащей сведений, составляющих государственную тайну»;</w:t>
      </w:r>
    </w:p>
    <w:p w14:paraId="5F049DE3" w14:textId="1CAC5DF5" w:rsidR="008B3E19" w:rsidRPr="00277102" w:rsidRDefault="008B3E19" w:rsidP="001B4202">
      <w:pPr>
        <w:pStyle w:val="11"/>
        <w:keepNext w:val="0"/>
        <w:numPr>
          <w:ilvl w:val="0"/>
          <w:numId w:val="35"/>
        </w:numPr>
        <w:tabs>
          <w:tab w:val="left" w:pos="1134"/>
        </w:tabs>
        <w:ind w:left="0" w:firstLine="851"/>
        <w:rPr>
          <w:szCs w:val="24"/>
        </w:rPr>
      </w:pPr>
      <w:r w:rsidRPr="00277102">
        <w:rPr>
          <w:szCs w:val="24"/>
        </w:rPr>
        <w:t>Приказа ФСБ России от 18.03.2025 № 117 «Об утверждении требований о защите информации, содержащейся в государственных информационных системах, иных информационных системах государственных органов, государственных унитарных предприятий, государственных учреждений, с использованием шифровальных (криптографических) средств»;</w:t>
      </w:r>
    </w:p>
    <w:p w14:paraId="671634A4" w14:textId="77777777" w:rsidR="008B3E19" w:rsidRPr="00277102" w:rsidRDefault="008B3E19" w:rsidP="001B4202">
      <w:pPr>
        <w:pStyle w:val="11"/>
        <w:keepNext w:val="0"/>
        <w:numPr>
          <w:ilvl w:val="0"/>
          <w:numId w:val="35"/>
        </w:numPr>
        <w:tabs>
          <w:tab w:val="left" w:pos="1134"/>
        </w:tabs>
        <w:ind w:left="0" w:firstLine="851"/>
        <w:rPr>
          <w:szCs w:val="24"/>
        </w:rPr>
      </w:pPr>
      <w:r w:rsidRPr="00277102">
        <w:rPr>
          <w:szCs w:val="24"/>
        </w:rPr>
        <w:t>Приказа ФСБ России от 9 февраля 2005 г. № 66 «Об утверждении Положения о разработке, производстве, реализации и эксплуатации шифровальных (криптографических) средств защиты информации (Положение ПКЗ-2005)»;</w:t>
      </w:r>
    </w:p>
    <w:p w14:paraId="1CA57246" w14:textId="1DE1D450" w:rsidR="00C30188" w:rsidRPr="00277102" w:rsidRDefault="00C30188" w:rsidP="001B4202">
      <w:pPr>
        <w:pStyle w:val="11"/>
        <w:keepNext w:val="0"/>
        <w:numPr>
          <w:ilvl w:val="0"/>
          <w:numId w:val="35"/>
        </w:numPr>
        <w:tabs>
          <w:tab w:val="left" w:pos="1134"/>
        </w:tabs>
        <w:ind w:left="0" w:firstLine="851"/>
        <w:rPr>
          <w:szCs w:val="24"/>
        </w:rPr>
      </w:pPr>
      <w:r w:rsidRPr="00277102">
        <w:rPr>
          <w:szCs w:val="24"/>
        </w:rPr>
        <w:lastRenderedPageBreak/>
        <w:t>Приказа ФСТЭК России от 21 декабря 2017 г. № 235 «Об утверждении Требований к созданию систем безопасности значимых объектов критической информационной инфраструктуры Российской Федерации и обеспечению их функционирования;</w:t>
      </w:r>
    </w:p>
    <w:p w14:paraId="121D9C7B" w14:textId="7616D34B" w:rsidR="00C30188" w:rsidRPr="00277102" w:rsidRDefault="00C30188" w:rsidP="001B4202">
      <w:pPr>
        <w:pStyle w:val="11"/>
        <w:keepNext w:val="0"/>
        <w:numPr>
          <w:ilvl w:val="0"/>
          <w:numId w:val="35"/>
        </w:numPr>
        <w:tabs>
          <w:tab w:val="left" w:pos="1134"/>
        </w:tabs>
        <w:ind w:left="0" w:firstLine="851"/>
        <w:rPr>
          <w:szCs w:val="24"/>
        </w:rPr>
      </w:pPr>
      <w:r w:rsidRPr="00277102">
        <w:rPr>
          <w:szCs w:val="24"/>
        </w:rPr>
        <w:t>Приказа ФСТЭК России от 25 декабря 2017 г. № 239 «Об утверждении требований по обеспечению безопасности значимых объектов критической информационной инфраструктуры Российской Федерации;</w:t>
      </w:r>
    </w:p>
    <w:p w14:paraId="6D0002FB" w14:textId="77777777" w:rsidR="008B3E19" w:rsidRPr="00277102" w:rsidRDefault="008B3E19" w:rsidP="001B4202">
      <w:pPr>
        <w:pStyle w:val="11"/>
        <w:keepNext w:val="0"/>
        <w:numPr>
          <w:ilvl w:val="0"/>
          <w:numId w:val="35"/>
        </w:numPr>
        <w:tabs>
          <w:tab w:val="left" w:pos="1134"/>
        </w:tabs>
        <w:ind w:left="0" w:firstLine="851"/>
        <w:rPr>
          <w:szCs w:val="24"/>
        </w:rPr>
      </w:pPr>
      <w:r w:rsidRPr="00277102">
        <w:rPr>
          <w:szCs w:val="24"/>
        </w:rPr>
        <w:t xml:space="preserve">Приказа </w:t>
      </w:r>
      <w:r w:rsidR="009E0F90" w:rsidRPr="00277102">
        <w:rPr>
          <w:szCs w:val="24"/>
        </w:rPr>
        <w:t>Федеральной службы по надзору в сфере связи, информационных технологий и массовых коммуникаций от 14 декабря 2017 г. № 249 «Об утверждении требований к способам (методам) ограничения доступа к информационным ресурсам, а также требований к размещаемой информации об ограничении доступа к информационным ресурсам»</w:t>
      </w:r>
      <w:r w:rsidRPr="00277102">
        <w:rPr>
          <w:szCs w:val="24"/>
        </w:rPr>
        <w:t>;</w:t>
      </w:r>
    </w:p>
    <w:p w14:paraId="3B9ACE0A" w14:textId="17F76F55" w:rsidR="0012708E" w:rsidRPr="00277102" w:rsidRDefault="00CB4149" w:rsidP="00C30188">
      <w:pPr>
        <w:pStyle w:val="11"/>
        <w:keepNext w:val="0"/>
        <w:numPr>
          <w:ilvl w:val="0"/>
          <w:numId w:val="0"/>
        </w:numPr>
        <w:tabs>
          <w:tab w:val="left" w:pos="1134"/>
        </w:tabs>
        <w:ind w:firstLine="851"/>
        <w:rPr>
          <w:szCs w:val="24"/>
        </w:rPr>
      </w:pPr>
      <w:r>
        <w:rPr>
          <w:szCs w:val="24"/>
        </w:rPr>
        <w:t>ТУ</w:t>
      </w:r>
      <w:r w:rsidR="00A95327" w:rsidRPr="00277102">
        <w:rPr>
          <w:szCs w:val="24"/>
        </w:rPr>
        <w:t xml:space="preserve"> разработан</w:t>
      </w:r>
      <w:r>
        <w:rPr>
          <w:szCs w:val="24"/>
        </w:rPr>
        <w:t>ы</w:t>
      </w:r>
      <w:r w:rsidR="00A95327" w:rsidRPr="00277102">
        <w:rPr>
          <w:szCs w:val="24"/>
        </w:rPr>
        <w:t xml:space="preserve"> в связи с </w:t>
      </w:r>
      <w:r w:rsidR="004140AC" w:rsidRPr="00277102">
        <w:rPr>
          <w:szCs w:val="24"/>
        </w:rPr>
        <w:t xml:space="preserve">локально-нормативными актами (далее — ЛНА) и регламентирующими документами </w:t>
      </w:r>
      <w:r w:rsidR="00AA6BB6">
        <w:rPr>
          <w:szCs w:val="24"/>
        </w:rPr>
        <w:t>ЦМУ ССОП ФГУП «ГРЧЦ»</w:t>
      </w:r>
      <w:r w:rsidR="00A95327" w:rsidRPr="00277102">
        <w:rPr>
          <w:szCs w:val="24"/>
        </w:rPr>
        <w:t>.</w:t>
      </w:r>
      <w:bookmarkEnd w:id="12"/>
      <w:bookmarkEnd w:id="13"/>
    </w:p>
    <w:p w14:paraId="573E9CDF" w14:textId="7AAFBB6E" w:rsidR="004140AC" w:rsidRPr="00277102" w:rsidRDefault="004140AC" w:rsidP="0000259C">
      <w:pPr>
        <w:pStyle w:val="11"/>
        <w:keepNext w:val="0"/>
        <w:numPr>
          <w:ilvl w:val="0"/>
          <w:numId w:val="0"/>
        </w:numPr>
        <w:tabs>
          <w:tab w:val="left" w:pos="1134"/>
        </w:tabs>
        <w:ind w:firstLine="851"/>
      </w:pPr>
      <w:r w:rsidRPr="00277102">
        <w:rPr>
          <w:szCs w:val="24"/>
        </w:rPr>
        <w:t>Настоящи</w:t>
      </w:r>
      <w:r w:rsidR="00CB4149">
        <w:rPr>
          <w:szCs w:val="24"/>
        </w:rPr>
        <w:t>е ТУ</w:t>
      </w:r>
      <w:r w:rsidRPr="00277102">
        <w:rPr>
          <w:szCs w:val="24"/>
        </w:rPr>
        <w:t xml:space="preserve"> мо</w:t>
      </w:r>
      <w:r w:rsidR="00CB4149">
        <w:rPr>
          <w:szCs w:val="24"/>
        </w:rPr>
        <w:t>гут</w:t>
      </w:r>
      <w:r w:rsidRPr="00277102">
        <w:rPr>
          <w:szCs w:val="24"/>
        </w:rPr>
        <w:t xml:space="preserve"> развив</w:t>
      </w:r>
      <w:r w:rsidR="00B81F25" w:rsidRPr="00277102">
        <w:rPr>
          <w:szCs w:val="24"/>
        </w:rPr>
        <w:t>аться другими внутренними ЛНА и </w:t>
      </w:r>
      <w:r w:rsidRPr="00277102">
        <w:rPr>
          <w:szCs w:val="24"/>
        </w:rPr>
        <w:t xml:space="preserve">организационно-распорядительными документами по защите информации (далее — ОРД), которые дополняют и уточняют </w:t>
      </w:r>
      <w:r w:rsidR="00C20F4C">
        <w:rPr>
          <w:szCs w:val="24"/>
        </w:rPr>
        <w:t>его</w:t>
      </w:r>
      <w:r w:rsidRPr="00277102">
        <w:rPr>
          <w:szCs w:val="24"/>
        </w:rPr>
        <w:t>.</w:t>
      </w:r>
    </w:p>
    <w:bookmarkEnd w:id="14"/>
    <w:bookmarkEnd w:id="15"/>
    <w:bookmarkEnd w:id="16"/>
    <w:p w14:paraId="4D893452" w14:textId="151C07BC" w:rsidR="00C20F4C" w:rsidRDefault="008A6F21" w:rsidP="00C20F4C">
      <w:pPr>
        <w:pStyle w:val="NV11"/>
        <w:numPr>
          <w:ilvl w:val="0"/>
          <w:numId w:val="3"/>
        </w:numPr>
        <w:spacing w:before="140" w:after="340" w:line="360" w:lineRule="auto"/>
        <w:ind w:left="0" w:firstLine="851"/>
        <w:jc w:val="both"/>
        <w:rPr>
          <w:caps w:val="0"/>
        </w:rPr>
      </w:pPr>
      <w:r w:rsidRPr="00277102">
        <w:rPr>
          <w:caps w:val="0"/>
        </w:rPr>
        <w:lastRenderedPageBreak/>
        <w:t> </w:t>
      </w:r>
      <w:bookmarkStart w:id="17" w:name="_Toc168669313"/>
      <w:bookmarkStart w:id="18" w:name="_Toc209079192"/>
      <w:r w:rsidR="003A0F0E" w:rsidRPr="00C20F4C">
        <w:rPr>
          <w:caps w:val="0"/>
        </w:rPr>
        <w:t>Порядок взаимодействия при подаче запроса на подключение к</w:t>
      </w:r>
      <w:bookmarkEnd w:id="17"/>
      <w:r w:rsidR="00371E0D">
        <w:rPr>
          <w:caps w:val="0"/>
        </w:rPr>
        <w:t xml:space="preserve"> информационному ресурсу</w:t>
      </w:r>
      <w:bookmarkEnd w:id="18"/>
    </w:p>
    <w:p w14:paraId="6E365E01" w14:textId="0C89CA3A" w:rsidR="003E292C" w:rsidRPr="00147B94" w:rsidRDefault="00AA6BB6" w:rsidP="003E292C">
      <w:pPr>
        <w:pStyle w:val="11"/>
        <w:keepNext w:val="0"/>
        <w:numPr>
          <w:ilvl w:val="0"/>
          <w:numId w:val="0"/>
        </w:numPr>
        <w:tabs>
          <w:tab w:val="left" w:pos="1134"/>
        </w:tabs>
        <w:ind w:firstLine="851"/>
        <w:rPr>
          <w:szCs w:val="24"/>
        </w:rPr>
      </w:pPr>
      <w:r>
        <w:rPr>
          <w:szCs w:val="24"/>
        </w:rPr>
        <w:t>ЦМУ ССОП ФГУП «ГРЧЦ»</w:t>
      </w:r>
      <w:r w:rsidR="003E292C" w:rsidRPr="003E292C">
        <w:rPr>
          <w:szCs w:val="24"/>
        </w:rPr>
        <w:t xml:space="preserve"> предоставляет доступ</w:t>
      </w:r>
      <w:r w:rsidR="00A377CC">
        <w:rPr>
          <w:szCs w:val="24"/>
        </w:rPr>
        <w:t xml:space="preserve"> </w:t>
      </w:r>
      <w:r w:rsidR="00A377CC">
        <w:t>Оператору связи</w:t>
      </w:r>
      <w:r w:rsidR="0098267A">
        <w:t xml:space="preserve"> (далее - ОС)</w:t>
      </w:r>
      <w:r w:rsidR="003E292C" w:rsidRPr="003E292C">
        <w:rPr>
          <w:szCs w:val="24"/>
        </w:rPr>
        <w:t xml:space="preserve"> к</w:t>
      </w:r>
      <w:r w:rsidR="00F57EE1">
        <w:t xml:space="preserve"> </w:t>
      </w:r>
      <w:r w:rsidR="00F57EE1">
        <w:rPr>
          <w:lang w:val="en-US"/>
        </w:rPr>
        <w:t>API</w:t>
      </w:r>
      <w:r w:rsidR="00F57EE1" w:rsidRPr="00F57EE1">
        <w:t xml:space="preserve"> </w:t>
      </w:r>
      <w:r w:rsidR="00F57EE1">
        <w:t>интерфейсу</w:t>
      </w:r>
      <w:r w:rsidR="00A377CC">
        <w:t xml:space="preserve"> </w:t>
      </w:r>
      <w:r w:rsidR="00A377CC">
        <w:rPr>
          <w:lang w:val="en-US"/>
        </w:rPr>
        <w:t>Dual</w:t>
      </w:r>
      <w:r w:rsidR="00A377CC" w:rsidRPr="00610D4B">
        <w:t>-</w:t>
      </w:r>
      <w:r w:rsidR="00A377CC">
        <w:rPr>
          <w:lang w:val="en-US"/>
        </w:rPr>
        <w:t>Stack</w:t>
      </w:r>
      <w:r w:rsidR="007516AF">
        <w:rPr>
          <w:szCs w:val="24"/>
        </w:rPr>
        <w:t>, при условии организации защищенного канала</w:t>
      </w:r>
      <w:r w:rsidR="00371E0D">
        <w:rPr>
          <w:szCs w:val="24"/>
        </w:rPr>
        <w:t xml:space="preserve"> связи ГОСТ </w:t>
      </w:r>
      <w:r w:rsidR="00371E0D">
        <w:rPr>
          <w:szCs w:val="24"/>
          <w:lang w:val="en-US"/>
        </w:rPr>
        <w:t>VPN</w:t>
      </w:r>
      <w:r w:rsidR="007516AF">
        <w:rPr>
          <w:szCs w:val="24"/>
        </w:rPr>
        <w:t xml:space="preserve"> КС3</w:t>
      </w:r>
      <w:r w:rsidR="00147B94">
        <w:rPr>
          <w:szCs w:val="24"/>
        </w:rPr>
        <w:t>.</w:t>
      </w:r>
    </w:p>
    <w:p w14:paraId="7C0B0BC8" w14:textId="7E09AC38" w:rsidR="00F57EE1" w:rsidRDefault="00A377CC" w:rsidP="00A5458A">
      <w:pPr>
        <w:spacing w:line="360" w:lineRule="auto"/>
        <w:ind w:firstLine="826"/>
        <w:jc w:val="both"/>
        <w:rPr>
          <w:bCs/>
          <w:spacing w:val="12"/>
        </w:rPr>
      </w:pPr>
      <w:r>
        <w:rPr>
          <w:bCs/>
        </w:rPr>
        <w:t>Информационное в</w:t>
      </w:r>
      <w:r w:rsidR="00F57EE1">
        <w:rPr>
          <w:bCs/>
        </w:rPr>
        <w:t xml:space="preserve">заимодействие </w:t>
      </w:r>
      <w:r w:rsidR="0098267A">
        <w:rPr>
          <w:bCs/>
        </w:rPr>
        <w:t>ОС</w:t>
      </w:r>
      <w:r w:rsidR="00F57EE1">
        <w:rPr>
          <w:bCs/>
        </w:rPr>
        <w:t xml:space="preserve"> с </w:t>
      </w:r>
      <w:r w:rsidR="003B5519">
        <w:t>ЦМУ ССОП ФГУП «ГРЧЦ»</w:t>
      </w:r>
      <w:r w:rsidR="003B5519" w:rsidRPr="003E292C">
        <w:t xml:space="preserve"> </w:t>
      </w:r>
      <w:r w:rsidR="00F57EE1">
        <w:rPr>
          <w:bCs/>
          <w:spacing w:val="12"/>
        </w:rPr>
        <w:t>и подключение</w:t>
      </w:r>
      <w:r w:rsidR="00EA52AA">
        <w:t xml:space="preserve"> к</w:t>
      </w:r>
      <w:r w:rsidR="00EA52AA" w:rsidRPr="00F57EE1">
        <w:t xml:space="preserve"> </w:t>
      </w:r>
      <w:r w:rsidR="006C62B9">
        <w:rPr>
          <w:lang w:val="en-US"/>
        </w:rPr>
        <w:t>API</w:t>
      </w:r>
      <w:r w:rsidR="006C62B9" w:rsidRPr="00F57EE1">
        <w:t xml:space="preserve"> </w:t>
      </w:r>
      <w:r w:rsidR="006C62B9">
        <w:t xml:space="preserve">интерфейсу </w:t>
      </w:r>
      <w:r w:rsidR="006C62B9">
        <w:rPr>
          <w:lang w:val="en-US"/>
        </w:rPr>
        <w:t>Dual</w:t>
      </w:r>
      <w:r w:rsidR="00610D4B" w:rsidRPr="00610D4B">
        <w:t>-</w:t>
      </w:r>
      <w:r w:rsidR="006C62B9">
        <w:rPr>
          <w:lang w:val="en-US"/>
        </w:rPr>
        <w:t>Stack</w:t>
      </w:r>
      <w:r>
        <w:t xml:space="preserve"> </w:t>
      </w:r>
      <w:r w:rsidR="00F57EE1">
        <w:rPr>
          <w:bCs/>
          <w:spacing w:val="12"/>
        </w:rPr>
        <w:t xml:space="preserve">осуществляется одним из </w:t>
      </w:r>
      <w:r w:rsidR="00147B94">
        <w:rPr>
          <w:bCs/>
          <w:spacing w:val="12"/>
        </w:rPr>
        <w:t>двух</w:t>
      </w:r>
      <w:r w:rsidR="00F57EE1">
        <w:rPr>
          <w:bCs/>
          <w:spacing w:val="12"/>
        </w:rPr>
        <w:t xml:space="preserve"> выбранных </w:t>
      </w:r>
      <w:r w:rsidR="00E92623">
        <w:rPr>
          <w:bCs/>
          <w:spacing w:val="12"/>
        </w:rPr>
        <w:t>вариантов</w:t>
      </w:r>
      <w:r w:rsidR="00147B94">
        <w:rPr>
          <w:bCs/>
          <w:spacing w:val="12"/>
        </w:rPr>
        <w:t>:</w:t>
      </w:r>
    </w:p>
    <w:p w14:paraId="4350AC79" w14:textId="68CE069F" w:rsidR="00E92623" w:rsidRPr="00147B94" w:rsidRDefault="00F57EE1" w:rsidP="00E92623">
      <w:pPr>
        <w:spacing w:line="360" w:lineRule="auto"/>
        <w:ind w:firstLine="826"/>
        <w:jc w:val="both"/>
        <w:rPr>
          <w:bCs/>
        </w:rPr>
      </w:pPr>
      <w:r w:rsidRPr="006C62B9">
        <w:rPr>
          <w:bCs/>
        </w:rPr>
        <w:t xml:space="preserve">1. </w:t>
      </w:r>
      <w:r w:rsidR="00E92623" w:rsidRPr="00E92623">
        <w:rPr>
          <w:bCs/>
        </w:rPr>
        <w:t xml:space="preserve">Вариант подключения </w:t>
      </w:r>
      <w:r w:rsidR="00E92623" w:rsidRPr="00831D6C">
        <w:rPr>
          <w:bCs/>
        </w:rPr>
        <w:t xml:space="preserve">ОС к </w:t>
      </w:r>
      <w:r w:rsidR="003B5519">
        <w:rPr>
          <w:bCs/>
        </w:rPr>
        <w:t>информационному ресурсу</w:t>
      </w:r>
      <w:r w:rsidR="00E92623" w:rsidRPr="00E92623">
        <w:rPr>
          <w:bCs/>
        </w:rPr>
        <w:t xml:space="preserve"> </w:t>
      </w:r>
      <w:r w:rsidR="00147B94">
        <w:rPr>
          <w:bCs/>
        </w:rPr>
        <w:t xml:space="preserve">с использованием криптографического шлюза </w:t>
      </w:r>
      <w:r w:rsidR="007516AF">
        <w:rPr>
          <w:bCs/>
        </w:rPr>
        <w:t xml:space="preserve">АПКШ </w:t>
      </w:r>
      <w:r w:rsidR="0079738E">
        <w:rPr>
          <w:bCs/>
        </w:rPr>
        <w:t>«</w:t>
      </w:r>
      <w:r w:rsidR="00147B94">
        <w:rPr>
          <w:bCs/>
        </w:rPr>
        <w:t>Континент</w:t>
      </w:r>
      <w:r w:rsidR="0079738E">
        <w:rPr>
          <w:bCs/>
        </w:rPr>
        <w:t>»</w:t>
      </w:r>
      <w:r w:rsidR="00147B94" w:rsidRPr="00147B94">
        <w:rPr>
          <w:bCs/>
        </w:rPr>
        <w:t>;</w:t>
      </w:r>
    </w:p>
    <w:p w14:paraId="4AB9F7C4" w14:textId="5DA1E15A" w:rsidR="00E92623" w:rsidRDefault="00E92623" w:rsidP="00E92623">
      <w:pPr>
        <w:spacing w:line="360" w:lineRule="auto"/>
        <w:ind w:firstLine="826"/>
        <w:jc w:val="both"/>
        <w:rPr>
          <w:bCs/>
        </w:rPr>
      </w:pPr>
      <w:r>
        <w:rPr>
          <w:bCs/>
        </w:rPr>
        <w:t xml:space="preserve">2. </w:t>
      </w:r>
      <w:r w:rsidRPr="0004140B">
        <w:rPr>
          <w:bCs/>
        </w:rPr>
        <w:t xml:space="preserve">Вариант подключения ОС к </w:t>
      </w:r>
      <w:r w:rsidR="003B5519" w:rsidRPr="0004140B">
        <w:rPr>
          <w:bCs/>
        </w:rPr>
        <w:t>информационному ресурсу</w:t>
      </w:r>
      <w:r w:rsidR="00147B94" w:rsidRPr="0004140B">
        <w:rPr>
          <w:bCs/>
        </w:rPr>
        <w:t xml:space="preserve"> с использованием </w:t>
      </w:r>
      <w:r w:rsidR="007516AF" w:rsidRPr="0004140B">
        <w:rPr>
          <w:bCs/>
        </w:rPr>
        <w:t xml:space="preserve">абонентского пункта </w:t>
      </w:r>
      <w:r w:rsidR="0079738E" w:rsidRPr="0004140B">
        <w:rPr>
          <w:bCs/>
        </w:rPr>
        <w:t>«Континент -АП»</w:t>
      </w:r>
      <w:r w:rsidR="00FB77D0" w:rsidRPr="0004140B">
        <w:rPr>
          <w:bCs/>
        </w:rPr>
        <w:t>.</w:t>
      </w:r>
    </w:p>
    <w:p w14:paraId="68D9C5F7" w14:textId="62C2CE76" w:rsidR="0098267A" w:rsidRPr="00FB77D0" w:rsidRDefault="00147B94" w:rsidP="0098267A">
      <w:pPr>
        <w:spacing w:line="360" w:lineRule="auto"/>
        <w:ind w:firstLine="826"/>
        <w:jc w:val="both"/>
        <w:rPr>
          <w:bCs/>
        </w:rPr>
      </w:pPr>
      <w:r w:rsidRPr="005B0A21">
        <w:rPr>
          <w:bCs/>
        </w:rPr>
        <w:t xml:space="preserve">Форма заявок </w:t>
      </w:r>
      <w:r>
        <w:rPr>
          <w:bCs/>
        </w:rPr>
        <w:t>в зависимости от выбранного варианта взаимодействия приведена</w:t>
      </w:r>
      <w:r w:rsidR="00A55B22">
        <w:rPr>
          <w:bCs/>
        </w:rPr>
        <w:br/>
      </w:r>
      <w:r>
        <w:rPr>
          <w:bCs/>
        </w:rPr>
        <w:t xml:space="preserve">в </w:t>
      </w:r>
      <w:r w:rsidRPr="005B0A21">
        <w:rPr>
          <w:bCs/>
        </w:rPr>
        <w:t>приложении № 1 и № 2</w:t>
      </w:r>
      <w:r>
        <w:rPr>
          <w:bCs/>
        </w:rPr>
        <w:t>.</w:t>
      </w:r>
    </w:p>
    <w:p w14:paraId="053FBF9B" w14:textId="6677624D" w:rsidR="003B5519" w:rsidRDefault="00E554C1" w:rsidP="003B5519">
      <w:pPr>
        <w:spacing w:line="360" w:lineRule="auto"/>
        <w:ind w:firstLine="828"/>
        <w:jc w:val="both"/>
        <w:rPr>
          <w:bCs/>
        </w:rPr>
      </w:pPr>
      <w:r w:rsidRPr="00A24110">
        <w:rPr>
          <w:bCs/>
        </w:rPr>
        <w:t>После осуществления подключения ОС</w:t>
      </w:r>
      <w:r w:rsidR="00EA52AA">
        <w:rPr>
          <w:bCs/>
        </w:rPr>
        <w:t xml:space="preserve"> по</w:t>
      </w:r>
      <w:r w:rsidR="00B1430B">
        <w:rPr>
          <w:bCs/>
        </w:rPr>
        <w:t xml:space="preserve"> защищенному каналу</w:t>
      </w:r>
      <w:r w:rsidRPr="00A24110">
        <w:rPr>
          <w:bCs/>
        </w:rPr>
        <w:t xml:space="preserve"> к </w:t>
      </w:r>
      <w:r w:rsidR="003B5519">
        <w:rPr>
          <w:bCs/>
        </w:rPr>
        <w:t>информационному ресурсу,</w:t>
      </w:r>
      <w:r w:rsidRPr="00A24110">
        <w:rPr>
          <w:bCs/>
        </w:rPr>
        <w:t xml:space="preserve"> </w:t>
      </w:r>
      <w:r w:rsidR="00AA6BB6">
        <w:rPr>
          <w:bCs/>
        </w:rPr>
        <w:t>ЦМУ ССОП ФГУП «ГРЧЦ»</w:t>
      </w:r>
      <w:r w:rsidRPr="00A24110">
        <w:rPr>
          <w:bCs/>
        </w:rPr>
        <w:t xml:space="preserve"> для подключения к </w:t>
      </w:r>
      <w:r w:rsidRPr="00A24110">
        <w:rPr>
          <w:bCs/>
          <w:lang w:val="en-US"/>
        </w:rPr>
        <w:t>API</w:t>
      </w:r>
      <w:r w:rsidRPr="00A24110">
        <w:rPr>
          <w:bCs/>
        </w:rPr>
        <w:t xml:space="preserve"> интерфейсу </w:t>
      </w:r>
      <w:r w:rsidRPr="00A24110">
        <w:rPr>
          <w:bCs/>
          <w:lang w:val="en-US"/>
        </w:rPr>
        <w:t>Dual</w:t>
      </w:r>
      <w:r w:rsidR="00610D4B" w:rsidRPr="00610D4B">
        <w:rPr>
          <w:bCs/>
        </w:rPr>
        <w:t>-</w:t>
      </w:r>
      <w:r w:rsidRPr="00A24110">
        <w:rPr>
          <w:bCs/>
          <w:lang w:val="en-US"/>
        </w:rPr>
        <w:t>Stack</w:t>
      </w:r>
      <w:r w:rsidRPr="00A24110">
        <w:rPr>
          <w:bCs/>
        </w:rPr>
        <w:t xml:space="preserve"> передает ОС</w:t>
      </w:r>
      <w:r w:rsidR="00B1430B">
        <w:rPr>
          <w:bCs/>
        </w:rPr>
        <w:t xml:space="preserve"> данные для настройки сервиса интеграции</w:t>
      </w:r>
      <w:r w:rsidR="003B5519">
        <w:rPr>
          <w:bCs/>
        </w:rPr>
        <w:t xml:space="preserve"> (см. раздел 4).</w:t>
      </w:r>
    </w:p>
    <w:p w14:paraId="0D031139" w14:textId="1DABF644" w:rsidR="0098267A" w:rsidRPr="0004140B" w:rsidRDefault="0098267A" w:rsidP="003B5519">
      <w:pPr>
        <w:spacing w:line="360" w:lineRule="auto"/>
        <w:ind w:firstLine="828"/>
        <w:jc w:val="both"/>
        <w:rPr>
          <w:bCs/>
        </w:rPr>
      </w:pPr>
      <w:r>
        <w:rPr>
          <w:bCs/>
        </w:rPr>
        <w:t>Контакты взаимодействия</w:t>
      </w:r>
      <w:r w:rsidRPr="0004140B">
        <w:rPr>
          <w:bCs/>
        </w:rPr>
        <w:t>:</w:t>
      </w:r>
    </w:p>
    <w:p w14:paraId="691346AC" w14:textId="14B40892" w:rsidR="0098267A" w:rsidRPr="0098267A" w:rsidRDefault="0098267A" w:rsidP="003B5519">
      <w:pPr>
        <w:spacing w:line="360" w:lineRule="auto"/>
        <w:ind w:firstLine="828"/>
        <w:jc w:val="both"/>
        <w:rPr>
          <w:bCs/>
        </w:rPr>
      </w:pPr>
      <w:r>
        <w:rPr>
          <w:bCs/>
        </w:rPr>
        <w:t>Почтовый адрес</w:t>
      </w:r>
      <w:r w:rsidRPr="0098267A">
        <w:rPr>
          <w:bCs/>
        </w:rPr>
        <w:t>:</w:t>
      </w:r>
      <w:r>
        <w:rPr>
          <w:bCs/>
        </w:rPr>
        <w:t xml:space="preserve"> </w:t>
      </w:r>
      <w:hyperlink r:id="rId17" w:history="1">
        <w:r w:rsidRPr="00AE5928">
          <w:rPr>
            <w:rStyle w:val="ae"/>
            <w:bCs/>
            <w:lang w:val="en-US"/>
          </w:rPr>
          <w:t>ds</w:t>
        </w:r>
        <w:r w:rsidRPr="00AE5928">
          <w:rPr>
            <w:rStyle w:val="ae"/>
            <w:bCs/>
          </w:rPr>
          <w:t>_</w:t>
        </w:r>
        <w:r w:rsidRPr="00AE5928">
          <w:rPr>
            <w:rStyle w:val="ae"/>
            <w:bCs/>
            <w:lang w:val="en-US"/>
          </w:rPr>
          <w:t>info</w:t>
        </w:r>
        <w:r w:rsidRPr="00AE5928">
          <w:rPr>
            <w:rStyle w:val="ae"/>
            <w:bCs/>
          </w:rPr>
          <w:t>@</w:t>
        </w:r>
        <w:proofErr w:type="spellStart"/>
        <w:r w:rsidRPr="00AE5928">
          <w:rPr>
            <w:rStyle w:val="ae"/>
            <w:bCs/>
            <w:lang w:val="en-US"/>
          </w:rPr>
          <w:t>noc</w:t>
        </w:r>
        <w:proofErr w:type="spellEnd"/>
        <w:r w:rsidRPr="00AE5928">
          <w:rPr>
            <w:rStyle w:val="ae"/>
            <w:bCs/>
          </w:rPr>
          <w:t>.</w:t>
        </w:r>
        <w:r w:rsidRPr="00AE5928">
          <w:rPr>
            <w:rStyle w:val="ae"/>
            <w:bCs/>
            <w:lang w:val="en-US"/>
          </w:rPr>
          <w:t>gov</w:t>
        </w:r>
        <w:r w:rsidRPr="00AE5928">
          <w:rPr>
            <w:rStyle w:val="ae"/>
            <w:bCs/>
          </w:rPr>
          <w:t>.</w:t>
        </w:r>
        <w:proofErr w:type="spellStart"/>
        <w:r w:rsidRPr="00AE5928">
          <w:rPr>
            <w:rStyle w:val="ae"/>
            <w:bCs/>
            <w:lang w:val="en-US"/>
          </w:rPr>
          <w:t>ru</w:t>
        </w:r>
        <w:proofErr w:type="spellEnd"/>
      </w:hyperlink>
    </w:p>
    <w:p w14:paraId="7D5BF658" w14:textId="77777777" w:rsidR="003B5519" w:rsidRPr="00A24110" w:rsidRDefault="003B5519" w:rsidP="0088252D">
      <w:pPr>
        <w:spacing w:line="360" w:lineRule="auto"/>
        <w:ind w:firstLine="828"/>
        <w:jc w:val="both"/>
        <w:rPr>
          <w:bCs/>
        </w:rPr>
      </w:pPr>
    </w:p>
    <w:p w14:paraId="5EE12F65" w14:textId="225FE76C" w:rsidR="0088252D" w:rsidRPr="00E13123" w:rsidRDefault="0088252D" w:rsidP="0088252D">
      <w:pPr>
        <w:pStyle w:val="5-"/>
        <w:numPr>
          <w:ilvl w:val="0"/>
          <w:numId w:val="0"/>
        </w:numPr>
        <w:tabs>
          <w:tab w:val="clear" w:pos="1843"/>
          <w:tab w:val="clear" w:pos="1985"/>
        </w:tabs>
      </w:pPr>
    </w:p>
    <w:p w14:paraId="28D19F1B" w14:textId="77777777" w:rsidR="006C62B9" w:rsidRPr="006C62B9" w:rsidRDefault="006C62B9" w:rsidP="006C62B9">
      <w:pPr>
        <w:pStyle w:val="NV11"/>
        <w:numPr>
          <w:ilvl w:val="0"/>
          <w:numId w:val="3"/>
        </w:numPr>
        <w:spacing w:before="140" w:after="340" w:line="360" w:lineRule="auto"/>
        <w:ind w:left="0" w:firstLine="851"/>
        <w:jc w:val="both"/>
        <w:rPr>
          <w:caps w:val="0"/>
        </w:rPr>
      </w:pPr>
      <w:bookmarkStart w:id="19" w:name="_Toc209079193"/>
      <w:r w:rsidRPr="006C62B9">
        <w:rPr>
          <w:caps w:val="0"/>
        </w:rPr>
        <w:lastRenderedPageBreak/>
        <w:t>Регламент подключения</w:t>
      </w:r>
      <w:bookmarkEnd w:id="19"/>
    </w:p>
    <w:p w14:paraId="6364C987" w14:textId="7098F500" w:rsidR="006C62B9" w:rsidRPr="00E92623" w:rsidRDefault="007516AF" w:rsidP="00E92623">
      <w:pPr>
        <w:pStyle w:val="affb"/>
        <w:numPr>
          <w:ilvl w:val="1"/>
          <w:numId w:val="3"/>
        </w:numPr>
        <w:spacing w:before="240" w:after="240" w:line="360" w:lineRule="auto"/>
        <w:ind w:left="0" w:firstLine="851"/>
        <w:jc w:val="both"/>
        <w:outlineLvl w:val="1"/>
        <w:rPr>
          <w:b/>
        </w:rPr>
      </w:pPr>
      <w:bookmarkStart w:id="20" w:name="_Toc209079194"/>
      <w:r w:rsidRPr="007516AF">
        <w:rPr>
          <w:b/>
        </w:rPr>
        <w:t xml:space="preserve">Вариант подключения ОС к </w:t>
      </w:r>
      <w:r w:rsidR="001E0FBB">
        <w:rPr>
          <w:b/>
        </w:rPr>
        <w:t>информационному ресурсу</w:t>
      </w:r>
      <w:r w:rsidRPr="007516AF">
        <w:rPr>
          <w:b/>
        </w:rPr>
        <w:t xml:space="preserve"> с использованием криптографического шлюза </w:t>
      </w:r>
      <w:r w:rsidR="005D0DE1">
        <w:rPr>
          <w:b/>
        </w:rPr>
        <w:t>АПКШ «</w:t>
      </w:r>
      <w:r w:rsidRPr="007516AF">
        <w:rPr>
          <w:b/>
        </w:rPr>
        <w:t>Континент</w:t>
      </w:r>
      <w:r w:rsidR="005D0DE1">
        <w:rPr>
          <w:b/>
        </w:rPr>
        <w:t>»</w:t>
      </w:r>
      <w:bookmarkEnd w:id="20"/>
    </w:p>
    <w:p w14:paraId="6636CC9D" w14:textId="52FDC634" w:rsidR="00E92623" w:rsidRPr="00E92623" w:rsidRDefault="00E92623" w:rsidP="00E92623">
      <w:pPr>
        <w:spacing w:line="360" w:lineRule="auto"/>
        <w:ind w:firstLine="826"/>
        <w:jc w:val="both"/>
        <w:rPr>
          <w:bCs/>
        </w:rPr>
      </w:pPr>
      <w:r w:rsidRPr="00E92623">
        <w:rPr>
          <w:bCs/>
        </w:rPr>
        <w:t xml:space="preserve">Данный метод предполагает обмен сертификатами между ЦУС </w:t>
      </w:r>
      <w:r w:rsidR="00A377CC">
        <w:rPr>
          <w:bCs/>
        </w:rPr>
        <w:t>криптографической сети</w:t>
      </w:r>
      <w:r w:rsidR="001E0FBB">
        <w:rPr>
          <w:bCs/>
        </w:rPr>
        <w:t xml:space="preserve"> информационного ресурса</w:t>
      </w:r>
      <w:r w:rsidRPr="00E92623">
        <w:rPr>
          <w:bCs/>
        </w:rPr>
        <w:t xml:space="preserve"> и ЦУС внешней </w:t>
      </w:r>
      <w:proofErr w:type="spellStart"/>
      <w:r w:rsidRPr="00E92623">
        <w:rPr>
          <w:bCs/>
        </w:rPr>
        <w:t>криптосети</w:t>
      </w:r>
      <w:proofErr w:type="spellEnd"/>
      <w:r w:rsidRPr="00E92623">
        <w:rPr>
          <w:bCs/>
        </w:rPr>
        <w:t xml:space="preserve"> для построения ГОСТ VPN</w:t>
      </w:r>
      <w:r w:rsidR="00D5730A">
        <w:rPr>
          <w:bCs/>
        </w:rPr>
        <w:t>-</w:t>
      </w:r>
      <w:r w:rsidRPr="00E92623">
        <w:rPr>
          <w:bCs/>
        </w:rPr>
        <w:t>туннеля.</w:t>
      </w:r>
    </w:p>
    <w:p w14:paraId="2E4EFA57" w14:textId="10B020A2" w:rsidR="005D0DE1" w:rsidRDefault="00E92623" w:rsidP="005E48A2">
      <w:pPr>
        <w:spacing w:line="360" w:lineRule="auto"/>
        <w:ind w:firstLine="826"/>
      </w:pPr>
      <w:r w:rsidRPr="00E92623">
        <w:rPr>
          <w:bCs/>
        </w:rPr>
        <w:t>Схема взаимодействия</w:t>
      </w:r>
      <w:r>
        <w:rPr>
          <w:bCs/>
        </w:rPr>
        <w:t xml:space="preserve"> представлена на рисунке 1.</w:t>
      </w:r>
      <w:r w:rsidR="005E48A2" w:rsidRPr="005E48A2">
        <w:rPr>
          <w:noProof/>
        </w:rPr>
        <w:t xml:space="preserve"> </w:t>
      </w:r>
      <w:r w:rsidR="005E48A2" w:rsidRPr="005E48A2">
        <w:rPr>
          <w:noProof/>
        </w:rPr>
        <w:drawing>
          <wp:inline distT="0" distB="0" distL="0" distR="0" wp14:anchorId="63E7F416" wp14:editId="42E2C519">
            <wp:extent cx="6120765" cy="1828165"/>
            <wp:effectExtent l="0" t="0" r="0" b="63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6120765" cy="1828165"/>
                    </a:xfrm>
                    <a:prstGeom prst="rect">
                      <a:avLst/>
                    </a:prstGeom>
                  </pic:spPr>
                </pic:pic>
              </a:graphicData>
            </a:graphic>
          </wp:inline>
        </w:drawing>
      </w:r>
    </w:p>
    <w:p w14:paraId="20F3163E" w14:textId="6B19E617" w:rsidR="00E92623" w:rsidRDefault="00E92623" w:rsidP="00E92623">
      <w:pPr>
        <w:spacing w:line="360" w:lineRule="auto"/>
        <w:ind w:firstLine="826"/>
        <w:jc w:val="center"/>
        <w:rPr>
          <w:bCs/>
        </w:rPr>
      </w:pPr>
      <w:r w:rsidRPr="00327C9A">
        <w:rPr>
          <w:bCs/>
        </w:rPr>
        <w:t>Рисунок 1.</w:t>
      </w:r>
      <w:r>
        <w:rPr>
          <w:bCs/>
        </w:rPr>
        <w:t xml:space="preserve"> Схема взаимодействия ОС с </w:t>
      </w:r>
      <w:r w:rsidR="00C5667D">
        <w:rPr>
          <w:bCs/>
          <w:lang w:val="en-US"/>
        </w:rPr>
        <w:t>API</w:t>
      </w:r>
      <w:r w:rsidR="00C5667D" w:rsidRPr="00C5667D">
        <w:rPr>
          <w:bCs/>
        </w:rPr>
        <w:t xml:space="preserve"> </w:t>
      </w:r>
      <w:r w:rsidR="00C5667D">
        <w:rPr>
          <w:bCs/>
          <w:lang w:val="en-US"/>
        </w:rPr>
        <w:t>Dual</w:t>
      </w:r>
      <w:r w:rsidR="00C5667D" w:rsidRPr="00C5667D">
        <w:rPr>
          <w:bCs/>
        </w:rPr>
        <w:t>-</w:t>
      </w:r>
      <w:r w:rsidR="00C5667D">
        <w:rPr>
          <w:bCs/>
          <w:lang w:val="en-US"/>
        </w:rPr>
        <w:t>Stack</w:t>
      </w:r>
      <w:r>
        <w:rPr>
          <w:bCs/>
        </w:rPr>
        <w:t xml:space="preserve"> </w:t>
      </w:r>
      <w:r w:rsidR="00D5730A">
        <w:rPr>
          <w:bCs/>
        </w:rPr>
        <w:t>с использованием криптографического шлюза АПКШ «Континент»</w:t>
      </w:r>
    </w:p>
    <w:p w14:paraId="169B0896" w14:textId="77777777" w:rsidR="00D5730A" w:rsidRDefault="00D5730A" w:rsidP="00E92623">
      <w:pPr>
        <w:spacing w:line="360" w:lineRule="auto"/>
        <w:ind w:firstLine="826"/>
        <w:jc w:val="center"/>
        <w:rPr>
          <w:bCs/>
        </w:rPr>
      </w:pPr>
    </w:p>
    <w:p w14:paraId="2C942EB7" w14:textId="7385CB95" w:rsidR="006C62B9" w:rsidRPr="006C62B9" w:rsidRDefault="006C62B9" w:rsidP="006C62B9">
      <w:pPr>
        <w:spacing w:line="360" w:lineRule="auto"/>
        <w:ind w:firstLine="826"/>
        <w:jc w:val="both"/>
        <w:rPr>
          <w:bCs/>
        </w:rPr>
      </w:pPr>
      <w:r w:rsidRPr="006C62B9">
        <w:rPr>
          <w:bCs/>
        </w:rPr>
        <w:t xml:space="preserve">ОС направляет заявку, по форме, указанной в Приложении №1 «Заявка на подключении к </w:t>
      </w:r>
      <w:r w:rsidR="00C5667D">
        <w:rPr>
          <w:bCs/>
        </w:rPr>
        <w:t>информационному ресурсу</w:t>
      </w:r>
      <w:r w:rsidRPr="006C62B9">
        <w:rPr>
          <w:bCs/>
        </w:rPr>
        <w:t xml:space="preserve">» на подключение к </w:t>
      </w:r>
      <w:r w:rsidR="00C5667D">
        <w:rPr>
          <w:bCs/>
          <w:lang w:val="en-US"/>
        </w:rPr>
        <w:t>API</w:t>
      </w:r>
      <w:r w:rsidR="00C5667D" w:rsidRPr="00C5667D">
        <w:rPr>
          <w:bCs/>
        </w:rPr>
        <w:t xml:space="preserve"> </w:t>
      </w:r>
      <w:r w:rsidR="00C5667D">
        <w:rPr>
          <w:bCs/>
          <w:lang w:val="en-US"/>
        </w:rPr>
        <w:t>Dual</w:t>
      </w:r>
      <w:r w:rsidR="00C5667D" w:rsidRPr="00C5667D">
        <w:rPr>
          <w:bCs/>
        </w:rPr>
        <w:t>-</w:t>
      </w:r>
      <w:r w:rsidR="00C5667D">
        <w:rPr>
          <w:bCs/>
          <w:lang w:val="en-US"/>
        </w:rPr>
        <w:t>Stack</w:t>
      </w:r>
      <w:r w:rsidR="00C5667D" w:rsidRPr="00C5667D">
        <w:rPr>
          <w:bCs/>
        </w:rPr>
        <w:t xml:space="preserve"> </w:t>
      </w:r>
      <w:r w:rsidR="00C5667D">
        <w:rPr>
          <w:bCs/>
        </w:rPr>
        <w:br/>
      </w:r>
      <w:r w:rsidRPr="006C62B9">
        <w:rPr>
          <w:bCs/>
        </w:rPr>
        <w:t>в</w:t>
      </w:r>
      <w:r w:rsidR="00C5667D" w:rsidRPr="00C5667D">
        <w:rPr>
          <w:bCs/>
        </w:rPr>
        <w:t xml:space="preserve"> </w:t>
      </w:r>
      <w:r w:rsidRPr="006C62B9">
        <w:rPr>
          <w:bCs/>
        </w:rPr>
        <w:t xml:space="preserve">ЦМУ ССОП ФГУП «ГРЧЦ». В заявке должны быть отражены следующие данные: </w:t>
      </w:r>
    </w:p>
    <w:p w14:paraId="4BD0E0D2" w14:textId="69CCD900" w:rsidR="006C62B9" w:rsidRDefault="006C62B9" w:rsidP="001B4202">
      <w:pPr>
        <w:widowControl w:val="0"/>
        <w:numPr>
          <w:ilvl w:val="0"/>
          <w:numId w:val="38"/>
        </w:numPr>
        <w:tabs>
          <w:tab w:val="left" w:pos="1418"/>
        </w:tabs>
        <w:autoSpaceDE w:val="0"/>
        <w:autoSpaceDN w:val="0"/>
        <w:spacing w:line="360" w:lineRule="auto"/>
        <w:ind w:left="0" w:firstLine="851"/>
        <w:jc w:val="both"/>
        <w:rPr>
          <w:szCs w:val="22"/>
          <w:lang w:eastAsia="en-US"/>
        </w:rPr>
      </w:pPr>
      <w:r w:rsidRPr="006C62B9">
        <w:rPr>
          <w:szCs w:val="22"/>
          <w:lang w:eastAsia="en-US"/>
        </w:rPr>
        <w:t xml:space="preserve">ФИО, должность </w:t>
      </w:r>
      <w:r w:rsidR="005D0DE1">
        <w:rPr>
          <w:szCs w:val="22"/>
          <w:lang w:eastAsia="en-US"/>
        </w:rPr>
        <w:t>Ответственного за защиту информации</w:t>
      </w:r>
      <w:r w:rsidRPr="006C62B9">
        <w:rPr>
          <w:szCs w:val="22"/>
          <w:lang w:eastAsia="en-US"/>
        </w:rPr>
        <w:t xml:space="preserve"> </w:t>
      </w:r>
      <w:r w:rsidR="005D0DE1" w:rsidRPr="006C62B9">
        <w:rPr>
          <w:szCs w:val="22"/>
          <w:lang w:eastAsia="en-US"/>
        </w:rPr>
        <w:t xml:space="preserve">Оператора </w:t>
      </w:r>
      <w:r w:rsidRPr="006C62B9">
        <w:rPr>
          <w:szCs w:val="22"/>
          <w:lang w:eastAsia="en-US"/>
        </w:rPr>
        <w:t>связи и его контактные данные;</w:t>
      </w:r>
    </w:p>
    <w:p w14:paraId="5B8BD9FD" w14:textId="64A36BA5" w:rsidR="000474DC" w:rsidRPr="006C62B9" w:rsidRDefault="000474DC" w:rsidP="000474DC">
      <w:pPr>
        <w:widowControl w:val="0"/>
        <w:numPr>
          <w:ilvl w:val="0"/>
          <w:numId w:val="38"/>
        </w:numPr>
        <w:tabs>
          <w:tab w:val="left" w:pos="1418"/>
        </w:tabs>
        <w:autoSpaceDE w:val="0"/>
        <w:autoSpaceDN w:val="0"/>
        <w:spacing w:line="360" w:lineRule="auto"/>
        <w:ind w:left="0" w:firstLine="851"/>
        <w:jc w:val="both"/>
        <w:rPr>
          <w:szCs w:val="22"/>
          <w:lang w:eastAsia="en-US"/>
        </w:rPr>
      </w:pPr>
      <w:r w:rsidRPr="006C62B9">
        <w:rPr>
          <w:szCs w:val="22"/>
          <w:lang w:eastAsia="en-US"/>
        </w:rPr>
        <w:t xml:space="preserve">ФИО, должность </w:t>
      </w:r>
      <w:r>
        <w:rPr>
          <w:szCs w:val="22"/>
          <w:lang w:eastAsia="en-US"/>
        </w:rPr>
        <w:t>Администратора СКЗИ</w:t>
      </w:r>
      <w:r w:rsidRPr="006C62B9">
        <w:rPr>
          <w:szCs w:val="22"/>
          <w:lang w:eastAsia="en-US"/>
        </w:rPr>
        <w:t xml:space="preserve"> Оператора связи и его контактные данные;</w:t>
      </w:r>
    </w:p>
    <w:p w14:paraId="274DB6ED" w14:textId="77777777" w:rsidR="006C62B9" w:rsidRPr="006C62B9" w:rsidRDefault="006C62B9" w:rsidP="001B4202">
      <w:pPr>
        <w:widowControl w:val="0"/>
        <w:numPr>
          <w:ilvl w:val="0"/>
          <w:numId w:val="38"/>
        </w:numPr>
        <w:tabs>
          <w:tab w:val="left" w:pos="1418"/>
        </w:tabs>
        <w:autoSpaceDE w:val="0"/>
        <w:autoSpaceDN w:val="0"/>
        <w:spacing w:line="360" w:lineRule="auto"/>
        <w:ind w:left="0" w:firstLine="851"/>
        <w:jc w:val="both"/>
        <w:rPr>
          <w:szCs w:val="22"/>
          <w:lang w:eastAsia="en-US"/>
        </w:rPr>
      </w:pPr>
      <w:r w:rsidRPr="006C62B9">
        <w:rPr>
          <w:szCs w:val="22"/>
          <w:lang w:eastAsia="en-US"/>
        </w:rPr>
        <w:t>Продукт для построения VPN, модель АПКШ «Континент» и версия установленного ПО;</w:t>
      </w:r>
    </w:p>
    <w:p w14:paraId="6B6F6562" w14:textId="60285594" w:rsidR="006C62B9" w:rsidRDefault="006C62B9" w:rsidP="001B4202">
      <w:pPr>
        <w:widowControl w:val="0"/>
        <w:numPr>
          <w:ilvl w:val="0"/>
          <w:numId w:val="38"/>
        </w:numPr>
        <w:tabs>
          <w:tab w:val="left" w:pos="1418"/>
        </w:tabs>
        <w:autoSpaceDE w:val="0"/>
        <w:autoSpaceDN w:val="0"/>
        <w:spacing w:line="360" w:lineRule="auto"/>
        <w:ind w:left="0" w:firstLine="851"/>
        <w:jc w:val="both"/>
        <w:rPr>
          <w:szCs w:val="22"/>
          <w:lang w:eastAsia="en-US"/>
        </w:rPr>
      </w:pPr>
      <w:r w:rsidRPr="006C62B9">
        <w:rPr>
          <w:szCs w:val="22"/>
          <w:lang w:eastAsia="en-US"/>
        </w:rPr>
        <w:t xml:space="preserve">Внешний адрес VPN-туннеля (внешний адрес АПКШ «Континент»), сетевые объекты (защищаемые ресурсы), </w:t>
      </w:r>
      <w:r w:rsidRPr="00C5667D">
        <w:rPr>
          <w:szCs w:val="22"/>
          <w:lang w:eastAsia="en-US"/>
        </w:rPr>
        <w:t>трансляция сети внутри VPN</w:t>
      </w:r>
      <w:r w:rsidRPr="006C62B9">
        <w:rPr>
          <w:szCs w:val="22"/>
          <w:lang w:eastAsia="en-US"/>
        </w:rPr>
        <w:t xml:space="preserve"> (виртуальные адрес</w:t>
      </w:r>
      <w:r w:rsidR="00A24110">
        <w:rPr>
          <w:szCs w:val="22"/>
          <w:lang w:eastAsia="en-US"/>
        </w:rPr>
        <w:t>) – необходимо согласовать с представителями технической поддержки</w:t>
      </w:r>
      <w:r w:rsidRPr="006C62B9">
        <w:rPr>
          <w:szCs w:val="22"/>
          <w:lang w:eastAsia="en-US"/>
        </w:rPr>
        <w:t>;</w:t>
      </w:r>
    </w:p>
    <w:p w14:paraId="2DE116C3" w14:textId="690B3502" w:rsidR="00DE064B" w:rsidRPr="00DE064B" w:rsidRDefault="00DE064B" w:rsidP="00DE064B">
      <w:pPr>
        <w:widowControl w:val="0"/>
        <w:numPr>
          <w:ilvl w:val="0"/>
          <w:numId w:val="38"/>
        </w:numPr>
        <w:tabs>
          <w:tab w:val="left" w:pos="1418"/>
        </w:tabs>
        <w:autoSpaceDE w:val="0"/>
        <w:autoSpaceDN w:val="0"/>
        <w:spacing w:line="360" w:lineRule="auto"/>
        <w:ind w:left="0" w:firstLine="851"/>
        <w:jc w:val="both"/>
        <w:rPr>
          <w:szCs w:val="22"/>
          <w:lang w:eastAsia="en-US"/>
        </w:rPr>
      </w:pPr>
      <w:r>
        <w:rPr>
          <w:bCs/>
        </w:rPr>
        <w:t>М</w:t>
      </w:r>
      <w:r w:rsidRPr="006C62B9">
        <w:rPr>
          <w:bCs/>
        </w:rPr>
        <w:t xml:space="preserve">атрицу доступа взаимодействия ОС с </w:t>
      </w:r>
      <w:r>
        <w:rPr>
          <w:bCs/>
        </w:rPr>
        <w:t>информационным ресурсом (</w:t>
      </w:r>
      <w:r>
        <w:rPr>
          <w:bCs/>
          <w:lang w:val="en-US"/>
        </w:rPr>
        <w:t>IP</w:t>
      </w:r>
      <w:r w:rsidRPr="00DE064B">
        <w:rPr>
          <w:bCs/>
        </w:rPr>
        <w:t>-</w:t>
      </w:r>
      <w:r>
        <w:rPr>
          <w:bCs/>
        </w:rPr>
        <w:t>адресация сетей взаимодействия).</w:t>
      </w:r>
    </w:p>
    <w:p w14:paraId="2B913ECA" w14:textId="2349D7EE" w:rsidR="006C62B9" w:rsidRPr="006C62B9" w:rsidRDefault="006C62B9" w:rsidP="00831D6C">
      <w:pPr>
        <w:spacing w:line="360" w:lineRule="auto"/>
        <w:ind w:firstLine="826"/>
        <w:jc w:val="both"/>
        <w:rPr>
          <w:bCs/>
        </w:rPr>
      </w:pPr>
      <w:r w:rsidRPr="006C62B9">
        <w:rPr>
          <w:szCs w:val="22"/>
          <w:lang w:eastAsia="en-US"/>
        </w:rPr>
        <w:lastRenderedPageBreak/>
        <w:t xml:space="preserve">Сертификат ЦУС внешней криптографической сети </w:t>
      </w:r>
      <w:r w:rsidR="00EA52AA" w:rsidRPr="006C62B9">
        <w:rPr>
          <w:szCs w:val="22"/>
          <w:lang w:eastAsia="en-US"/>
        </w:rPr>
        <w:t xml:space="preserve">оператора </w:t>
      </w:r>
      <w:r w:rsidR="005D0DE1">
        <w:rPr>
          <w:szCs w:val="22"/>
          <w:lang w:eastAsia="en-US"/>
        </w:rPr>
        <w:t xml:space="preserve">связи </w:t>
      </w:r>
      <w:r w:rsidR="000474DC">
        <w:rPr>
          <w:szCs w:val="22"/>
          <w:lang w:eastAsia="en-US"/>
        </w:rPr>
        <w:t>АПКШ</w:t>
      </w:r>
      <w:r w:rsidRPr="006C62B9">
        <w:rPr>
          <w:szCs w:val="22"/>
          <w:lang w:eastAsia="en-US"/>
        </w:rPr>
        <w:t xml:space="preserve"> «Континент», выпущенный по алгоритму «GOST34102012A» (формата X.509, кодировка base64)</w:t>
      </w:r>
      <w:r>
        <w:rPr>
          <w:szCs w:val="22"/>
          <w:lang w:eastAsia="en-US"/>
        </w:rPr>
        <w:t>.</w:t>
      </w:r>
    </w:p>
    <w:p w14:paraId="4A5F3D75" w14:textId="78942658" w:rsidR="006C62B9" w:rsidRPr="0098267A" w:rsidRDefault="006C62B9" w:rsidP="00831D6C">
      <w:pPr>
        <w:spacing w:line="360" w:lineRule="auto"/>
        <w:ind w:firstLine="826"/>
        <w:jc w:val="both"/>
        <w:rPr>
          <w:bCs/>
        </w:rPr>
      </w:pPr>
      <w:r w:rsidRPr="0098267A">
        <w:rPr>
          <w:bCs/>
        </w:rPr>
        <w:t xml:space="preserve">ЦМУ ССОП ФГУП «ГРЧЦ» </w:t>
      </w:r>
      <w:r w:rsidR="0098267A" w:rsidRPr="0098267A">
        <w:rPr>
          <w:bCs/>
        </w:rPr>
        <w:t>импортирует сертификат от ОС в ЦУС криптографической сети информационного ресурса, экспортирует и передает ответный</w:t>
      </w:r>
      <w:r w:rsidRPr="0098267A">
        <w:rPr>
          <w:bCs/>
        </w:rPr>
        <w:t xml:space="preserve"> сертификат </w:t>
      </w:r>
      <w:r w:rsidR="00DE064B" w:rsidRPr="0098267A">
        <w:rPr>
          <w:bCs/>
        </w:rPr>
        <w:t>ОС</w:t>
      </w:r>
      <w:r w:rsidRPr="0098267A">
        <w:rPr>
          <w:bCs/>
        </w:rPr>
        <w:t>.</w:t>
      </w:r>
    </w:p>
    <w:p w14:paraId="42C5978E" w14:textId="7E275FAE" w:rsidR="006C62B9" w:rsidRPr="006C62B9" w:rsidRDefault="00DE064B" w:rsidP="00831D6C">
      <w:pPr>
        <w:spacing w:line="360" w:lineRule="auto"/>
        <w:ind w:firstLine="826"/>
        <w:jc w:val="both"/>
        <w:rPr>
          <w:bCs/>
        </w:rPr>
      </w:pPr>
      <w:r w:rsidRPr="0098267A">
        <w:rPr>
          <w:bCs/>
        </w:rPr>
        <w:t>ОС</w:t>
      </w:r>
      <w:r w:rsidR="006C62B9" w:rsidRPr="0098267A">
        <w:rPr>
          <w:bCs/>
        </w:rPr>
        <w:t xml:space="preserve"> в своем ЦУС импортирует присланный сертификат и формирует файл конфигурации разрешенных к доступу защищаемых сетей, ресурсов (расширение .</w:t>
      </w:r>
      <w:proofErr w:type="spellStart"/>
      <w:r w:rsidR="006C62B9" w:rsidRPr="0098267A">
        <w:rPr>
          <w:bCs/>
        </w:rPr>
        <w:t>nc</w:t>
      </w:r>
      <w:proofErr w:type="spellEnd"/>
      <w:r w:rsidR="006C62B9" w:rsidRPr="0098267A">
        <w:rPr>
          <w:bCs/>
        </w:rPr>
        <w:t>). После чего направляет в ответном письме файл конфигурации в ЦМУ ССОП ФГУП «ГРЧЦ».</w:t>
      </w:r>
    </w:p>
    <w:p w14:paraId="0C04C560" w14:textId="7CCA7507" w:rsidR="006C62B9" w:rsidRPr="006C62B9" w:rsidRDefault="006C62B9" w:rsidP="00831D6C">
      <w:pPr>
        <w:spacing w:line="360" w:lineRule="auto"/>
        <w:ind w:firstLine="826"/>
        <w:jc w:val="both"/>
        <w:rPr>
          <w:bCs/>
        </w:rPr>
      </w:pPr>
      <w:r w:rsidRPr="006C62B9">
        <w:rPr>
          <w:bCs/>
        </w:rPr>
        <w:t xml:space="preserve">ЦМУ ССОП ФГУП «ГРЧЦ» </w:t>
      </w:r>
      <w:r w:rsidR="0098267A" w:rsidRPr="0098267A">
        <w:rPr>
          <w:bCs/>
        </w:rPr>
        <w:t>импортирует файл конфигурации в ЦУС криптографической сети информационного ресурса, экспортирует файл конфигурации сети информационного ресурса (в нем указаны защищаемые сети, к которым будет осуществляться доступ из внешней криптографической сети ОС) и передает файл</w:t>
      </w:r>
      <w:r w:rsidRPr="006C62B9">
        <w:rPr>
          <w:bCs/>
        </w:rPr>
        <w:t xml:space="preserve"> конфигурации </w:t>
      </w:r>
      <w:r w:rsidR="00A77A37">
        <w:rPr>
          <w:bCs/>
        </w:rPr>
        <w:t>ОС</w:t>
      </w:r>
      <w:r w:rsidRPr="006C62B9">
        <w:rPr>
          <w:bCs/>
        </w:rPr>
        <w:t>.</w:t>
      </w:r>
    </w:p>
    <w:p w14:paraId="2E149AB1" w14:textId="05A8B539" w:rsidR="006C62B9" w:rsidRPr="006C62B9" w:rsidRDefault="00A77A37" w:rsidP="00831D6C">
      <w:pPr>
        <w:spacing w:line="360" w:lineRule="auto"/>
        <w:ind w:firstLine="826"/>
        <w:jc w:val="both"/>
        <w:rPr>
          <w:bCs/>
        </w:rPr>
      </w:pPr>
      <w:r>
        <w:rPr>
          <w:bCs/>
        </w:rPr>
        <w:t>ОС</w:t>
      </w:r>
      <w:r w:rsidR="006C62B9" w:rsidRPr="006C62B9">
        <w:rPr>
          <w:bCs/>
        </w:rPr>
        <w:t xml:space="preserve"> импортирует присланный файл конфигурации в свой ЦУС после чего создается межсетевой ключ на основе публичных сертификатов криптографических сетей </w:t>
      </w:r>
      <w:r>
        <w:rPr>
          <w:bCs/>
        </w:rPr>
        <w:t>информационного ресурса</w:t>
      </w:r>
      <w:r w:rsidR="006C62B9" w:rsidRPr="006C62B9">
        <w:rPr>
          <w:bCs/>
        </w:rPr>
        <w:t xml:space="preserve"> и ОС, создает связь (туннель) со связанным АПКШ </w:t>
      </w:r>
      <w:r w:rsidR="0079738E">
        <w:rPr>
          <w:bCs/>
        </w:rPr>
        <w:t xml:space="preserve">«Континент» </w:t>
      </w:r>
      <w:r>
        <w:rPr>
          <w:bCs/>
        </w:rPr>
        <w:t>информационного ресурса</w:t>
      </w:r>
      <w:r w:rsidR="006C62B9" w:rsidRPr="006C62B9">
        <w:rPr>
          <w:bCs/>
        </w:rPr>
        <w:t xml:space="preserve"> и проверяет канал связи средствами </w:t>
      </w:r>
      <w:r w:rsidR="00705481">
        <w:rPr>
          <w:bCs/>
        </w:rPr>
        <w:t>программы управления</w:t>
      </w:r>
      <w:r w:rsidR="006C62B9" w:rsidRPr="006C62B9">
        <w:rPr>
          <w:bCs/>
        </w:rPr>
        <w:t xml:space="preserve"> ЦУС или посредством запуска команды </w:t>
      </w:r>
      <w:proofErr w:type="spellStart"/>
      <w:r w:rsidR="006C62B9" w:rsidRPr="00EC7C55">
        <w:rPr>
          <w:bCs/>
        </w:rPr>
        <w:t>ping</w:t>
      </w:r>
      <w:proofErr w:type="spellEnd"/>
      <w:r w:rsidR="006C62B9" w:rsidRPr="006C62B9">
        <w:rPr>
          <w:bCs/>
        </w:rPr>
        <w:t xml:space="preserve"> до сервера в защищаемой сети </w:t>
      </w:r>
      <w:r>
        <w:rPr>
          <w:bCs/>
        </w:rPr>
        <w:t>информационного ресурса</w:t>
      </w:r>
      <w:r w:rsidR="006C62B9" w:rsidRPr="006C62B9">
        <w:rPr>
          <w:bCs/>
        </w:rPr>
        <w:t xml:space="preserve">. </w:t>
      </w:r>
    </w:p>
    <w:p w14:paraId="677F3D99" w14:textId="6B09299F" w:rsidR="006C62B9" w:rsidRPr="006C62B9" w:rsidRDefault="006C62B9" w:rsidP="00831D6C">
      <w:pPr>
        <w:spacing w:line="360" w:lineRule="auto"/>
        <w:ind w:firstLine="826"/>
        <w:jc w:val="both"/>
        <w:rPr>
          <w:bCs/>
        </w:rPr>
      </w:pPr>
      <w:r w:rsidRPr="006C62B9">
        <w:rPr>
          <w:bCs/>
        </w:rPr>
        <w:t xml:space="preserve">После успешной проверки </w:t>
      </w:r>
      <w:r w:rsidR="00A77A37">
        <w:rPr>
          <w:bCs/>
        </w:rPr>
        <w:t>уведомляет</w:t>
      </w:r>
      <w:r w:rsidRPr="006C62B9">
        <w:rPr>
          <w:bCs/>
        </w:rPr>
        <w:t xml:space="preserve"> ЦМУ ССОП ФГУП «ГРЧЦ» о том, что связь установлена.</w:t>
      </w:r>
    </w:p>
    <w:p w14:paraId="4B3862C3" w14:textId="77777777" w:rsidR="00A77A37" w:rsidRDefault="00A77A37">
      <w:pPr>
        <w:rPr>
          <w:b/>
        </w:rPr>
      </w:pPr>
      <w:r>
        <w:rPr>
          <w:b/>
        </w:rPr>
        <w:br w:type="page"/>
      </w:r>
    </w:p>
    <w:p w14:paraId="69845339" w14:textId="7CD0F491" w:rsidR="00831D6C" w:rsidRPr="00831D6C" w:rsidRDefault="007516AF" w:rsidP="00E92623">
      <w:pPr>
        <w:pStyle w:val="affb"/>
        <w:numPr>
          <w:ilvl w:val="1"/>
          <w:numId w:val="3"/>
        </w:numPr>
        <w:spacing w:before="240" w:after="240" w:line="360" w:lineRule="auto"/>
        <w:ind w:left="0" w:firstLine="851"/>
        <w:jc w:val="both"/>
        <w:outlineLvl w:val="1"/>
        <w:rPr>
          <w:b/>
        </w:rPr>
      </w:pPr>
      <w:bookmarkStart w:id="21" w:name="_Toc209079195"/>
      <w:r w:rsidRPr="007516AF">
        <w:rPr>
          <w:b/>
        </w:rPr>
        <w:lastRenderedPageBreak/>
        <w:t xml:space="preserve">Вариант подключения ОС к </w:t>
      </w:r>
      <w:r w:rsidR="00A77A37">
        <w:rPr>
          <w:b/>
        </w:rPr>
        <w:t>информационному ресурсу</w:t>
      </w:r>
      <w:r w:rsidRPr="007516AF">
        <w:rPr>
          <w:b/>
        </w:rPr>
        <w:t xml:space="preserve"> с использованием абонентского пункта </w:t>
      </w:r>
      <w:r w:rsidR="0079738E">
        <w:rPr>
          <w:b/>
        </w:rPr>
        <w:t>«Континент-АП»</w:t>
      </w:r>
      <w:bookmarkEnd w:id="21"/>
      <w:r w:rsidR="00EA52AA">
        <w:rPr>
          <w:b/>
        </w:rPr>
        <w:t xml:space="preserve"> </w:t>
      </w:r>
    </w:p>
    <w:p w14:paraId="1D3915A1" w14:textId="1C8C6041" w:rsidR="0079738E" w:rsidRPr="00EA52AA" w:rsidRDefault="00E77948" w:rsidP="00EA52AA">
      <w:pPr>
        <w:spacing w:line="360" w:lineRule="auto"/>
        <w:ind w:firstLine="826"/>
        <w:jc w:val="both"/>
        <w:rPr>
          <w:bCs/>
        </w:rPr>
      </w:pPr>
      <w:r w:rsidRPr="00E77948">
        <w:rPr>
          <w:bCs/>
        </w:rPr>
        <w:t>Вариант предполагает подключение</w:t>
      </w:r>
      <w:r w:rsidR="00C473F0">
        <w:rPr>
          <w:bCs/>
        </w:rPr>
        <w:t xml:space="preserve"> ОС (</w:t>
      </w:r>
      <w:r w:rsidRPr="00E77948">
        <w:rPr>
          <w:bCs/>
        </w:rPr>
        <w:t>внешнего участника взаимодействия</w:t>
      </w:r>
      <w:r w:rsidR="00C473F0">
        <w:rPr>
          <w:bCs/>
        </w:rPr>
        <w:t>)</w:t>
      </w:r>
      <w:r w:rsidRPr="00E77948">
        <w:rPr>
          <w:bCs/>
        </w:rPr>
        <w:t xml:space="preserve"> к</w:t>
      </w:r>
      <w:r w:rsidR="00C473F0">
        <w:rPr>
          <w:bCs/>
        </w:rPr>
        <w:t xml:space="preserve"> </w:t>
      </w:r>
      <w:r w:rsidR="00A77A37" w:rsidRPr="00E77948">
        <w:rPr>
          <w:bCs/>
        </w:rPr>
        <w:t>API интерфейса Dual</w:t>
      </w:r>
      <w:r w:rsidR="00A77A37" w:rsidRPr="00610D4B">
        <w:rPr>
          <w:bCs/>
        </w:rPr>
        <w:t>-</w:t>
      </w:r>
      <w:proofErr w:type="spellStart"/>
      <w:r w:rsidR="00A77A37" w:rsidRPr="00E77948">
        <w:rPr>
          <w:bCs/>
        </w:rPr>
        <w:t>Stack</w:t>
      </w:r>
      <w:proofErr w:type="spellEnd"/>
      <w:r w:rsidR="00A77A37">
        <w:rPr>
          <w:bCs/>
        </w:rPr>
        <w:t xml:space="preserve"> информационного ресурса</w:t>
      </w:r>
      <w:r w:rsidR="00C473F0">
        <w:rPr>
          <w:bCs/>
        </w:rPr>
        <w:t xml:space="preserve"> </w:t>
      </w:r>
      <w:r w:rsidR="00EA52AA" w:rsidRPr="00EA52AA">
        <w:rPr>
          <w:bCs/>
        </w:rPr>
        <w:t>с использованием</w:t>
      </w:r>
      <w:r w:rsidR="00EA52AA">
        <w:rPr>
          <w:bCs/>
        </w:rPr>
        <w:t xml:space="preserve"> технологии</w:t>
      </w:r>
      <w:r w:rsidR="00EA52AA" w:rsidRPr="00EA52AA">
        <w:rPr>
          <w:bCs/>
        </w:rPr>
        <w:t xml:space="preserve"> </w:t>
      </w:r>
      <w:r w:rsidR="00EA52AA" w:rsidRPr="00EA52AA">
        <w:rPr>
          <w:bCs/>
          <w:lang w:val="en-US"/>
        </w:rPr>
        <w:t>Remote</w:t>
      </w:r>
      <w:r w:rsidR="00EA52AA" w:rsidRPr="00EA52AA">
        <w:rPr>
          <w:bCs/>
        </w:rPr>
        <w:t>-</w:t>
      </w:r>
      <w:r w:rsidR="00EA52AA" w:rsidRPr="00EA52AA">
        <w:rPr>
          <w:bCs/>
          <w:lang w:val="en-US"/>
        </w:rPr>
        <w:t>access</w:t>
      </w:r>
      <w:r w:rsidR="0014746B">
        <w:rPr>
          <w:bCs/>
        </w:rPr>
        <w:t xml:space="preserve"> </w:t>
      </w:r>
      <w:r w:rsidR="0014746B">
        <w:rPr>
          <w:bCs/>
          <w:lang w:val="en-US"/>
        </w:rPr>
        <w:t>VPN</w:t>
      </w:r>
      <w:r w:rsidR="00EA52AA">
        <w:rPr>
          <w:bCs/>
        </w:rPr>
        <w:t>.</w:t>
      </w:r>
    </w:p>
    <w:p w14:paraId="50624604" w14:textId="22632A3B" w:rsidR="00705481" w:rsidRDefault="00E77948" w:rsidP="00E77948">
      <w:pPr>
        <w:spacing w:line="360" w:lineRule="auto"/>
        <w:ind w:firstLine="826"/>
        <w:jc w:val="both"/>
        <w:rPr>
          <w:bCs/>
        </w:rPr>
      </w:pPr>
      <w:r w:rsidRPr="00E77948">
        <w:rPr>
          <w:bCs/>
        </w:rPr>
        <w:t xml:space="preserve">Со стороны </w:t>
      </w:r>
      <w:r>
        <w:rPr>
          <w:bCs/>
        </w:rPr>
        <w:t>ОС</w:t>
      </w:r>
      <w:r w:rsidRPr="00E77948">
        <w:rPr>
          <w:bCs/>
        </w:rPr>
        <w:t xml:space="preserve"> требуется установка </w:t>
      </w:r>
      <w:r w:rsidR="005D0DE1">
        <w:rPr>
          <w:bCs/>
        </w:rPr>
        <w:t>программного</w:t>
      </w:r>
      <w:r w:rsidR="00B1430B">
        <w:rPr>
          <w:bCs/>
        </w:rPr>
        <w:t xml:space="preserve"> обеспечения</w:t>
      </w:r>
      <w:r w:rsidR="005D0DE1">
        <w:rPr>
          <w:bCs/>
        </w:rPr>
        <w:t xml:space="preserve"> «</w:t>
      </w:r>
      <w:r w:rsidRPr="00E77948">
        <w:rPr>
          <w:bCs/>
        </w:rPr>
        <w:t>Континент</w:t>
      </w:r>
      <w:r>
        <w:rPr>
          <w:bCs/>
        </w:rPr>
        <w:t>-</w:t>
      </w:r>
      <w:r w:rsidRPr="00E77948">
        <w:rPr>
          <w:bCs/>
        </w:rPr>
        <w:t>А</w:t>
      </w:r>
      <w:r w:rsidR="00B1430B">
        <w:rPr>
          <w:bCs/>
        </w:rPr>
        <w:t>П</w:t>
      </w:r>
      <w:r w:rsidR="005D0DE1">
        <w:rPr>
          <w:bCs/>
        </w:rPr>
        <w:t>»</w:t>
      </w:r>
      <w:r w:rsidRPr="00E77948">
        <w:rPr>
          <w:bCs/>
        </w:rPr>
        <w:t xml:space="preserve"> на сервер интеграции с необходимым набором </w:t>
      </w:r>
      <w:r w:rsidR="00705481">
        <w:rPr>
          <w:bCs/>
        </w:rPr>
        <w:t xml:space="preserve">средств защиты информации (далее – </w:t>
      </w:r>
      <w:proofErr w:type="spellStart"/>
      <w:r w:rsidRPr="00E77948">
        <w:rPr>
          <w:bCs/>
        </w:rPr>
        <w:t>С</w:t>
      </w:r>
      <w:r w:rsidR="00705481">
        <w:rPr>
          <w:bCs/>
        </w:rPr>
        <w:t>р</w:t>
      </w:r>
      <w:r w:rsidRPr="00E77948">
        <w:rPr>
          <w:bCs/>
        </w:rPr>
        <w:t>ЗИ</w:t>
      </w:r>
      <w:proofErr w:type="spellEnd"/>
      <w:r w:rsidR="00705481">
        <w:rPr>
          <w:bCs/>
        </w:rPr>
        <w:t>)</w:t>
      </w:r>
      <w:r w:rsidRPr="00E77948">
        <w:rPr>
          <w:bCs/>
        </w:rPr>
        <w:t xml:space="preserve"> </w:t>
      </w:r>
      <w:r w:rsidR="00705481">
        <w:rPr>
          <w:bCs/>
        </w:rPr>
        <w:t xml:space="preserve">- сертифицированные средства антивирусной защиты (далее – АВЗ), </w:t>
      </w:r>
      <w:r w:rsidR="00A77A37" w:rsidRPr="00E77948">
        <w:rPr>
          <w:bCs/>
        </w:rPr>
        <w:t xml:space="preserve">сертифицированная </w:t>
      </w:r>
      <w:r w:rsidR="00A77A37">
        <w:rPr>
          <w:bCs/>
        </w:rPr>
        <w:t xml:space="preserve">операционная система  или наложенное средство </w:t>
      </w:r>
      <w:r w:rsidR="00705481">
        <w:rPr>
          <w:bCs/>
        </w:rPr>
        <w:t>защиты от</w:t>
      </w:r>
      <w:r w:rsidR="00A77A37">
        <w:rPr>
          <w:bCs/>
        </w:rPr>
        <w:t xml:space="preserve"> несанкционированного доступа</w:t>
      </w:r>
      <w:r w:rsidR="00705481">
        <w:rPr>
          <w:bCs/>
        </w:rPr>
        <w:t xml:space="preserve"> </w:t>
      </w:r>
      <w:r w:rsidR="00A77A37">
        <w:rPr>
          <w:bCs/>
        </w:rPr>
        <w:t xml:space="preserve">(далее – </w:t>
      </w:r>
      <w:proofErr w:type="spellStart"/>
      <w:r w:rsidR="00A77A37">
        <w:rPr>
          <w:bCs/>
        </w:rPr>
        <w:t>СрЗИ</w:t>
      </w:r>
      <w:proofErr w:type="spellEnd"/>
      <w:r w:rsidR="00A77A37">
        <w:rPr>
          <w:bCs/>
        </w:rPr>
        <w:t xml:space="preserve"> от </w:t>
      </w:r>
      <w:r w:rsidR="00705481">
        <w:rPr>
          <w:bCs/>
        </w:rPr>
        <w:t>НСД</w:t>
      </w:r>
      <w:r w:rsidR="00A77A37">
        <w:rPr>
          <w:bCs/>
        </w:rPr>
        <w:t>)</w:t>
      </w:r>
      <w:r w:rsidR="00705481">
        <w:rPr>
          <w:bCs/>
        </w:rPr>
        <w:t>,</w:t>
      </w:r>
      <w:r w:rsidRPr="00E77948">
        <w:rPr>
          <w:bCs/>
        </w:rPr>
        <w:t xml:space="preserve"> </w:t>
      </w:r>
      <w:r w:rsidR="00705481">
        <w:rPr>
          <w:bCs/>
        </w:rPr>
        <w:t>средства доверенной загрузки (далее – АПМДЗ)</w:t>
      </w:r>
      <w:r w:rsidRPr="00E77948">
        <w:rPr>
          <w:bCs/>
        </w:rPr>
        <w:t xml:space="preserve">. </w:t>
      </w:r>
    </w:p>
    <w:p w14:paraId="37C8C5F7" w14:textId="1A4BA8EF" w:rsidR="00E77948" w:rsidRPr="00E77948" w:rsidRDefault="00E77948" w:rsidP="00E77948">
      <w:pPr>
        <w:spacing w:line="360" w:lineRule="auto"/>
        <w:ind w:firstLine="826"/>
        <w:jc w:val="both"/>
        <w:rPr>
          <w:bCs/>
        </w:rPr>
      </w:pPr>
      <w:r w:rsidRPr="00E77948">
        <w:rPr>
          <w:bCs/>
        </w:rPr>
        <w:t xml:space="preserve">Со стороны </w:t>
      </w:r>
      <w:r w:rsidR="00F04EBA">
        <w:rPr>
          <w:bCs/>
        </w:rPr>
        <w:t xml:space="preserve">организации, обслуживающей </w:t>
      </w:r>
      <w:r w:rsidR="009E0720">
        <w:rPr>
          <w:bCs/>
        </w:rPr>
        <w:t xml:space="preserve">криптографическую сеть </w:t>
      </w:r>
      <w:r w:rsidR="00A77A37">
        <w:rPr>
          <w:bCs/>
        </w:rPr>
        <w:t>информационного ресурса</w:t>
      </w:r>
      <w:r w:rsidR="00F04EBA">
        <w:rPr>
          <w:bCs/>
        </w:rPr>
        <w:t xml:space="preserve">, </w:t>
      </w:r>
      <w:r w:rsidRPr="00E77948">
        <w:rPr>
          <w:bCs/>
        </w:rPr>
        <w:t xml:space="preserve">после получения и согласования заявки на подключение, требуется выпустить и переслать участнику внешнего взаимодействия конфигурационный файл для подключения </w:t>
      </w:r>
      <w:r w:rsidR="005D0DE1">
        <w:rPr>
          <w:bCs/>
        </w:rPr>
        <w:t>«</w:t>
      </w:r>
      <w:r w:rsidR="005D0DE1" w:rsidRPr="00E77948">
        <w:rPr>
          <w:bCs/>
        </w:rPr>
        <w:t>Континент</w:t>
      </w:r>
      <w:r w:rsidR="005D0DE1">
        <w:rPr>
          <w:bCs/>
        </w:rPr>
        <w:t>-</w:t>
      </w:r>
      <w:r w:rsidR="005D0DE1" w:rsidRPr="00E77948">
        <w:rPr>
          <w:bCs/>
        </w:rPr>
        <w:t>А</w:t>
      </w:r>
      <w:r w:rsidR="005D0DE1">
        <w:rPr>
          <w:bCs/>
        </w:rPr>
        <w:t>П»</w:t>
      </w:r>
      <w:r w:rsidRPr="00E77948">
        <w:rPr>
          <w:bCs/>
        </w:rPr>
        <w:t xml:space="preserve"> </w:t>
      </w:r>
      <w:r w:rsidR="00EA52AA">
        <w:t>к</w:t>
      </w:r>
      <w:r w:rsidR="00EA52AA" w:rsidRPr="00F57EE1">
        <w:t xml:space="preserve"> </w:t>
      </w:r>
      <w:r w:rsidR="00EA52AA">
        <w:rPr>
          <w:lang w:val="en-US"/>
        </w:rPr>
        <w:t>API</w:t>
      </w:r>
      <w:r w:rsidR="00EA52AA" w:rsidRPr="00F57EE1">
        <w:t xml:space="preserve"> </w:t>
      </w:r>
      <w:r w:rsidR="00EA52AA">
        <w:t xml:space="preserve">интерфейсу </w:t>
      </w:r>
      <w:r w:rsidR="00EA52AA">
        <w:rPr>
          <w:lang w:val="en-US"/>
        </w:rPr>
        <w:t>Dual</w:t>
      </w:r>
      <w:r w:rsidR="00EA52AA" w:rsidRPr="00610D4B">
        <w:t>-</w:t>
      </w:r>
      <w:r w:rsidR="00EA52AA">
        <w:rPr>
          <w:lang w:val="en-US"/>
        </w:rPr>
        <w:t>Stack</w:t>
      </w:r>
      <w:r w:rsidRPr="00E77948">
        <w:rPr>
          <w:bCs/>
        </w:rPr>
        <w:t xml:space="preserve">. </w:t>
      </w:r>
    </w:p>
    <w:p w14:paraId="604A94F0" w14:textId="1CF7C557" w:rsidR="00E77948" w:rsidRPr="00E77948" w:rsidRDefault="00E77948" w:rsidP="00E77948">
      <w:pPr>
        <w:spacing w:line="360" w:lineRule="auto"/>
        <w:ind w:firstLine="826"/>
        <w:jc w:val="both"/>
        <w:rPr>
          <w:bCs/>
        </w:rPr>
      </w:pPr>
      <w:r w:rsidRPr="00E77948">
        <w:rPr>
          <w:bCs/>
        </w:rPr>
        <w:t>Ссылка для скачивания</w:t>
      </w:r>
      <w:r w:rsidR="00705481">
        <w:rPr>
          <w:bCs/>
        </w:rPr>
        <w:t xml:space="preserve"> </w:t>
      </w:r>
      <w:r w:rsidR="00B1430B">
        <w:rPr>
          <w:bCs/>
        </w:rPr>
        <w:t xml:space="preserve">программного обеспечения </w:t>
      </w:r>
      <w:r w:rsidR="005D0DE1">
        <w:rPr>
          <w:bCs/>
        </w:rPr>
        <w:t>«</w:t>
      </w:r>
      <w:r w:rsidR="005D0DE1" w:rsidRPr="00E77948">
        <w:rPr>
          <w:bCs/>
        </w:rPr>
        <w:t>Континент</w:t>
      </w:r>
      <w:r w:rsidR="005D0DE1">
        <w:rPr>
          <w:bCs/>
        </w:rPr>
        <w:t>-</w:t>
      </w:r>
      <w:r w:rsidR="005D0DE1" w:rsidRPr="00E77948">
        <w:rPr>
          <w:bCs/>
        </w:rPr>
        <w:t>А</w:t>
      </w:r>
      <w:r w:rsidR="005D0DE1">
        <w:rPr>
          <w:bCs/>
        </w:rPr>
        <w:t>П»</w:t>
      </w:r>
      <w:r w:rsidRPr="00E77948">
        <w:rPr>
          <w:bCs/>
        </w:rPr>
        <w:t>:</w:t>
      </w:r>
    </w:p>
    <w:p w14:paraId="4B6DB91A" w14:textId="1897EFD3" w:rsidR="00E77948" w:rsidRDefault="005F7833" w:rsidP="00E77948">
      <w:pPr>
        <w:spacing w:line="360" w:lineRule="auto"/>
        <w:ind w:firstLine="826"/>
        <w:jc w:val="both"/>
        <w:rPr>
          <w:rStyle w:val="ae"/>
          <w:bCs/>
        </w:rPr>
      </w:pPr>
      <w:hyperlink r:id="rId19" w:history="1">
        <w:r w:rsidR="00E77948" w:rsidRPr="00D04E78">
          <w:rPr>
            <w:rStyle w:val="ae"/>
            <w:bCs/>
          </w:rPr>
          <w:t>https://www.securitycode.ru/download_center/?section=downloads&amp;product=Континент%20АП/ZTN&amp;version=4</w:t>
        </w:r>
      </w:hyperlink>
      <w:r w:rsidR="00E77948">
        <w:rPr>
          <w:bCs/>
          <w:color w:val="0070C0"/>
          <w:u w:val="single"/>
        </w:rPr>
        <w:t>.</w:t>
      </w:r>
    </w:p>
    <w:p w14:paraId="409F2514" w14:textId="1ED25A69" w:rsidR="00E77948" w:rsidRPr="00E77948" w:rsidRDefault="00E77948" w:rsidP="00E77948">
      <w:pPr>
        <w:tabs>
          <w:tab w:val="left" w:pos="920"/>
        </w:tabs>
        <w:ind w:firstLine="851"/>
      </w:pPr>
      <w:r>
        <w:t xml:space="preserve">Схема взаимодействия приведена на рисунке </w:t>
      </w:r>
      <w:r w:rsidR="00E92623">
        <w:t>2</w:t>
      </w:r>
      <w:r>
        <w:t>.</w:t>
      </w:r>
    </w:p>
    <w:p w14:paraId="54D1D423" w14:textId="0837757D" w:rsidR="00E77948" w:rsidRDefault="00083A26" w:rsidP="00083A26">
      <w:pPr>
        <w:spacing w:line="360" w:lineRule="auto"/>
        <w:jc w:val="center"/>
        <w:rPr>
          <w:bCs/>
        </w:rPr>
      </w:pPr>
      <w:r w:rsidRPr="00083A26">
        <w:rPr>
          <w:noProof/>
        </w:rPr>
        <w:t xml:space="preserve"> </w:t>
      </w:r>
      <w:r w:rsidR="005E48A2" w:rsidRPr="005E48A2">
        <w:rPr>
          <w:noProof/>
        </w:rPr>
        <w:drawing>
          <wp:inline distT="0" distB="0" distL="0" distR="0" wp14:anchorId="52A2DFED" wp14:editId="57EB4A6D">
            <wp:extent cx="6120765" cy="1720215"/>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6120765" cy="1720215"/>
                    </a:xfrm>
                    <a:prstGeom prst="rect">
                      <a:avLst/>
                    </a:prstGeom>
                  </pic:spPr>
                </pic:pic>
              </a:graphicData>
            </a:graphic>
          </wp:inline>
        </w:drawing>
      </w:r>
    </w:p>
    <w:p w14:paraId="758C870C" w14:textId="77777777" w:rsidR="00083A26" w:rsidRDefault="00083A26" w:rsidP="0073425F">
      <w:pPr>
        <w:spacing w:line="360" w:lineRule="auto"/>
        <w:jc w:val="center"/>
        <w:rPr>
          <w:bCs/>
          <w:color w:val="002060"/>
        </w:rPr>
      </w:pPr>
    </w:p>
    <w:p w14:paraId="26A0FA0C" w14:textId="5F059E08" w:rsidR="00E77948" w:rsidRDefault="00E77948" w:rsidP="0073425F">
      <w:pPr>
        <w:spacing w:line="360" w:lineRule="auto"/>
        <w:jc w:val="center"/>
        <w:rPr>
          <w:bCs/>
        </w:rPr>
      </w:pPr>
      <w:r w:rsidRPr="00327C9A">
        <w:rPr>
          <w:bCs/>
          <w:color w:val="002060"/>
        </w:rPr>
        <w:t xml:space="preserve">Рисунок </w:t>
      </w:r>
      <w:r w:rsidR="00E92623" w:rsidRPr="00327C9A">
        <w:rPr>
          <w:bCs/>
          <w:color w:val="002060"/>
        </w:rPr>
        <w:t>2</w:t>
      </w:r>
      <w:r w:rsidRPr="00327C9A">
        <w:rPr>
          <w:bCs/>
          <w:color w:val="002060"/>
        </w:rPr>
        <w:t xml:space="preserve">. </w:t>
      </w:r>
      <w:r>
        <w:rPr>
          <w:bCs/>
        </w:rPr>
        <w:t xml:space="preserve">Схема взаимодействия ОС с </w:t>
      </w:r>
      <w:r w:rsidR="00A77A37">
        <w:rPr>
          <w:bCs/>
        </w:rPr>
        <w:t>информационным ресурсом</w:t>
      </w:r>
      <w:r>
        <w:rPr>
          <w:bCs/>
        </w:rPr>
        <w:t xml:space="preserve"> </w:t>
      </w:r>
      <w:r w:rsidR="00D5730A">
        <w:rPr>
          <w:bCs/>
        </w:rPr>
        <w:t>с использованием абонентского пункта «Континент-АП»</w:t>
      </w:r>
    </w:p>
    <w:p w14:paraId="49BA67DD" w14:textId="77777777" w:rsidR="00D5730A" w:rsidRDefault="00D5730A" w:rsidP="0073425F">
      <w:pPr>
        <w:spacing w:line="360" w:lineRule="auto"/>
        <w:jc w:val="center"/>
        <w:rPr>
          <w:bCs/>
        </w:rPr>
      </w:pPr>
    </w:p>
    <w:p w14:paraId="603C7F83" w14:textId="2080F906" w:rsidR="00831D6C" w:rsidRPr="00831D6C" w:rsidRDefault="00831D6C" w:rsidP="00831D6C">
      <w:pPr>
        <w:spacing w:line="360" w:lineRule="auto"/>
        <w:ind w:firstLine="826"/>
        <w:jc w:val="both"/>
        <w:rPr>
          <w:bCs/>
        </w:rPr>
      </w:pPr>
      <w:r w:rsidRPr="00831D6C">
        <w:rPr>
          <w:bCs/>
        </w:rPr>
        <w:t xml:space="preserve">ОС отправляет запрос, по форме, указанной в Приложении №2 «Заявка на подключении к </w:t>
      </w:r>
      <w:r w:rsidR="005341FA">
        <w:rPr>
          <w:bCs/>
        </w:rPr>
        <w:t>информационному ресурсу</w:t>
      </w:r>
      <w:r w:rsidRPr="00831D6C">
        <w:rPr>
          <w:bCs/>
        </w:rPr>
        <w:t xml:space="preserve">» в ЦМУ ССОП ФГУП «ГРЧЦ», на предоставление сертификата для «Континента-АП». ОС в своем запросе указывает: </w:t>
      </w:r>
    </w:p>
    <w:p w14:paraId="0BF4B057" w14:textId="3B761B5B" w:rsidR="00831D6C" w:rsidRPr="00831D6C" w:rsidRDefault="00831D6C" w:rsidP="001B4202">
      <w:pPr>
        <w:widowControl w:val="0"/>
        <w:numPr>
          <w:ilvl w:val="0"/>
          <w:numId w:val="38"/>
        </w:numPr>
        <w:tabs>
          <w:tab w:val="left" w:pos="1560"/>
        </w:tabs>
        <w:autoSpaceDE w:val="0"/>
        <w:autoSpaceDN w:val="0"/>
        <w:spacing w:line="360" w:lineRule="auto"/>
        <w:ind w:left="0" w:firstLine="851"/>
        <w:jc w:val="both"/>
        <w:rPr>
          <w:szCs w:val="22"/>
          <w:lang w:eastAsia="en-US"/>
        </w:rPr>
      </w:pPr>
      <w:r w:rsidRPr="00831D6C">
        <w:rPr>
          <w:szCs w:val="22"/>
          <w:lang w:eastAsia="en-US"/>
        </w:rPr>
        <w:t xml:space="preserve">ФИО, должность </w:t>
      </w:r>
      <w:r w:rsidR="0073425F">
        <w:rPr>
          <w:szCs w:val="22"/>
          <w:lang w:eastAsia="en-US"/>
        </w:rPr>
        <w:t>Ответственного за защиту информации</w:t>
      </w:r>
      <w:r w:rsidRPr="00831D6C">
        <w:rPr>
          <w:szCs w:val="22"/>
          <w:lang w:eastAsia="en-US"/>
        </w:rPr>
        <w:t xml:space="preserve"> </w:t>
      </w:r>
      <w:r w:rsidR="005341FA">
        <w:rPr>
          <w:szCs w:val="22"/>
          <w:lang w:eastAsia="en-US"/>
        </w:rPr>
        <w:t>ОС</w:t>
      </w:r>
      <w:r w:rsidRPr="00831D6C">
        <w:rPr>
          <w:szCs w:val="22"/>
          <w:lang w:eastAsia="en-US"/>
        </w:rPr>
        <w:t xml:space="preserve"> и его контактные данные;</w:t>
      </w:r>
    </w:p>
    <w:p w14:paraId="451DB4B9" w14:textId="77777777" w:rsidR="00831D6C" w:rsidRPr="00831D6C" w:rsidRDefault="00831D6C" w:rsidP="001B4202">
      <w:pPr>
        <w:widowControl w:val="0"/>
        <w:numPr>
          <w:ilvl w:val="0"/>
          <w:numId w:val="38"/>
        </w:numPr>
        <w:tabs>
          <w:tab w:val="left" w:pos="1560"/>
        </w:tabs>
        <w:autoSpaceDE w:val="0"/>
        <w:autoSpaceDN w:val="0"/>
        <w:spacing w:line="360" w:lineRule="auto"/>
        <w:ind w:left="0" w:firstLine="851"/>
        <w:jc w:val="both"/>
        <w:rPr>
          <w:szCs w:val="22"/>
          <w:lang w:eastAsia="en-US"/>
        </w:rPr>
      </w:pPr>
      <w:r w:rsidRPr="00831D6C">
        <w:rPr>
          <w:szCs w:val="22"/>
          <w:lang w:eastAsia="en-US"/>
        </w:rPr>
        <w:lastRenderedPageBreak/>
        <w:t>Серийный номер АРМ;</w:t>
      </w:r>
    </w:p>
    <w:p w14:paraId="1FAB031D" w14:textId="77777777" w:rsidR="00831D6C" w:rsidRPr="00831D6C" w:rsidRDefault="00831D6C" w:rsidP="001B4202">
      <w:pPr>
        <w:widowControl w:val="0"/>
        <w:numPr>
          <w:ilvl w:val="0"/>
          <w:numId w:val="38"/>
        </w:numPr>
        <w:tabs>
          <w:tab w:val="left" w:pos="1560"/>
        </w:tabs>
        <w:autoSpaceDE w:val="0"/>
        <w:autoSpaceDN w:val="0"/>
        <w:spacing w:line="360" w:lineRule="auto"/>
        <w:ind w:left="0" w:firstLine="851"/>
        <w:jc w:val="both"/>
        <w:rPr>
          <w:szCs w:val="22"/>
          <w:lang w:eastAsia="en-US"/>
        </w:rPr>
      </w:pPr>
      <w:r w:rsidRPr="00831D6C">
        <w:rPr>
          <w:szCs w:val="22"/>
          <w:lang w:eastAsia="en-US"/>
        </w:rPr>
        <w:t>Наименование и версию используемого АВЗ;</w:t>
      </w:r>
    </w:p>
    <w:p w14:paraId="7EA32435" w14:textId="3D0446A7" w:rsidR="00831D6C" w:rsidRPr="00831D6C" w:rsidRDefault="00831D6C" w:rsidP="001B4202">
      <w:pPr>
        <w:widowControl w:val="0"/>
        <w:numPr>
          <w:ilvl w:val="0"/>
          <w:numId w:val="38"/>
        </w:numPr>
        <w:tabs>
          <w:tab w:val="left" w:pos="1560"/>
        </w:tabs>
        <w:autoSpaceDE w:val="0"/>
        <w:autoSpaceDN w:val="0"/>
        <w:spacing w:line="360" w:lineRule="auto"/>
        <w:ind w:left="0" w:firstLine="851"/>
        <w:jc w:val="both"/>
        <w:rPr>
          <w:szCs w:val="22"/>
          <w:lang w:eastAsia="en-US"/>
        </w:rPr>
      </w:pPr>
      <w:r w:rsidRPr="00831D6C">
        <w:rPr>
          <w:szCs w:val="22"/>
          <w:lang w:eastAsia="en-US"/>
        </w:rPr>
        <w:t xml:space="preserve">Наименование и версию </w:t>
      </w:r>
      <w:proofErr w:type="spellStart"/>
      <w:r w:rsidRPr="00831D6C">
        <w:rPr>
          <w:szCs w:val="22"/>
          <w:lang w:eastAsia="en-US"/>
        </w:rPr>
        <w:t>С</w:t>
      </w:r>
      <w:r w:rsidR="005341FA">
        <w:rPr>
          <w:szCs w:val="22"/>
          <w:lang w:eastAsia="en-US"/>
        </w:rPr>
        <w:t>р</w:t>
      </w:r>
      <w:r w:rsidRPr="00831D6C">
        <w:rPr>
          <w:szCs w:val="22"/>
          <w:lang w:eastAsia="en-US"/>
        </w:rPr>
        <w:t>ЗИ</w:t>
      </w:r>
      <w:proofErr w:type="spellEnd"/>
      <w:r w:rsidRPr="00831D6C">
        <w:rPr>
          <w:szCs w:val="22"/>
          <w:lang w:eastAsia="en-US"/>
        </w:rPr>
        <w:t xml:space="preserve"> от НСД; </w:t>
      </w:r>
    </w:p>
    <w:p w14:paraId="53B0F9B1" w14:textId="2B9115FF" w:rsidR="00831D6C" w:rsidRPr="00831D6C" w:rsidRDefault="00831D6C" w:rsidP="001B4202">
      <w:pPr>
        <w:widowControl w:val="0"/>
        <w:numPr>
          <w:ilvl w:val="0"/>
          <w:numId w:val="38"/>
        </w:numPr>
        <w:tabs>
          <w:tab w:val="left" w:pos="1560"/>
        </w:tabs>
        <w:autoSpaceDE w:val="0"/>
        <w:autoSpaceDN w:val="0"/>
        <w:spacing w:line="360" w:lineRule="auto"/>
        <w:ind w:left="0" w:firstLine="851"/>
        <w:jc w:val="both"/>
        <w:rPr>
          <w:szCs w:val="22"/>
          <w:lang w:eastAsia="en-US"/>
        </w:rPr>
      </w:pPr>
      <w:r w:rsidRPr="00831D6C">
        <w:rPr>
          <w:szCs w:val="22"/>
          <w:lang w:eastAsia="en-US"/>
        </w:rPr>
        <w:t>Серийный номер АПМДЗ;</w:t>
      </w:r>
    </w:p>
    <w:p w14:paraId="4767DFA1" w14:textId="3270D57C" w:rsidR="00831D6C" w:rsidRPr="00831D6C" w:rsidRDefault="00831D6C" w:rsidP="001B4202">
      <w:pPr>
        <w:widowControl w:val="0"/>
        <w:numPr>
          <w:ilvl w:val="0"/>
          <w:numId w:val="38"/>
        </w:numPr>
        <w:tabs>
          <w:tab w:val="left" w:pos="1560"/>
        </w:tabs>
        <w:autoSpaceDE w:val="0"/>
        <w:autoSpaceDN w:val="0"/>
        <w:spacing w:line="360" w:lineRule="auto"/>
        <w:ind w:left="0" w:firstLine="851"/>
        <w:jc w:val="both"/>
        <w:rPr>
          <w:szCs w:val="22"/>
          <w:lang w:eastAsia="en-US"/>
        </w:rPr>
      </w:pPr>
      <w:r w:rsidRPr="00831D6C">
        <w:rPr>
          <w:szCs w:val="22"/>
          <w:lang w:eastAsia="en-US"/>
        </w:rPr>
        <w:t xml:space="preserve">Внешний </w:t>
      </w:r>
      <w:r w:rsidR="005341FA">
        <w:rPr>
          <w:szCs w:val="22"/>
          <w:lang w:val="en-US" w:eastAsia="en-US"/>
        </w:rPr>
        <w:t>IP</w:t>
      </w:r>
      <w:r w:rsidR="005341FA" w:rsidRPr="005341FA">
        <w:rPr>
          <w:szCs w:val="22"/>
          <w:lang w:eastAsia="en-US"/>
        </w:rPr>
        <w:t xml:space="preserve"> </w:t>
      </w:r>
      <w:r w:rsidRPr="00831D6C">
        <w:rPr>
          <w:szCs w:val="22"/>
          <w:lang w:eastAsia="en-US"/>
        </w:rPr>
        <w:t>адрес VPN-туннеля.</w:t>
      </w:r>
    </w:p>
    <w:p w14:paraId="76FB05A4" w14:textId="71A1058F" w:rsidR="00831D6C" w:rsidRPr="00831D6C" w:rsidRDefault="00831D6C" w:rsidP="00831D6C">
      <w:pPr>
        <w:spacing w:line="360" w:lineRule="auto"/>
        <w:ind w:firstLine="826"/>
        <w:jc w:val="both"/>
        <w:rPr>
          <w:bCs/>
        </w:rPr>
      </w:pPr>
      <w:r w:rsidRPr="00831D6C">
        <w:rPr>
          <w:bCs/>
        </w:rPr>
        <w:t xml:space="preserve">ЦМУ ССОП ФГУП «ГРЧЦ» </w:t>
      </w:r>
      <w:r w:rsidR="0098267A" w:rsidRPr="00831D6C">
        <w:rPr>
          <w:bCs/>
        </w:rPr>
        <w:t>создает пользовательский сертификат «Континент-АП», экспортирует конфигурацию, включая ключевой контейнер, на неотчуждаемый носитель информации и направляет его</w:t>
      </w:r>
      <w:r w:rsidRPr="00831D6C">
        <w:rPr>
          <w:bCs/>
        </w:rPr>
        <w:t xml:space="preserve"> </w:t>
      </w:r>
      <w:r w:rsidR="0098267A">
        <w:rPr>
          <w:bCs/>
        </w:rPr>
        <w:t>ОС</w:t>
      </w:r>
      <w:r w:rsidR="0079738E">
        <w:rPr>
          <w:bCs/>
        </w:rPr>
        <w:t>.</w:t>
      </w:r>
    </w:p>
    <w:p w14:paraId="6953749E" w14:textId="63FC6553" w:rsidR="00831D6C" w:rsidRPr="00831D6C" w:rsidRDefault="005341FA" w:rsidP="00831D6C">
      <w:pPr>
        <w:spacing w:line="360" w:lineRule="auto"/>
        <w:ind w:firstLine="826"/>
        <w:jc w:val="both"/>
        <w:rPr>
          <w:bCs/>
        </w:rPr>
      </w:pPr>
      <w:r>
        <w:rPr>
          <w:bCs/>
        </w:rPr>
        <w:t>ОС</w:t>
      </w:r>
      <w:r w:rsidR="00831D6C" w:rsidRPr="00831D6C">
        <w:rPr>
          <w:bCs/>
        </w:rPr>
        <w:t xml:space="preserve"> подготавливает рабочее место, после чего устанавливает</w:t>
      </w:r>
      <w:r w:rsidR="0073425F">
        <w:rPr>
          <w:bCs/>
        </w:rPr>
        <w:t xml:space="preserve"> </w:t>
      </w:r>
      <w:r w:rsidR="00831D6C" w:rsidRPr="00831D6C">
        <w:rPr>
          <w:bCs/>
        </w:rPr>
        <w:t>«Континент-АП» и загружает конфигурацию и ключевой контейнер с полученного носителя. Проверяет связь и уведомляет ЦМУ ССОП ФГУП «ГРЧЦ», о том, что связность установлена.</w:t>
      </w:r>
    </w:p>
    <w:p w14:paraId="6D3091EB" w14:textId="77777777" w:rsidR="003B5519" w:rsidRDefault="00E92623" w:rsidP="00E92623">
      <w:pPr>
        <w:pStyle w:val="NV11"/>
        <w:numPr>
          <w:ilvl w:val="0"/>
          <w:numId w:val="3"/>
        </w:numPr>
        <w:spacing w:before="140" w:after="340" w:line="360" w:lineRule="auto"/>
        <w:ind w:left="0" w:firstLine="851"/>
        <w:jc w:val="both"/>
        <w:rPr>
          <w:caps w:val="0"/>
        </w:rPr>
      </w:pPr>
      <w:r w:rsidRPr="00277102">
        <w:rPr>
          <w:caps w:val="0"/>
        </w:rPr>
        <w:lastRenderedPageBreak/>
        <w:t> </w:t>
      </w:r>
      <w:bookmarkStart w:id="22" w:name="_Toc209079196"/>
      <w:bookmarkStart w:id="23" w:name="_Toc203342527"/>
      <w:r w:rsidR="003B5519">
        <w:rPr>
          <w:caps w:val="0"/>
        </w:rPr>
        <w:t>Данные для настройки сервиса интеграции с информационным ресурсом</w:t>
      </w:r>
      <w:bookmarkEnd w:id="22"/>
    </w:p>
    <w:p w14:paraId="5925D193" w14:textId="5153539D" w:rsidR="003B5519" w:rsidRDefault="003B5519" w:rsidP="003B5519">
      <w:pPr>
        <w:pStyle w:val="1230"/>
        <w:numPr>
          <w:ilvl w:val="0"/>
          <w:numId w:val="45"/>
        </w:numPr>
      </w:pPr>
      <w:r>
        <w:t>К</w:t>
      </w:r>
      <w:r w:rsidRPr="00A24110">
        <w:t>орневой сертификат (СА), с ограниченным сроком действия;</w:t>
      </w:r>
    </w:p>
    <w:p w14:paraId="6C5B9305" w14:textId="0B2AD6CB" w:rsidR="003B5519" w:rsidRPr="00A24110" w:rsidRDefault="003B5519" w:rsidP="003B5519">
      <w:pPr>
        <w:pStyle w:val="1230"/>
        <w:numPr>
          <w:ilvl w:val="0"/>
          <w:numId w:val="45"/>
        </w:numPr>
      </w:pPr>
      <w:r>
        <w:t>Ф</w:t>
      </w:r>
      <w:r w:rsidRPr="00A24110">
        <w:t xml:space="preserve">айл конфигурации входа, который содержит конфигурацию для подключения с шифрованием и аутентификацией оператора по логину и паролю (SASL) </w:t>
      </w:r>
      <w:proofErr w:type="gramStart"/>
      <w:r w:rsidRPr="00A24110">
        <w:t>к топику</w:t>
      </w:r>
      <w:proofErr w:type="gramEnd"/>
      <w:r w:rsidRPr="00A24110">
        <w:t xml:space="preserve"> </w:t>
      </w:r>
      <w:proofErr w:type="spellStart"/>
      <w:r w:rsidRPr="00A24110">
        <w:t>Kafka</w:t>
      </w:r>
      <w:proofErr w:type="spellEnd"/>
      <w:r w:rsidRPr="00A24110">
        <w:t>. Конфигурация приведена ниже:</w:t>
      </w:r>
    </w:p>
    <w:p w14:paraId="10240FA5" w14:textId="77777777" w:rsidR="003B5519" w:rsidRPr="00A24110" w:rsidRDefault="003B5519" w:rsidP="003B5519">
      <w:pPr>
        <w:pStyle w:val="afffff5"/>
        <w:ind w:left="1276"/>
      </w:pPr>
      <w:r w:rsidRPr="00A24110">
        <w:t>sasl.jaas.config=org.apache.kafka.common.security.scram.ScramLoginModule required username="login" password="password";</w:t>
      </w:r>
    </w:p>
    <w:p w14:paraId="5278E4E9" w14:textId="77777777" w:rsidR="003B5519" w:rsidRPr="00A24110" w:rsidRDefault="003B5519" w:rsidP="003B5519">
      <w:pPr>
        <w:pStyle w:val="afffff5"/>
        <w:ind w:left="1276"/>
      </w:pPr>
      <w:proofErr w:type="spellStart"/>
      <w:r w:rsidRPr="00A24110">
        <w:t>security.protocol</w:t>
      </w:r>
      <w:proofErr w:type="spellEnd"/>
      <w:r w:rsidRPr="00A24110">
        <w:t>=SASL_SSL</w:t>
      </w:r>
    </w:p>
    <w:p w14:paraId="02F2B2CA" w14:textId="77777777" w:rsidR="003B5519" w:rsidRPr="00A24110" w:rsidRDefault="003B5519" w:rsidP="003B5519">
      <w:pPr>
        <w:pStyle w:val="afffff5"/>
        <w:ind w:left="1276"/>
      </w:pPr>
      <w:proofErr w:type="spellStart"/>
      <w:r w:rsidRPr="00A24110">
        <w:t>sasl.mechanism</w:t>
      </w:r>
      <w:proofErr w:type="spellEnd"/>
      <w:r w:rsidRPr="00A24110">
        <w:t>=SCRAM-SHA-512</w:t>
      </w:r>
    </w:p>
    <w:p w14:paraId="33C19154" w14:textId="77777777" w:rsidR="003B5519" w:rsidRPr="00A24110" w:rsidRDefault="003B5519" w:rsidP="00A80CBF">
      <w:pPr>
        <w:pStyle w:val="afffff7"/>
        <w:ind w:firstLine="0"/>
        <w:rPr>
          <w:lang w:val="en-US"/>
        </w:rPr>
      </w:pPr>
    </w:p>
    <w:p w14:paraId="2D3B227F" w14:textId="0ED6D3FD" w:rsidR="003B5519" w:rsidRDefault="003B5519" w:rsidP="003B5519">
      <w:pPr>
        <w:pStyle w:val="1230"/>
        <w:numPr>
          <w:ilvl w:val="0"/>
          <w:numId w:val="45"/>
        </w:numPr>
      </w:pPr>
      <w:r>
        <w:rPr>
          <w:lang w:val="en-US"/>
        </w:rPr>
        <w:t>I</w:t>
      </w:r>
      <w:r w:rsidRPr="00A24110">
        <w:t>P-адрес и порт сервера</w:t>
      </w:r>
      <w:r w:rsidR="00E167DF">
        <w:t xml:space="preserve"> брокера сообщений</w:t>
      </w:r>
      <w:r w:rsidRPr="00A24110">
        <w:t xml:space="preserve"> </w:t>
      </w:r>
      <w:proofErr w:type="spellStart"/>
      <w:r w:rsidRPr="00A24110">
        <w:t>Kafka</w:t>
      </w:r>
      <w:proofErr w:type="spellEnd"/>
      <w:r w:rsidRPr="00A24110">
        <w:t>;</w:t>
      </w:r>
    </w:p>
    <w:p w14:paraId="2AEE06D6" w14:textId="0888F971" w:rsidR="003B5519" w:rsidRDefault="003B5519" w:rsidP="003B5519">
      <w:pPr>
        <w:pStyle w:val="1230"/>
        <w:numPr>
          <w:ilvl w:val="0"/>
          <w:numId w:val="45"/>
        </w:numPr>
      </w:pPr>
      <w:r>
        <w:t>Н</w:t>
      </w:r>
      <w:r w:rsidRPr="00A24110">
        <w:t>аименование топика</w:t>
      </w:r>
      <w:r>
        <w:rPr>
          <w:rStyle w:val="affa"/>
        </w:rPr>
        <w:footnoteReference w:id="2"/>
      </w:r>
      <w:r w:rsidRPr="00A24110">
        <w:t xml:space="preserve">, в который оператор будет отправлять справочники </w:t>
      </w:r>
      <w:r>
        <w:br/>
      </w:r>
      <w:r w:rsidRPr="003B5519">
        <w:rPr>
          <w:lang w:val="en-US"/>
        </w:rPr>
        <w:t>D</w:t>
      </w:r>
      <w:proofErr w:type="spellStart"/>
      <w:r w:rsidRPr="00A24110">
        <w:t>ual</w:t>
      </w:r>
      <w:proofErr w:type="spellEnd"/>
      <w:r w:rsidRPr="00A24110">
        <w:t>-</w:t>
      </w:r>
      <w:r w:rsidRPr="003B5519">
        <w:rPr>
          <w:lang w:val="en-US"/>
        </w:rPr>
        <w:t>S</w:t>
      </w:r>
      <w:proofErr w:type="spellStart"/>
      <w:r w:rsidRPr="00A24110">
        <w:t>tack</w:t>
      </w:r>
      <w:proofErr w:type="spellEnd"/>
      <w:r w:rsidRPr="00A24110">
        <w:t>;</w:t>
      </w:r>
    </w:p>
    <w:p w14:paraId="2B3672C0" w14:textId="5B0A0852" w:rsidR="003B5519" w:rsidRPr="00A24110" w:rsidRDefault="003B5519" w:rsidP="003B5519">
      <w:pPr>
        <w:pStyle w:val="1230"/>
        <w:numPr>
          <w:ilvl w:val="0"/>
          <w:numId w:val="45"/>
        </w:numPr>
      </w:pPr>
      <w:r w:rsidRPr="00A24110">
        <w:t xml:space="preserve">формат сообщений для отправки </w:t>
      </w:r>
      <w:proofErr w:type="gramStart"/>
      <w:r w:rsidRPr="00A24110">
        <w:t>в топик</w:t>
      </w:r>
      <w:proofErr w:type="gramEnd"/>
      <w:r w:rsidRPr="00A24110">
        <w:t xml:space="preserve"> в виде </w:t>
      </w:r>
      <w:proofErr w:type="spellStart"/>
      <w:r w:rsidRPr="00A24110">
        <w:t>proto</w:t>
      </w:r>
      <w:proofErr w:type="spellEnd"/>
      <w:r w:rsidRPr="00A24110">
        <w:t>-файла:</w:t>
      </w:r>
    </w:p>
    <w:p w14:paraId="62DCE878" w14:textId="77777777" w:rsidR="003B5519" w:rsidRPr="00A24110" w:rsidRDefault="003B5519" w:rsidP="003B5519">
      <w:pPr>
        <w:pStyle w:val="afffff5"/>
        <w:ind w:left="1276"/>
      </w:pPr>
      <w:r w:rsidRPr="00A24110">
        <w:t xml:space="preserve">message </w:t>
      </w:r>
      <w:proofErr w:type="spellStart"/>
      <w:r w:rsidRPr="00A24110">
        <w:t>DualstackPair</w:t>
      </w:r>
      <w:proofErr w:type="spellEnd"/>
      <w:r w:rsidRPr="00A24110">
        <w:t xml:space="preserve"> {</w:t>
      </w:r>
    </w:p>
    <w:p w14:paraId="4FCF30B0" w14:textId="77777777" w:rsidR="003B5519" w:rsidRPr="00A24110" w:rsidRDefault="003B5519" w:rsidP="003B5519">
      <w:pPr>
        <w:pStyle w:val="afffff5"/>
        <w:ind w:left="1276"/>
      </w:pPr>
      <w:r w:rsidRPr="00A24110">
        <w:t xml:space="preserve">  </w:t>
      </w:r>
      <w:proofErr w:type="spellStart"/>
      <w:r w:rsidRPr="00A24110">
        <w:t>enum</w:t>
      </w:r>
      <w:proofErr w:type="spellEnd"/>
      <w:r w:rsidRPr="00A24110">
        <w:t xml:space="preserve"> </w:t>
      </w:r>
      <w:proofErr w:type="spellStart"/>
      <w:r w:rsidRPr="00A24110">
        <w:t>operation_code</w:t>
      </w:r>
      <w:proofErr w:type="spellEnd"/>
      <w:r w:rsidRPr="00A24110">
        <w:t xml:space="preserve"> {</w:t>
      </w:r>
    </w:p>
    <w:p w14:paraId="5A8BBBC2" w14:textId="77777777" w:rsidR="003B5519" w:rsidRPr="00A24110" w:rsidRDefault="003B5519" w:rsidP="003B5519">
      <w:pPr>
        <w:pStyle w:val="afffff5"/>
        <w:ind w:left="1276"/>
        <w:rPr>
          <w:lang w:val="ru-RU"/>
        </w:rPr>
      </w:pPr>
      <w:r w:rsidRPr="00A24110">
        <w:t>    ACQUIRE</w:t>
      </w:r>
      <w:r w:rsidRPr="00A24110">
        <w:rPr>
          <w:lang w:val="ru-RU"/>
        </w:rPr>
        <w:t xml:space="preserve"> = 0;</w:t>
      </w:r>
    </w:p>
    <w:p w14:paraId="3DAEE9ED" w14:textId="77777777" w:rsidR="003B5519" w:rsidRPr="00A24110" w:rsidRDefault="003B5519" w:rsidP="003B5519">
      <w:pPr>
        <w:pStyle w:val="afffff5"/>
        <w:ind w:left="1276"/>
        <w:rPr>
          <w:lang w:val="ru-RU"/>
        </w:rPr>
      </w:pPr>
      <w:r w:rsidRPr="00A24110">
        <w:t>   </w:t>
      </w:r>
      <w:r w:rsidRPr="00A24110">
        <w:rPr>
          <w:lang w:val="ru-RU"/>
        </w:rPr>
        <w:t xml:space="preserve"> </w:t>
      </w:r>
      <w:r w:rsidRPr="00A24110">
        <w:t>INTERIM</w:t>
      </w:r>
      <w:r w:rsidRPr="00A24110">
        <w:rPr>
          <w:lang w:val="ru-RU"/>
        </w:rPr>
        <w:t xml:space="preserve"> = 1;</w:t>
      </w:r>
    </w:p>
    <w:p w14:paraId="7A510AE0" w14:textId="77777777" w:rsidR="003B5519" w:rsidRPr="00A24110" w:rsidRDefault="003B5519" w:rsidP="003B5519">
      <w:pPr>
        <w:pStyle w:val="afffff5"/>
        <w:ind w:left="1276"/>
        <w:rPr>
          <w:lang w:val="ru-RU"/>
        </w:rPr>
      </w:pPr>
      <w:r w:rsidRPr="00A24110">
        <w:t>   </w:t>
      </w:r>
      <w:r w:rsidRPr="00A24110">
        <w:rPr>
          <w:lang w:val="ru-RU"/>
        </w:rPr>
        <w:t xml:space="preserve"> </w:t>
      </w:r>
      <w:r w:rsidRPr="00A24110">
        <w:t>RELEASE</w:t>
      </w:r>
      <w:r w:rsidRPr="00A24110">
        <w:rPr>
          <w:lang w:val="ru-RU"/>
        </w:rPr>
        <w:t xml:space="preserve"> = 2;</w:t>
      </w:r>
    </w:p>
    <w:p w14:paraId="121B3527" w14:textId="77777777" w:rsidR="003B5519" w:rsidRPr="00A24110" w:rsidRDefault="003B5519" w:rsidP="003B5519">
      <w:pPr>
        <w:pStyle w:val="afffff5"/>
        <w:ind w:left="1276"/>
        <w:rPr>
          <w:lang w:val="ru-RU"/>
        </w:rPr>
      </w:pPr>
      <w:r w:rsidRPr="00A24110">
        <w:t> </w:t>
      </w:r>
      <w:r w:rsidRPr="00A24110">
        <w:rPr>
          <w:lang w:val="ru-RU"/>
        </w:rPr>
        <w:t xml:space="preserve"> };</w:t>
      </w:r>
    </w:p>
    <w:p w14:paraId="38D2E3B9" w14:textId="77777777" w:rsidR="003B5519" w:rsidRPr="00A24110" w:rsidRDefault="003B5519" w:rsidP="003B5519">
      <w:pPr>
        <w:pStyle w:val="afffff5"/>
        <w:ind w:left="1276"/>
        <w:rPr>
          <w:lang w:val="ru-RU"/>
        </w:rPr>
      </w:pPr>
      <w:r w:rsidRPr="00A24110">
        <w:t> </w:t>
      </w:r>
    </w:p>
    <w:p w14:paraId="0D76FFC9" w14:textId="77777777" w:rsidR="003B5519" w:rsidRPr="00A24110" w:rsidRDefault="003B5519" w:rsidP="003B5519">
      <w:pPr>
        <w:pStyle w:val="afffff5"/>
        <w:ind w:left="1276"/>
        <w:rPr>
          <w:lang w:val="ru-RU"/>
        </w:rPr>
      </w:pPr>
      <w:r w:rsidRPr="00A24110">
        <w:t> </w:t>
      </w:r>
      <w:r w:rsidRPr="00A24110">
        <w:rPr>
          <w:lang w:val="ru-RU"/>
        </w:rPr>
        <w:t xml:space="preserve"> // идентификатор пользовательского оборудования</w:t>
      </w:r>
    </w:p>
    <w:p w14:paraId="293F71C0" w14:textId="77777777" w:rsidR="003B5519" w:rsidRPr="00A24110" w:rsidRDefault="003B5519" w:rsidP="003B5519">
      <w:pPr>
        <w:pStyle w:val="afffff5"/>
        <w:ind w:left="1276"/>
        <w:rPr>
          <w:lang w:val="ru-RU"/>
        </w:rPr>
      </w:pPr>
      <w:r w:rsidRPr="00A24110">
        <w:t> </w:t>
      </w:r>
      <w:r w:rsidRPr="00A24110">
        <w:rPr>
          <w:lang w:val="ru-RU"/>
        </w:rPr>
        <w:t xml:space="preserve"> </w:t>
      </w:r>
      <w:r w:rsidRPr="00A24110">
        <w:t>string</w:t>
      </w:r>
      <w:r w:rsidRPr="00A24110">
        <w:rPr>
          <w:lang w:val="ru-RU"/>
        </w:rPr>
        <w:t xml:space="preserve"> </w:t>
      </w:r>
      <w:proofErr w:type="spellStart"/>
      <w:r w:rsidRPr="00A24110">
        <w:t>abonent</w:t>
      </w:r>
      <w:proofErr w:type="spellEnd"/>
      <w:r w:rsidRPr="00A24110">
        <w:rPr>
          <w:lang w:val="ru-RU"/>
        </w:rPr>
        <w:t>_</w:t>
      </w:r>
      <w:r w:rsidRPr="00A24110">
        <w:t>id</w:t>
      </w:r>
      <w:r w:rsidRPr="00A24110">
        <w:rPr>
          <w:lang w:val="ru-RU"/>
        </w:rPr>
        <w:t xml:space="preserve"> = 1;</w:t>
      </w:r>
    </w:p>
    <w:p w14:paraId="01FBA147" w14:textId="77777777" w:rsidR="003B5519" w:rsidRPr="00A24110" w:rsidRDefault="003B5519" w:rsidP="003B5519">
      <w:pPr>
        <w:pStyle w:val="afffff5"/>
        <w:ind w:left="1276"/>
        <w:rPr>
          <w:lang w:val="ru-RU"/>
        </w:rPr>
      </w:pPr>
      <w:r w:rsidRPr="00A24110">
        <w:t>  </w:t>
      </w:r>
      <w:r w:rsidRPr="00A24110">
        <w:rPr>
          <w:lang w:val="ru-RU"/>
        </w:rPr>
        <w:t xml:space="preserve"> // время жизни сведений по абоненту, в секундах</w:t>
      </w:r>
    </w:p>
    <w:p w14:paraId="2D66E20F" w14:textId="77777777" w:rsidR="003B5519" w:rsidRPr="00A24110" w:rsidRDefault="003B5519" w:rsidP="003B5519">
      <w:pPr>
        <w:pStyle w:val="afffff5"/>
        <w:ind w:left="1276"/>
      </w:pPr>
      <w:r w:rsidRPr="00A24110">
        <w:t> </w:t>
      </w:r>
      <w:r w:rsidRPr="00A24110">
        <w:rPr>
          <w:lang w:val="ru-RU"/>
        </w:rPr>
        <w:t xml:space="preserve"> </w:t>
      </w:r>
      <w:r w:rsidRPr="00A24110">
        <w:t xml:space="preserve">uint32 </w:t>
      </w:r>
      <w:proofErr w:type="spellStart"/>
      <w:r w:rsidRPr="00A24110">
        <w:t>ttl</w:t>
      </w:r>
      <w:proofErr w:type="spellEnd"/>
      <w:r w:rsidRPr="00A24110">
        <w:t xml:space="preserve"> = 2;</w:t>
      </w:r>
    </w:p>
    <w:p w14:paraId="5EFB14F1" w14:textId="77777777" w:rsidR="003B5519" w:rsidRPr="00A24110" w:rsidRDefault="003B5519" w:rsidP="003B5519">
      <w:pPr>
        <w:pStyle w:val="afffff5"/>
        <w:ind w:left="1276"/>
      </w:pPr>
      <w:r w:rsidRPr="00A24110">
        <w:t xml:space="preserve">   // IPv6 </w:t>
      </w:r>
      <w:proofErr w:type="spellStart"/>
      <w:r w:rsidRPr="00A24110">
        <w:t>адрес</w:t>
      </w:r>
      <w:proofErr w:type="spellEnd"/>
    </w:p>
    <w:p w14:paraId="615F5AEF" w14:textId="77777777" w:rsidR="003B5519" w:rsidRPr="00A24110" w:rsidRDefault="003B5519" w:rsidP="003B5519">
      <w:pPr>
        <w:pStyle w:val="afffff5"/>
        <w:ind w:left="1276"/>
      </w:pPr>
      <w:r w:rsidRPr="00A24110">
        <w:t>  string ip_v6 = 3;</w:t>
      </w:r>
    </w:p>
    <w:p w14:paraId="2230668E" w14:textId="77777777" w:rsidR="003B5519" w:rsidRPr="00A24110" w:rsidRDefault="003B5519" w:rsidP="003B5519">
      <w:pPr>
        <w:pStyle w:val="afffff5"/>
        <w:ind w:left="1276"/>
      </w:pPr>
      <w:r w:rsidRPr="00A24110">
        <w:t xml:space="preserve">   // IPv4 </w:t>
      </w:r>
      <w:proofErr w:type="spellStart"/>
      <w:r w:rsidRPr="00A24110">
        <w:t>адрес</w:t>
      </w:r>
      <w:proofErr w:type="spellEnd"/>
    </w:p>
    <w:p w14:paraId="35DB265C" w14:textId="77777777" w:rsidR="003B5519" w:rsidRPr="00A24110" w:rsidRDefault="003B5519" w:rsidP="003B5519">
      <w:pPr>
        <w:pStyle w:val="afffff5"/>
        <w:ind w:left="1276"/>
      </w:pPr>
      <w:r w:rsidRPr="00A24110">
        <w:t>  uint32 ip_v4 = 5;</w:t>
      </w:r>
    </w:p>
    <w:p w14:paraId="335B69EB" w14:textId="77777777" w:rsidR="003B5519" w:rsidRPr="00A24110" w:rsidRDefault="003B5519" w:rsidP="003B5519">
      <w:pPr>
        <w:pStyle w:val="afffff5"/>
        <w:ind w:left="1276"/>
      </w:pPr>
      <w:r w:rsidRPr="00A24110">
        <w:t xml:space="preserve">   // </w:t>
      </w:r>
      <w:proofErr w:type="spellStart"/>
      <w:r w:rsidRPr="00A24110">
        <w:t>Код</w:t>
      </w:r>
      <w:proofErr w:type="spellEnd"/>
      <w:r w:rsidRPr="00A24110">
        <w:t xml:space="preserve"> </w:t>
      </w:r>
      <w:proofErr w:type="spellStart"/>
      <w:r w:rsidRPr="00A24110">
        <w:t>операции</w:t>
      </w:r>
      <w:proofErr w:type="spellEnd"/>
    </w:p>
    <w:p w14:paraId="54FB35AF" w14:textId="77777777" w:rsidR="003B5519" w:rsidRPr="00A24110" w:rsidRDefault="003B5519" w:rsidP="003B5519">
      <w:pPr>
        <w:pStyle w:val="afffff5"/>
        <w:ind w:left="1276"/>
      </w:pPr>
      <w:r w:rsidRPr="00A24110">
        <w:t xml:space="preserve">  </w:t>
      </w:r>
      <w:proofErr w:type="spellStart"/>
      <w:r w:rsidRPr="00A24110">
        <w:t>operation_code</w:t>
      </w:r>
      <w:proofErr w:type="spellEnd"/>
      <w:r w:rsidRPr="00A24110">
        <w:t xml:space="preserve"> operation = 6;</w:t>
      </w:r>
    </w:p>
    <w:p w14:paraId="44476832" w14:textId="77777777" w:rsidR="003B5519" w:rsidRPr="00A24110" w:rsidRDefault="003B5519" w:rsidP="003B5519">
      <w:pPr>
        <w:pStyle w:val="afffff5"/>
        <w:ind w:left="1276"/>
      </w:pPr>
      <w:r w:rsidRPr="00A24110">
        <w:t xml:space="preserve">   // Unix time в </w:t>
      </w:r>
      <w:proofErr w:type="spellStart"/>
      <w:r w:rsidRPr="00A24110">
        <w:t>миллисекундах</w:t>
      </w:r>
      <w:proofErr w:type="spellEnd"/>
    </w:p>
    <w:p w14:paraId="0275160B" w14:textId="77777777" w:rsidR="003B5519" w:rsidRPr="00A24110" w:rsidRDefault="003B5519" w:rsidP="003B5519">
      <w:pPr>
        <w:pStyle w:val="afffff5"/>
        <w:ind w:left="1276"/>
      </w:pPr>
      <w:r w:rsidRPr="00A24110">
        <w:t>  uint64 timestamp = 7;</w:t>
      </w:r>
    </w:p>
    <w:p w14:paraId="60DB493C" w14:textId="77777777" w:rsidR="003B5519" w:rsidRPr="007516AF" w:rsidRDefault="003B5519" w:rsidP="003B5519">
      <w:pPr>
        <w:pStyle w:val="afffff5"/>
        <w:ind w:left="1276"/>
        <w:rPr>
          <w:lang w:val="ru-RU"/>
        </w:rPr>
      </w:pPr>
      <w:r w:rsidRPr="00A24110">
        <w:t xml:space="preserve">   </w:t>
      </w:r>
      <w:r w:rsidRPr="007516AF">
        <w:rPr>
          <w:lang w:val="ru-RU"/>
        </w:rPr>
        <w:t xml:space="preserve">// </w:t>
      </w:r>
      <w:r w:rsidRPr="00A24110">
        <w:t>ID</w:t>
      </w:r>
      <w:r w:rsidRPr="007516AF">
        <w:rPr>
          <w:lang w:val="ru-RU"/>
        </w:rPr>
        <w:t xml:space="preserve"> </w:t>
      </w:r>
      <w:r w:rsidRPr="00A24110">
        <w:rPr>
          <w:lang w:val="ru-RU"/>
        </w:rPr>
        <w:t>площадки</w:t>
      </w:r>
    </w:p>
    <w:p w14:paraId="57956734" w14:textId="77777777" w:rsidR="003B5519" w:rsidRPr="007516AF" w:rsidRDefault="003B5519" w:rsidP="003B5519">
      <w:pPr>
        <w:pStyle w:val="afffff5"/>
        <w:ind w:left="1276"/>
        <w:rPr>
          <w:lang w:val="ru-RU"/>
        </w:rPr>
      </w:pPr>
      <w:r w:rsidRPr="00A24110">
        <w:t> </w:t>
      </w:r>
      <w:r w:rsidRPr="007516AF">
        <w:rPr>
          <w:lang w:val="ru-RU"/>
        </w:rPr>
        <w:t xml:space="preserve"> </w:t>
      </w:r>
      <w:proofErr w:type="spellStart"/>
      <w:r w:rsidRPr="00A24110">
        <w:t>uint</w:t>
      </w:r>
      <w:proofErr w:type="spellEnd"/>
      <w:r w:rsidRPr="007516AF">
        <w:rPr>
          <w:lang w:val="ru-RU"/>
        </w:rPr>
        <w:t xml:space="preserve">32 </w:t>
      </w:r>
      <w:r w:rsidRPr="00A24110">
        <w:t>site</w:t>
      </w:r>
      <w:r w:rsidRPr="007516AF">
        <w:rPr>
          <w:lang w:val="ru-RU"/>
        </w:rPr>
        <w:t xml:space="preserve"> = 8;</w:t>
      </w:r>
    </w:p>
    <w:p w14:paraId="19A50FA8" w14:textId="628F5697" w:rsidR="003B5519" w:rsidRDefault="003B5519" w:rsidP="003B5519">
      <w:pPr>
        <w:pStyle w:val="afffff5"/>
        <w:ind w:left="1276"/>
        <w:rPr>
          <w:lang w:val="ru-RU"/>
        </w:rPr>
      </w:pPr>
      <w:r w:rsidRPr="007516AF">
        <w:rPr>
          <w:lang w:val="ru-RU"/>
        </w:rPr>
        <w:t>}</w:t>
      </w:r>
    </w:p>
    <w:p w14:paraId="2FF9DC36" w14:textId="1F81D90A" w:rsidR="00E167DF" w:rsidRDefault="00E167DF" w:rsidP="00850738">
      <w:pPr>
        <w:pStyle w:val="afffff5"/>
        <w:ind w:left="567" w:firstLine="709"/>
        <w:rPr>
          <w:lang w:val="ru-RU"/>
        </w:rPr>
      </w:pPr>
    </w:p>
    <w:p w14:paraId="7C9BF326" w14:textId="0967CE80" w:rsidR="00A80CBF" w:rsidRPr="00850738" w:rsidRDefault="00E167DF" w:rsidP="00850738">
      <w:pPr>
        <w:pStyle w:val="afffff5"/>
        <w:ind w:left="567" w:firstLine="709"/>
        <w:jc w:val="both"/>
        <w:rPr>
          <w:rFonts w:ascii="Times New Roman" w:hAnsi="Times New Roman"/>
          <w:sz w:val="24"/>
          <w:lang w:val="ru-RU"/>
        </w:rPr>
      </w:pPr>
      <w:r w:rsidRPr="00E167DF">
        <w:rPr>
          <w:rFonts w:ascii="Times New Roman" w:hAnsi="Times New Roman"/>
          <w:sz w:val="24"/>
          <w:lang w:val="ru-RU"/>
        </w:rPr>
        <w:t>Для проверки корректности работы интеграции</w:t>
      </w:r>
      <w:r w:rsidR="00A80CBF">
        <w:rPr>
          <w:rFonts w:ascii="Times New Roman" w:hAnsi="Times New Roman"/>
          <w:sz w:val="24"/>
          <w:lang w:val="ru-RU"/>
        </w:rPr>
        <w:t xml:space="preserve"> с информационным ресурсом</w:t>
      </w:r>
      <w:r>
        <w:rPr>
          <w:rFonts w:ascii="Times New Roman" w:hAnsi="Times New Roman"/>
          <w:sz w:val="24"/>
          <w:lang w:val="ru-RU"/>
        </w:rPr>
        <w:t xml:space="preserve"> необходимо выполнить</w:t>
      </w:r>
      <w:r w:rsidR="00A80CBF">
        <w:rPr>
          <w:rFonts w:ascii="Times New Roman" w:hAnsi="Times New Roman"/>
          <w:sz w:val="24"/>
          <w:lang w:val="ru-RU"/>
        </w:rPr>
        <w:t xml:space="preserve"> </w:t>
      </w:r>
      <w:r w:rsidR="00850738">
        <w:rPr>
          <w:rFonts w:ascii="Times New Roman" w:hAnsi="Times New Roman"/>
          <w:sz w:val="24"/>
          <w:lang w:val="ru-RU"/>
        </w:rPr>
        <w:t>тестирование при помощи</w:t>
      </w:r>
      <w:r w:rsidR="00850738" w:rsidRPr="00850738">
        <w:rPr>
          <w:rFonts w:ascii="Times New Roman" w:hAnsi="Times New Roman"/>
          <w:sz w:val="24"/>
          <w:lang w:val="ru-RU"/>
        </w:rPr>
        <w:t xml:space="preserve"> </w:t>
      </w:r>
      <w:r w:rsidR="00850738">
        <w:rPr>
          <w:rFonts w:ascii="Times New Roman" w:hAnsi="Times New Roman"/>
          <w:sz w:val="24"/>
          <w:lang w:val="ru-RU"/>
        </w:rPr>
        <w:t xml:space="preserve">скрипта </w:t>
      </w:r>
      <w:proofErr w:type="gramStart"/>
      <w:r w:rsidR="00850738" w:rsidRPr="00850738">
        <w:rPr>
          <w:rFonts w:ascii="Times New Roman" w:hAnsi="Times New Roman"/>
          <w:i/>
          <w:sz w:val="24"/>
          <w:lang w:val="ru-RU"/>
        </w:rPr>
        <w:t>kafka-console-producer.sh</w:t>
      </w:r>
      <w:r w:rsidR="00850738" w:rsidRPr="00850738">
        <w:rPr>
          <w:rFonts w:ascii="Times New Roman" w:hAnsi="Times New Roman"/>
          <w:sz w:val="24"/>
          <w:lang w:val="ru-RU"/>
        </w:rPr>
        <w:t xml:space="preserve"> </w:t>
      </w:r>
      <w:r w:rsidR="00850738">
        <w:rPr>
          <w:rFonts w:ascii="Times New Roman" w:hAnsi="Times New Roman"/>
          <w:sz w:val="24"/>
          <w:lang w:val="ru-RU"/>
        </w:rPr>
        <w:t xml:space="preserve"> из</w:t>
      </w:r>
      <w:proofErr w:type="gramEnd"/>
      <w:r w:rsidR="00850738">
        <w:rPr>
          <w:rFonts w:ascii="Times New Roman" w:hAnsi="Times New Roman"/>
          <w:sz w:val="24"/>
          <w:lang w:val="ru-RU"/>
        </w:rPr>
        <w:t xml:space="preserve"> состава пакета программного обеспечения </w:t>
      </w:r>
      <w:r w:rsidR="00850738">
        <w:rPr>
          <w:rFonts w:ascii="Times New Roman" w:hAnsi="Times New Roman"/>
          <w:sz w:val="24"/>
        </w:rPr>
        <w:t>Kafka</w:t>
      </w:r>
      <w:r w:rsidR="00850738" w:rsidRPr="00850738">
        <w:rPr>
          <w:rFonts w:ascii="Times New Roman" w:hAnsi="Times New Roman"/>
          <w:sz w:val="24"/>
          <w:lang w:val="ru-RU"/>
        </w:rPr>
        <w:t xml:space="preserve">, который позволяет отправлять сообщения в топики </w:t>
      </w:r>
      <w:proofErr w:type="spellStart"/>
      <w:r w:rsidR="00850738" w:rsidRPr="00850738">
        <w:rPr>
          <w:rFonts w:ascii="Times New Roman" w:hAnsi="Times New Roman"/>
          <w:sz w:val="24"/>
          <w:lang w:val="ru-RU"/>
        </w:rPr>
        <w:t>Kafka</w:t>
      </w:r>
      <w:proofErr w:type="spellEnd"/>
      <w:r w:rsidR="00850738" w:rsidRPr="00850738">
        <w:rPr>
          <w:rFonts w:ascii="Times New Roman" w:hAnsi="Times New Roman"/>
          <w:sz w:val="24"/>
          <w:lang w:val="ru-RU"/>
        </w:rPr>
        <w:t xml:space="preserve"> из стандартного ввода консоли.</w:t>
      </w:r>
    </w:p>
    <w:p w14:paraId="6AAA1DC5" w14:textId="12D919F2" w:rsidR="00E92623" w:rsidRPr="00277102" w:rsidRDefault="00E92623" w:rsidP="00E92623">
      <w:pPr>
        <w:pStyle w:val="NV11"/>
        <w:numPr>
          <w:ilvl w:val="0"/>
          <w:numId w:val="3"/>
        </w:numPr>
        <w:spacing w:before="140" w:after="340" w:line="360" w:lineRule="auto"/>
        <w:ind w:left="0" w:firstLine="851"/>
        <w:jc w:val="both"/>
        <w:rPr>
          <w:caps w:val="0"/>
        </w:rPr>
      </w:pPr>
      <w:bookmarkStart w:id="24" w:name="_Toc209079197"/>
      <w:r w:rsidRPr="00277102">
        <w:rPr>
          <w:caps w:val="0"/>
        </w:rPr>
        <w:lastRenderedPageBreak/>
        <w:t>Заключительные положения</w:t>
      </w:r>
      <w:bookmarkEnd w:id="23"/>
      <w:bookmarkEnd w:id="24"/>
      <w:r w:rsidRPr="00277102">
        <w:rPr>
          <w:caps w:val="0"/>
        </w:rPr>
        <w:t xml:space="preserve"> </w:t>
      </w:r>
    </w:p>
    <w:p w14:paraId="1B450628" w14:textId="77777777" w:rsidR="00E92623" w:rsidRPr="00277102" w:rsidRDefault="00E92623" w:rsidP="00E92623">
      <w:pPr>
        <w:numPr>
          <w:ilvl w:val="1"/>
          <w:numId w:val="3"/>
        </w:numPr>
        <w:suppressAutoHyphens/>
        <w:spacing w:before="240" w:after="240" w:line="360" w:lineRule="auto"/>
        <w:ind w:left="0" w:firstLine="851"/>
        <w:jc w:val="both"/>
        <w:outlineLvl w:val="1"/>
        <w:rPr>
          <w:b/>
          <w:bCs/>
          <w:iCs/>
          <w:sz w:val="28"/>
          <w:szCs w:val="28"/>
        </w:rPr>
      </w:pPr>
      <w:r w:rsidRPr="00277102">
        <w:rPr>
          <w:b/>
          <w:bCs/>
          <w:iCs/>
          <w:sz w:val="28"/>
          <w:szCs w:val="28"/>
        </w:rPr>
        <w:t> </w:t>
      </w:r>
      <w:bookmarkStart w:id="25" w:name="_Toc130137874"/>
      <w:bookmarkStart w:id="26" w:name="_Toc153285890"/>
      <w:bookmarkStart w:id="27" w:name="_Toc203342528"/>
      <w:bookmarkStart w:id="28" w:name="_Toc209079198"/>
      <w:r w:rsidRPr="00277102">
        <w:rPr>
          <w:b/>
          <w:bCs/>
          <w:iCs/>
          <w:sz w:val="28"/>
          <w:szCs w:val="28"/>
        </w:rPr>
        <w:t>Изменения и пересмотр документа</w:t>
      </w:r>
      <w:bookmarkEnd w:id="25"/>
      <w:bookmarkEnd w:id="26"/>
      <w:bookmarkEnd w:id="27"/>
      <w:bookmarkEnd w:id="28"/>
    </w:p>
    <w:p w14:paraId="4209DC1C" w14:textId="66FE7A7A" w:rsidR="00E92623" w:rsidRPr="00277102" w:rsidRDefault="00E92623" w:rsidP="00E92623">
      <w:pPr>
        <w:pStyle w:val="19"/>
        <w:rPr>
          <w:bCs/>
        </w:rPr>
      </w:pPr>
      <w:r w:rsidRPr="00277102">
        <w:rPr>
          <w:bCs/>
        </w:rPr>
        <w:t> Настоящи</w:t>
      </w:r>
      <w:r w:rsidR="001D3738">
        <w:rPr>
          <w:bCs/>
        </w:rPr>
        <w:t>е ТУ</w:t>
      </w:r>
      <w:r w:rsidRPr="00277102">
        <w:rPr>
          <w:bCs/>
        </w:rPr>
        <w:t xml:space="preserve"> пересматрива</w:t>
      </w:r>
      <w:r w:rsidR="001D3738">
        <w:rPr>
          <w:bCs/>
        </w:rPr>
        <w:t>ю</w:t>
      </w:r>
      <w:r w:rsidRPr="00277102">
        <w:rPr>
          <w:bCs/>
        </w:rPr>
        <w:t>тся, изменя</w:t>
      </w:r>
      <w:r w:rsidR="001D3738">
        <w:rPr>
          <w:bCs/>
        </w:rPr>
        <w:t>ю</w:t>
      </w:r>
      <w:r w:rsidRPr="00277102">
        <w:rPr>
          <w:bCs/>
        </w:rPr>
        <w:t>тся и дополня</w:t>
      </w:r>
      <w:r w:rsidR="001D3738">
        <w:rPr>
          <w:bCs/>
        </w:rPr>
        <w:t>ю</w:t>
      </w:r>
      <w:r w:rsidRPr="00277102">
        <w:rPr>
          <w:bCs/>
        </w:rPr>
        <w:t>тся по мере необходимости, но не реже одного раза в три года.</w:t>
      </w:r>
    </w:p>
    <w:p w14:paraId="0F4E0520" w14:textId="3071A3DE" w:rsidR="00E92623" w:rsidRPr="00277102" w:rsidRDefault="00E92623" w:rsidP="00E92623">
      <w:pPr>
        <w:pStyle w:val="19"/>
        <w:rPr>
          <w:bCs/>
        </w:rPr>
      </w:pPr>
      <w:r w:rsidRPr="00277102">
        <w:rPr>
          <w:bCs/>
        </w:rPr>
        <w:t> Проверка и пересмотр настоящ</w:t>
      </w:r>
      <w:r w:rsidR="001D3738">
        <w:rPr>
          <w:bCs/>
        </w:rPr>
        <w:t>их ТУ</w:t>
      </w:r>
      <w:r w:rsidRPr="00277102">
        <w:rPr>
          <w:bCs/>
        </w:rPr>
        <w:t xml:space="preserve"> осуществляется в следующих случаях:</w:t>
      </w:r>
    </w:p>
    <w:p w14:paraId="6585E118" w14:textId="77777777" w:rsidR="00E92623" w:rsidRPr="00277102" w:rsidRDefault="00E92623" w:rsidP="00E92623">
      <w:pPr>
        <w:numPr>
          <w:ilvl w:val="0"/>
          <w:numId w:val="6"/>
        </w:numPr>
        <w:tabs>
          <w:tab w:val="left" w:pos="1134"/>
        </w:tabs>
        <w:spacing w:line="360" w:lineRule="auto"/>
        <w:ind w:left="0" w:firstLine="851"/>
        <w:jc w:val="both"/>
      </w:pPr>
      <w:r w:rsidRPr="00277102">
        <w:t xml:space="preserve">при внедрении новых </w:t>
      </w:r>
      <w:proofErr w:type="spellStart"/>
      <w:r w:rsidRPr="00277102">
        <w:t>СрЗИ</w:t>
      </w:r>
      <w:proofErr w:type="spellEnd"/>
      <w:r w:rsidRPr="00277102">
        <w:t>, существенно изменяющих порядок работы с ними;</w:t>
      </w:r>
    </w:p>
    <w:p w14:paraId="5C193F24" w14:textId="77777777" w:rsidR="00E92623" w:rsidRPr="00277102" w:rsidRDefault="00E92623" w:rsidP="00E92623">
      <w:pPr>
        <w:numPr>
          <w:ilvl w:val="0"/>
          <w:numId w:val="6"/>
        </w:numPr>
        <w:tabs>
          <w:tab w:val="left" w:pos="1134"/>
        </w:tabs>
        <w:spacing w:line="360" w:lineRule="auto"/>
        <w:ind w:left="0" w:firstLine="851"/>
        <w:jc w:val="both"/>
      </w:pPr>
      <w:r w:rsidRPr="00277102">
        <w:t>в случае изменения процессов обработки и защиты информации в ИС;</w:t>
      </w:r>
    </w:p>
    <w:p w14:paraId="4F9837B8" w14:textId="77777777" w:rsidR="00E92623" w:rsidRPr="00277102" w:rsidRDefault="00E92623" w:rsidP="00E92623">
      <w:pPr>
        <w:numPr>
          <w:ilvl w:val="0"/>
          <w:numId w:val="6"/>
        </w:numPr>
        <w:tabs>
          <w:tab w:val="left" w:pos="1134"/>
        </w:tabs>
        <w:spacing w:line="360" w:lineRule="auto"/>
        <w:ind w:left="0" w:firstLine="851"/>
        <w:jc w:val="both"/>
      </w:pPr>
      <w:r w:rsidRPr="00277102">
        <w:t>при выявлении новых УБИ и определении необходимости реализации дополнительных защитных мер;</w:t>
      </w:r>
    </w:p>
    <w:p w14:paraId="1D9E8069" w14:textId="77777777" w:rsidR="00E92623" w:rsidRPr="00277102" w:rsidRDefault="00E92623" w:rsidP="00E92623">
      <w:pPr>
        <w:numPr>
          <w:ilvl w:val="0"/>
          <w:numId w:val="6"/>
        </w:numPr>
        <w:tabs>
          <w:tab w:val="left" w:pos="1134"/>
        </w:tabs>
        <w:spacing w:line="360" w:lineRule="auto"/>
        <w:ind w:left="0" w:firstLine="851"/>
        <w:jc w:val="both"/>
      </w:pPr>
      <w:r w:rsidRPr="00277102">
        <w:t>по результатам анализа материалов расследования нарушений требований законодательства об обеспечении безопасности информации;</w:t>
      </w:r>
    </w:p>
    <w:p w14:paraId="64B10B91" w14:textId="77777777" w:rsidR="00E92623" w:rsidRPr="00277102" w:rsidRDefault="00E92623" w:rsidP="00E92623">
      <w:pPr>
        <w:numPr>
          <w:ilvl w:val="0"/>
          <w:numId w:val="6"/>
        </w:numPr>
        <w:tabs>
          <w:tab w:val="left" w:pos="1134"/>
        </w:tabs>
        <w:spacing w:line="360" w:lineRule="auto"/>
        <w:ind w:left="0" w:firstLine="851"/>
        <w:jc w:val="both"/>
      </w:pPr>
      <w:r w:rsidRPr="00277102">
        <w:t>при повышении класса (уровня) защищенности;</w:t>
      </w:r>
    </w:p>
    <w:p w14:paraId="7715A831" w14:textId="77777777" w:rsidR="00E92623" w:rsidRPr="00277102" w:rsidRDefault="00E92623" w:rsidP="00E92623">
      <w:pPr>
        <w:numPr>
          <w:ilvl w:val="0"/>
          <w:numId w:val="6"/>
        </w:numPr>
        <w:tabs>
          <w:tab w:val="left" w:pos="1134"/>
        </w:tabs>
        <w:spacing w:line="360" w:lineRule="auto"/>
        <w:ind w:left="0" w:firstLine="851"/>
        <w:jc w:val="both"/>
      </w:pPr>
      <w:r w:rsidRPr="00277102">
        <w:t>по требованию представителей ФСБ России и ФСТЭК России.</w:t>
      </w:r>
    </w:p>
    <w:p w14:paraId="14E25CEF" w14:textId="74FD5C46" w:rsidR="00E92623" w:rsidRPr="00277102" w:rsidRDefault="001D3738" w:rsidP="00E92623">
      <w:pPr>
        <w:pStyle w:val="19"/>
        <w:rPr>
          <w:bCs/>
        </w:rPr>
      </w:pPr>
      <w:r>
        <w:rPr>
          <w:bCs/>
        </w:rPr>
        <w:t>ТУ</w:t>
      </w:r>
      <w:r w:rsidR="00AB343B" w:rsidRPr="00277102">
        <w:rPr>
          <w:bCs/>
        </w:rPr>
        <w:t xml:space="preserve"> </w:t>
      </w:r>
      <w:r w:rsidR="00E92623" w:rsidRPr="00277102">
        <w:rPr>
          <w:bCs/>
        </w:rPr>
        <w:t>подлеж</w:t>
      </w:r>
      <w:r>
        <w:rPr>
          <w:bCs/>
        </w:rPr>
        <w:t>а</w:t>
      </w:r>
      <w:r w:rsidR="00AB343B">
        <w:rPr>
          <w:bCs/>
        </w:rPr>
        <w:t>т</w:t>
      </w:r>
      <w:r w:rsidR="00E92623" w:rsidRPr="00277102">
        <w:rPr>
          <w:bCs/>
        </w:rPr>
        <w:t xml:space="preserve"> обязательному пересмотру в случае изменения законодательства Российской Федерации в области ИБ.</w:t>
      </w:r>
    </w:p>
    <w:p w14:paraId="4B13FD7D" w14:textId="4A43122B" w:rsidR="00E92623" w:rsidRPr="00277102" w:rsidRDefault="001D3738" w:rsidP="00E92623">
      <w:pPr>
        <w:pStyle w:val="19"/>
        <w:rPr>
          <w:bCs/>
        </w:rPr>
      </w:pPr>
      <w:r>
        <w:rPr>
          <w:bCs/>
        </w:rPr>
        <w:t>ТУ</w:t>
      </w:r>
      <w:r w:rsidRPr="00277102">
        <w:rPr>
          <w:bCs/>
        </w:rPr>
        <w:t xml:space="preserve"> подлеж</w:t>
      </w:r>
      <w:r>
        <w:rPr>
          <w:bCs/>
        </w:rPr>
        <w:t>ат</w:t>
      </w:r>
      <w:r w:rsidRPr="00277102">
        <w:rPr>
          <w:bCs/>
        </w:rPr>
        <w:t xml:space="preserve"> </w:t>
      </w:r>
      <w:r w:rsidR="00E92623" w:rsidRPr="00277102">
        <w:rPr>
          <w:bCs/>
        </w:rPr>
        <w:t>полному пересмотру при изменении перечня решаемых задач, изменений конфигурации ИС, приводящих к существенным изменениям технологии обработки информации.</w:t>
      </w:r>
    </w:p>
    <w:p w14:paraId="58F074E2" w14:textId="0F416106" w:rsidR="00E92623" w:rsidRPr="00277102" w:rsidRDefault="001D3738" w:rsidP="00E92623">
      <w:pPr>
        <w:pStyle w:val="19"/>
        <w:rPr>
          <w:bCs/>
        </w:rPr>
      </w:pPr>
      <w:r>
        <w:rPr>
          <w:bCs/>
        </w:rPr>
        <w:t>ТУ</w:t>
      </w:r>
      <w:r w:rsidRPr="00277102">
        <w:rPr>
          <w:bCs/>
        </w:rPr>
        <w:t xml:space="preserve"> подлеж</w:t>
      </w:r>
      <w:r>
        <w:rPr>
          <w:bCs/>
        </w:rPr>
        <w:t>ат</w:t>
      </w:r>
      <w:r w:rsidRPr="00277102">
        <w:rPr>
          <w:bCs/>
        </w:rPr>
        <w:t xml:space="preserve"> </w:t>
      </w:r>
      <w:r w:rsidR="00E92623" w:rsidRPr="00277102">
        <w:rPr>
          <w:bCs/>
        </w:rPr>
        <w:t>частичному пересмотру в остальных случаях.</w:t>
      </w:r>
    </w:p>
    <w:p w14:paraId="513B38CA" w14:textId="2822235E" w:rsidR="00E92623" w:rsidRPr="00277102" w:rsidRDefault="00E92623" w:rsidP="006002E5">
      <w:pPr>
        <w:pStyle w:val="19"/>
        <w:rPr>
          <w:bCs/>
        </w:rPr>
      </w:pPr>
      <w:r w:rsidRPr="00277102">
        <w:rPr>
          <w:bCs/>
        </w:rPr>
        <w:t xml:space="preserve"> Вносимые изменения не должны противоречить другим разделам </w:t>
      </w:r>
      <w:r w:rsidR="001D3738">
        <w:rPr>
          <w:bCs/>
        </w:rPr>
        <w:t>ТУ</w:t>
      </w:r>
      <w:r w:rsidRPr="00277102">
        <w:rPr>
          <w:bCs/>
        </w:rPr>
        <w:t xml:space="preserve">. </w:t>
      </w:r>
    </w:p>
    <w:p w14:paraId="63944459" w14:textId="51FEAB88" w:rsidR="004B48BF" w:rsidRDefault="004B48BF">
      <w:pPr>
        <w:rPr>
          <w:b/>
          <w:bCs/>
          <w:sz w:val="28"/>
          <w:szCs w:val="28"/>
        </w:rPr>
      </w:pPr>
      <w:r>
        <w:rPr>
          <w:b/>
          <w:bCs/>
          <w:sz w:val="28"/>
          <w:szCs w:val="28"/>
        </w:rPr>
        <w:br w:type="page"/>
      </w:r>
    </w:p>
    <w:p w14:paraId="09193FC9" w14:textId="7AA9EA73" w:rsidR="004C0ADF" w:rsidRPr="004C0ADF" w:rsidRDefault="004C0ADF" w:rsidP="003A0F0E">
      <w:pPr>
        <w:pStyle w:val="18"/>
        <w:rPr>
          <w:b w:val="0"/>
          <w:bCs w:val="0"/>
        </w:rPr>
      </w:pPr>
      <w:bookmarkStart w:id="29" w:name="_Toc209079200"/>
      <w:r w:rsidRPr="00A80CBF">
        <w:lastRenderedPageBreak/>
        <w:t>Приложение № 1</w:t>
      </w:r>
      <w:bookmarkEnd w:id="29"/>
    </w:p>
    <w:p w14:paraId="68FC9EBE" w14:textId="77777777" w:rsidR="00A80CBF" w:rsidRDefault="004C0ADF" w:rsidP="001E0FBB">
      <w:pPr>
        <w:spacing w:line="228" w:lineRule="exact"/>
        <w:ind w:left="5529" w:right="59" w:firstLine="425"/>
        <w:jc w:val="right"/>
        <w:rPr>
          <w:sz w:val="20"/>
        </w:rPr>
      </w:pPr>
      <w:r>
        <w:rPr>
          <w:sz w:val="20"/>
        </w:rPr>
        <w:t>к</w:t>
      </w:r>
      <w:r>
        <w:rPr>
          <w:spacing w:val="10"/>
          <w:sz w:val="20"/>
        </w:rPr>
        <w:t xml:space="preserve"> </w:t>
      </w:r>
      <w:r w:rsidR="001D3738">
        <w:rPr>
          <w:sz w:val="20"/>
        </w:rPr>
        <w:t>ТУ</w:t>
      </w:r>
      <w:r>
        <w:rPr>
          <w:spacing w:val="10"/>
          <w:sz w:val="20"/>
        </w:rPr>
        <w:t xml:space="preserve"> </w:t>
      </w:r>
      <w:r>
        <w:rPr>
          <w:sz w:val="20"/>
        </w:rPr>
        <w:t>по</w:t>
      </w:r>
      <w:r>
        <w:rPr>
          <w:spacing w:val="12"/>
          <w:sz w:val="20"/>
        </w:rPr>
        <w:t xml:space="preserve"> </w:t>
      </w:r>
      <w:r>
        <w:rPr>
          <w:sz w:val="20"/>
        </w:rPr>
        <w:t>подключению</w:t>
      </w:r>
      <w:r>
        <w:rPr>
          <w:spacing w:val="10"/>
          <w:sz w:val="20"/>
        </w:rPr>
        <w:t xml:space="preserve"> </w:t>
      </w:r>
      <w:r>
        <w:rPr>
          <w:sz w:val="20"/>
        </w:rPr>
        <w:t>к</w:t>
      </w:r>
      <w:r>
        <w:rPr>
          <w:spacing w:val="16"/>
          <w:sz w:val="20"/>
        </w:rPr>
        <w:t xml:space="preserve"> </w:t>
      </w:r>
      <w:r>
        <w:rPr>
          <w:sz w:val="20"/>
        </w:rPr>
        <w:t>защищенной</w:t>
      </w:r>
      <w:r>
        <w:rPr>
          <w:spacing w:val="9"/>
          <w:sz w:val="20"/>
        </w:rPr>
        <w:t xml:space="preserve"> </w:t>
      </w:r>
      <w:r>
        <w:rPr>
          <w:sz w:val="20"/>
        </w:rPr>
        <w:t xml:space="preserve">сети </w:t>
      </w:r>
      <w:r w:rsidR="00A80CBF">
        <w:rPr>
          <w:sz w:val="20"/>
        </w:rPr>
        <w:t>информационного ресурса</w:t>
      </w:r>
    </w:p>
    <w:p w14:paraId="5CC03A8D" w14:textId="18329EA3" w:rsidR="004C0ADF" w:rsidRDefault="004C0ADF" w:rsidP="001E0FBB">
      <w:pPr>
        <w:spacing w:line="228" w:lineRule="exact"/>
        <w:ind w:left="5529" w:right="59" w:firstLine="425"/>
        <w:jc w:val="right"/>
        <w:rPr>
          <w:sz w:val="20"/>
        </w:rPr>
      </w:pPr>
      <w:r>
        <w:rPr>
          <w:sz w:val="20"/>
        </w:rPr>
        <w:t>посредством АПКШ «Континент»</w:t>
      </w:r>
    </w:p>
    <w:p w14:paraId="55932BE5" w14:textId="77777777" w:rsidR="004C0ADF" w:rsidRDefault="004C0ADF" w:rsidP="004C0ADF">
      <w:pPr>
        <w:spacing w:before="1"/>
        <w:ind w:left="2269" w:right="50" w:hanging="565"/>
        <w:rPr>
          <w:sz w:val="20"/>
        </w:rPr>
      </w:pPr>
    </w:p>
    <w:p w14:paraId="072EAC10" w14:textId="5FD6C09E" w:rsidR="004C0ADF" w:rsidRDefault="004C0ADF" w:rsidP="00AC3AF0">
      <w:pPr>
        <w:pStyle w:val="afffb"/>
        <w:spacing w:before="120" w:line="276" w:lineRule="auto"/>
        <w:ind w:left="3260" w:right="2909"/>
        <w:jc w:val="center"/>
      </w:pPr>
      <w:r w:rsidRPr="004C0ADF">
        <w:rPr>
          <w:b/>
          <w:bCs/>
        </w:rPr>
        <w:t>Заявка</w:t>
      </w:r>
    </w:p>
    <w:p w14:paraId="15A50683" w14:textId="673BAF50" w:rsidR="004C0ADF" w:rsidRDefault="004C0ADF" w:rsidP="001E0FBB">
      <w:pPr>
        <w:pStyle w:val="afffb"/>
        <w:spacing w:before="120" w:line="276" w:lineRule="auto"/>
        <w:jc w:val="center"/>
      </w:pPr>
      <w:r>
        <w:t>на подключении к</w:t>
      </w:r>
      <w:r w:rsidR="001E0FBB">
        <w:t xml:space="preserve"> </w:t>
      </w:r>
      <w:r w:rsidR="00A80CBF">
        <w:t>информационному ресурсу</w:t>
      </w:r>
      <w:r>
        <w:t>.</w:t>
      </w:r>
    </w:p>
    <w:p w14:paraId="76F798DE" w14:textId="77777777" w:rsidR="004C0ADF" w:rsidRDefault="004C0ADF" w:rsidP="00AC3AF0">
      <w:pPr>
        <w:pStyle w:val="afffb"/>
        <w:tabs>
          <w:tab w:val="left" w:pos="9796"/>
        </w:tabs>
        <w:spacing w:before="1" w:line="276" w:lineRule="auto"/>
        <w:ind w:firstLine="567"/>
      </w:pPr>
      <w:r>
        <w:t xml:space="preserve">Заявитель,  </w:t>
      </w:r>
      <w:r>
        <w:rPr>
          <w:spacing w:val="17"/>
        </w:rPr>
        <w:t xml:space="preserve"> </w:t>
      </w:r>
      <w:r>
        <w:rPr>
          <w:u w:val="single"/>
        </w:rPr>
        <w:t xml:space="preserve"> </w:t>
      </w:r>
      <w:r>
        <w:rPr>
          <w:u w:val="single"/>
        </w:rPr>
        <w:tab/>
      </w:r>
    </w:p>
    <w:p w14:paraId="13B06F38" w14:textId="77777777" w:rsidR="004C0ADF" w:rsidRDefault="004C0ADF" w:rsidP="00AC3AF0">
      <w:pPr>
        <w:spacing w:line="276" w:lineRule="auto"/>
        <w:ind w:firstLine="567"/>
        <w:rPr>
          <w:sz w:val="16"/>
        </w:rPr>
      </w:pPr>
      <w:r>
        <w:rPr>
          <w:sz w:val="16"/>
        </w:rPr>
        <w:t>(полное</w:t>
      </w:r>
      <w:r>
        <w:rPr>
          <w:spacing w:val="-7"/>
          <w:sz w:val="16"/>
        </w:rPr>
        <w:t xml:space="preserve"> </w:t>
      </w:r>
      <w:r>
        <w:rPr>
          <w:sz w:val="16"/>
        </w:rPr>
        <w:t>наименование</w:t>
      </w:r>
      <w:r>
        <w:rPr>
          <w:spacing w:val="-7"/>
          <w:sz w:val="16"/>
        </w:rPr>
        <w:t xml:space="preserve"> </w:t>
      </w:r>
      <w:r>
        <w:rPr>
          <w:sz w:val="16"/>
        </w:rPr>
        <w:t>организации</w:t>
      </w:r>
      <w:r>
        <w:rPr>
          <w:spacing w:val="-6"/>
          <w:sz w:val="16"/>
        </w:rPr>
        <w:t xml:space="preserve"> </w:t>
      </w:r>
      <w:r>
        <w:rPr>
          <w:sz w:val="16"/>
        </w:rPr>
        <w:t>Заявителя)</w:t>
      </w:r>
    </w:p>
    <w:p w14:paraId="72A7607A" w14:textId="77777777" w:rsidR="004C0ADF" w:rsidRDefault="004C0ADF" w:rsidP="00AC3AF0">
      <w:pPr>
        <w:pStyle w:val="afffb"/>
        <w:tabs>
          <w:tab w:val="left" w:pos="9796"/>
        </w:tabs>
        <w:spacing w:before="108" w:line="276" w:lineRule="auto"/>
        <w:ind w:firstLine="567"/>
      </w:pPr>
      <w:r>
        <w:t>в</w:t>
      </w:r>
      <w:r>
        <w:rPr>
          <w:spacing w:val="1"/>
        </w:rPr>
        <w:t xml:space="preserve"> </w:t>
      </w:r>
      <w:r>
        <w:t xml:space="preserve">лице  </w:t>
      </w:r>
      <w:r>
        <w:rPr>
          <w:spacing w:val="11"/>
        </w:rPr>
        <w:t xml:space="preserve"> </w:t>
      </w:r>
      <w:r>
        <w:rPr>
          <w:u w:val="single"/>
        </w:rPr>
        <w:t xml:space="preserve"> </w:t>
      </w:r>
      <w:r>
        <w:rPr>
          <w:u w:val="single"/>
        </w:rPr>
        <w:tab/>
      </w:r>
    </w:p>
    <w:p w14:paraId="1A2D1DCF" w14:textId="77777777" w:rsidR="004C0ADF" w:rsidRDefault="004C0ADF" w:rsidP="004C0ADF">
      <w:pPr>
        <w:spacing w:line="181" w:lineRule="exact"/>
        <w:ind w:right="217" w:firstLine="567"/>
        <w:jc w:val="center"/>
        <w:rPr>
          <w:sz w:val="16"/>
        </w:rPr>
      </w:pPr>
      <w:r>
        <w:rPr>
          <w:sz w:val="16"/>
        </w:rPr>
        <w:t>(должность,</w:t>
      </w:r>
      <w:r>
        <w:rPr>
          <w:spacing w:val="-3"/>
          <w:sz w:val="16"/>
        </w:rPr>
        <w:t xml:space="preserve"> </w:t>
      </w:r>
      <w:r>
        <w:rPr>
          <w:sz w:val="16"/>
        </w:rPr>
        <w:t>фамилия,</w:t>
      </w:r>
      <w:r>
        <w:rPr>
          <w:spacing w:val="-2"/>
          <w:sz w:val="16"/>
        </w:rPr>
        <w:t xml:space="preserve"> </w:t>
      </w:r>
      <w:r>
        <w:rPr>
          <w:sz w:val="16"/>
        </w:rPr>
        <w:t>имя,</w:t>
      </w:r>
      <w:r>
        <w:rPr>
          <w:spacing w:val="-3"/>
          <w:sz w:val="16"/>
        </w:rPr>
        <w:t xml:space="preserve"> </w:t>
      </w:r>
      <w:r>
        <w:rPr>
          <w:sz w:val="16"/>
        </w:rPr>
        <w:t>отчество</w:t>
      </w:r>
      <w:r>
        <w:rPr>
          <w:spacing w:val="-4"/>
          <w:sz w:val="16"/>
        </w:rPr>
        <w:t xml:space="preserve"> </w:t>
      </w:r>
      <w:r>
        <w:rPr>
          <w:sz w:val="16"/>
        </w:rPr>
        <w:t>руководителя</w:t>
      </w:r>
      <w:r>
        <w:rPr>
          <w:spacing w:val="-3"/>
          <w:sz w:val="16"/>
        </w:rPr>
        <w:t xml:space="preserve"> </w:t>
      </w:r>
      <w:r>
        <w:rPr>
          <w:sz w:val="16"/>
        </w:rPr>
        <w:t>ОС)</w:t>
      </w:r>
    </w:p>
    <w:p w14:paraId="4FDD60D8" w14:textId="54363B80" w:rsidR="004C0ADF" w:rsidRPr="001A180C" w:rsidRDefault="004C0ADF" w:rsidP="004C0ADF">
      <w:pPr>
        <w:pStyle w:val="afffb"/>
        <w:spacing w:before="109"/>
        <w:ind w:firstLine="567"/>
        <w:jc w:val="both"/>
        <w:rPr>
          <w:spacing w:val="-57"/>
        </w:rPr>
      </w:pPr>
      <w:r>
        <w:t>просит</w:t>
      </w:r>
      <w:r>
        <w:rPr>
          <w:spacing w:val="1"/>
        </w:rPr>
        <w:t xml:space="preserve"> </w:t>
      </w:r>
      <w:r>
        <w:t>Вас</w:t>
      </w:r>
      <w:r>
        <w:rPr>
          <w:spacing w:val="1"/>
        </w:rPr>
        <w:t xml:space="preserve"> </w:t>
      </w:r>
      <w:r>
        <w:t>согласовать</w:t>
      </w:r>
      <w:r>
        <w:rPr>
          <w:spacing w:val="1"/>
        </w:rPr>
        <w:t xml:space="preserve"> </w:t>
      </w:r>
      <w:r>
        <w:t>подключение нашей</w:t>
      </w:r>
      <w:r>
        <w:rPr>
          <w:spacing w:val="1"/>
        </w:rPr>
        <w:t xml:space="preserve"> </w:t>
      </w:r>
      <w:r>
        <w:t>организации</w:t>
      </w:r>
      <w:r>
        <w:rPr>
          <w:spacing w:val="1"/>
        </w:rPr>
        <w:t xml:space="preserve"> </w:t>
      </w:r>
      <w:r w:rsidRPr="001A180C">
        <w:t xml:space="preserve">к </w:t>
      </w:r>
      <w:r w:rsidR="005341FA">
        <w:t>информационному ресурсу</w:t>
      </w:r>
      <w:r w:rsidR="00327C9A" w:rsidRPr="00327C9A">
        <w:t xml:space="preserve"> (</w:t>
      </w:r>
      <w:r w:rsidR="00327C9A">
        <w:rPr>
          <w:lang w:val="en-US"/>
        </w:rPr>
        <w:t>API</w:t>
      </w:r>
      <w:r w:rsidR="00327C9A" w:rsidRPr="00327C9A">
        <w:t xml:space="preserve"> </w:t>
      </w:r>
      <w:r w:rsidR="00327C9A">
        <w:rPr>
          <w:lang w:val="en-US"/>
        </w:rPr>
        <w:t>Dual</w:t>
      </w:r>
      <w:r w:rsidR="00327C9A" w:rsidRPr="00327C9A">
        <w:t>-</w:t>
      </w:r>
      <w:r w:rsidR="00327C9A">
        <w:rPr>
          <w:lang w:val="en-US"/>
        </w:rPr>
        <w:t>Stack</w:t>
      </w:r>
      <w:r w:rsidR="00327C9A" w:rsidRPr="00327C9A">
        <w:t>)</w:t>
      </w:r>
      <w:r>
        <w:t>.</w:t>
      </w:r>
    </w:p>
    <w:p w14:paraId="7AD925B7" w14:textId="77777777" w:rsidR="004C0ADF" w:rsidRPr="00AC3AF0" w:rsidRDefault="004C0ADF" w:rsidP="00AC3AF0">
      <w:pPr>
        <w:pStyle w:val="afffb"/>
        <w:ind w:firstLine="567"/>
        <w:rPr>
          <w:sz w:val="10"/>
          <w:szCs w:val="10"/>
        </w:rPr>
      </w:pPr>
    </w:p>
    <w:p w14:paraId="7788E938" w14:textId="77777777" w:rsidR="004C0ADF" w:rsidRDefault="004C0ADF" w:rsidP="004C0ADF">
      <w:pPr>
        <w:pStyle w:val="afffb"/>
        <w:spacing w:after="4"/>
        <w:ind w:firstLine="567"/>
      </w:pPr>
      <w:r>
        <w:t>Исходная</w:t>
      </w:r>
      <w:r>
        <w:rPr>
          <w:spacing w:val="-6"/>
        </w:rPr>
        <w:t xml:space="preserve"> </w:t>
      </w:r>
      <w:r>
        <w:t>информация</w:t>
      </w:r>
      <w:r>
        <w:rPr>
          <w:spacing w:val="-6"/>
        </w:rPr>
        <w:t xml:space="preserve"> </w:t>
      </w:r>
      <w:r>
        <w:t>для</w:t>
      </w:r>
      <w:r>
        <w:rPr>
          <w:spacing w:val="-4"/>
        </w:rPr>
        <w:t xml:space="preserve"> </w:t>
      </w:r>
      <w:r>
        <w:t>организации</w:t>
      </w:r>
      <w:r>
        <w:rPr>
          <w:spacing w:val="-5"/>
        </w:rPr>
        <w:t xml:space="preserve"> </w:t>
      </w:r>
      <w:r>
        <w:t>подключения:</w:t>
      </w:r>
    </w:p>
    <w:tbl>
      <w:tblPr>
        <w:tblStyle w:val="TableNormal"/>
        <w:tblW w:w="9663" w:type="dxa"/>
        <w:tblInd w:w="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3"/>
        <w:gridCol w:w="5648"/>
        <w:gridCol w:w="3142"/>
      </w:tblGrid>
      <w:tr w:rsidR="004C0ADF" w14:paraId="05BF7046" w14:textId="77777777" w:rsidTr="001E0FBB">
        <w:trPr>
          <w:trHeight w:val="295"/>
        </w:trPr>
        <w:tc>
          <w:tcPr>
            <w:tcW w:w="873" w:type="dxa"/>
            <w:tcBorders>
              <w:top w:val="single" w:sz="6" w:space="0" w:color="000000"/>
              <w:left w:val="single" w:sz="6" w:space="0" w:color="000000"/>
              <w:bottom w:val="single" w:sz="6" w:space="0" w:color="000000"/>
              <w:right w:val="single" w:sz="6" w:space="0" w:color="000000"/>
            </w:tcBorders>
          </w:tcPr>
          <w:p w14:paraId="62E46162" w14:textId="77777777" w:rsidR="004C0ADF" w:rsidRPr="004C0ADF" w:rsidRDefault="004C0ADF" w:rsidP="004C0ADF">
            <w:pPr>
              <w:pStyle w:val="TableParagraph"/>
              <w:spacing w:before="120" w:after="120"/>
              <w:jc w:val="center"/>
              <w:rPr>
                <w:rFonts w:ascii="Times New Roman" w:hAnsi="Times New Roman" w:cs="Times New Roman"/>
                <w:sz w:val="24"/>
              </w:rPr>
            </w:pPr>
            <w:bookmarkStart w:id="30" w:name="_Hlk207105904"/>
            <w:r w:rsidRPr="004C0ADF">
              <w:rPr>
                <w:rFonts w:ascii="Times New Roman" w:hAnsi="Times New Roman" w:cs="Times New Roman"/>
                <w:color w:val="2C2C2C"/>
                <w:sz w:val="24"/>
              </w:rPr>
              <w:t>1</w:t>
            </w:r>
          </w:p>
        </w:tc>
        <w:tc>
          <w:tcPr>
            <w:tcW w:w="5648" w:type="dxa"/>
            <w:tcBorders>
              <w:top w:val="single" w:sz="6" w:space="0" w:color="000000"/>
              <w:left w:val="single" w:sz="6" w:space="0" w:color="000000"/>
              <w:bottom w:val="single" w:sz="6" w:space="0" w:color="000000"/>
              <w:right w:val="single" w:sz="6" w:space="0" w:color="000000"/>
            </w:tcBorders>
          </w:tcPr>
          <w:p w14:paraId="2BF6FC7D" w14:textId="77777777" w:rsidR="004C0ADF" w:rsidRPr="004C0ADF" w:rsidRDefault="004C0ADF" w:rsidP="004C0ADF">
            <w:pPr>
              <w:pStyle w:val="TableParagraph"/>
              <w:spacing w:before="120" w:after="120"/>
              <w:ind w:left="148"/>
              <w:rPr>
                <w:rFonts w:ascii="Times New Roman" w:hAnsi="Times New Roman" w:cs="Times New Roman"/>
                <w:sz w:val="24"/>
              </w:rPr>
            </w:pPr>
            <w:proofErr w:type="spellStart"/>
            <w:r w:rsidRPr="004C0ADF">
              <w:rPr>
                <w:rFonts w:ascii="Times New Roman" w:hAnsi="Times New Roman" w:cs="Times New Roman"/>
                <w:sz w:val="24"/>
              </w:rPr>
              <w:t>Наименование</w:t>
            </w:r>
            <w:proofErr w:type="spellEnd"/>
            <w:r w:rsidRPr="004C0ADF">
              <w:rPr>
                <w:rFonts w:ascii="Times New Roman" w:hAnsi="Times New Roman" w:cs="Times New Roman"/>
                <w:spacing w:val="-8"/>
                <w:sz w:val="24"/>
              </w:rPr>
              <w:t xml:space="preserve"> </w:t>
            </w:r>
            <w:proofErr w:type="spellStart"/>
            <w:r w:rsidRPr="004C0ADF">
              <w:rPr>
                <w:rFonts w:ascii="Times New Roman" w:hAnsi="Times New Roman" w:cs="Times New Roman"/>
                <w:sz w:val="24"/>
              </w:rPr>
              <w:t>организации</w:t>
            </w:r>
            <w:proofErr w:type="spellEnd"/>
            <w:r w:rsidRPr="004C0ADF">
              <w:rPr>
                <w:rFonts w:ascii="Times New Roman" w:hAnsi="Times New Roman" w:cs="Times New Roman"/>
                <w:sz w:val="24"/>
              </w:rPr>
              <w:t>.</w:t>
            </w:r>
          </w:p>
        </w:tc>
        <w:tc>
          <w:tcPr>
            <w:tcW w:w="3142" w:type="dxa"/>
            <w:tcBorders>
              <w:top w:val="single" w:sz="6" w:space="0" w:color="000000"/>
              <w:left w:val="single" w:sz="6" w:space="0" w:color="000000"/>
              <w:bottom w:val="single" w:sz="6" w:space="0" w:color="000000"/>
              <w:right w:val="single" w:sz="6" w:space="0" w:color="000000"/>
            </w:tcBorders>
          </w:tcPr>
          <w:p w14:paraId="3D411B41" w14:textId="77777777" w:rsidR="004C0ADF" w:rsidRDefault="004C0ADF" w:rsidP="005341FA">
            <w:pPr>
              <w:pStyle w:val="TableParagraph"/>
              <w:rPr>
                <w:sz w:val="20"/>
              </w:rPr>
            </w:pPr>
          </w:p>
        </w:tc>
      </w:tr>
      <w:tr w:rsidR="004C0ADF" w14:paraId="64A49DCE" w14:textId="77777777" w:rsidTr="001E0FBB">
        <w:trPr>
          <w:trHeight w:val="614"/>
        </w:trPr>
        <w:tc>
          <w:tcPr>
            <w:tcW w:w="873" w:type="dxa"/>
            <w:tcBorders>
              <w:top w:val="single" w:sz="6" w:space="0" w:color="000000"/>
              <w:left w:val="single" w:sz="6" w:space="0" w:color="000000"/>
              <w:bottom w:val="single" w:sz="6" w:space="0" w:color="000000"/>
              <w:right w:val="single" w:sz="6" w:space="0" w:color="000000"/>
            </w:tcBorders>
          </w:tcPr>
          <w:p w14:paraId="4A53D1A1" w14:textId="77777777" w:rsidR="004C0ADF" w:rsidRPr="004C0ADF" w:rsidRDefault="004C0ADF" w:rsidP="004C0ADF">
            <w:pPr>
              <w:pStyle w:val="TableParagraph"/>
              <w:spacing w:before="120" w:after="120"/>
              <w:jc w:val="center"/>
              <w:rPr>
                <w:rFonts w:ascii="Times New Roman" w:hAnsi="Times New Roman" w:cs="Times New Roman"/>
                <w:color w:val="2C2C2C"/>
                <w:sz w:val="24"/>
              </w:rPr>
            </w:pPr>
            <w:r w:rsidRPr="004C0ADF">
              <w:rPr>
                <w:rFonts w:ascii="Times New Roman" w:hAnsi="Times New Roman" w:cs="Times New Roman"/>
                <w:color w:val="2C2C2C"/>
                <w:sz w:val="24"/>
              </w:rPr>
              <w:t>2</w:t>
            </w:r>
          </w:p>
        </w:tc>
        <w:tc>
          <w:tcPr>
            <w:tcW w:w="5648" w:type="dxa"/>
            <w:tcBorders>
              <w:top w:val="single" w:sz="6" w:space="0" w:color="000000"/>
              <w:left w:val="single" w:sz="6" w:space="0" w:color="000000"/>
              <w:bottom w:val="single" w:sz="6" w:space="0" w:color="000000"/>
              <w:right w:val="single" w:sz="6" w:space="0" w:color="000000"/>
            </w:tcBorders>
          </w:tcPr>
          <w:p w14:paraId="209DD4BE" w14:textId="0890A220" w:rsidR="004C0ADF" w:rsidRPr="0073425F" w:rsidRDefault="004C0ADF" w:rsidP="004C0ADF">
            <w:pPr>
              <w:pStyle w:val="TableParagraph"/>
              <w:spacing w:before="120" w:after="120"/>
              <w:ind w:right="230"/>
              <w:rPr>
                <w:rFonts w:ascii="Times New Roman" w:hAnsi="Times New Roman" w:cs="Times New Roman"/>
                <w:color w:val="2C2C2C"/>
                <w:sz w:val="24"/>
                <w:lang w:val="ru-RU"/>
              </w:rPr>
            </w:pPr>
            <w:r w:rsidRPr="0073425F">
              <w:rPr>
                <w:rFonts w:ascii="Times New Roman" w:hAnsi="Times New Roman" w:cs="Times New Roman"/>
                <w:color w:val="2C2C2C"/>
                <w:sz w:val="24"/>
                <w:lang w:val="ru-RU"/>
              </w:rPr>
              <w:t xml:space="preserve">Ф.И.О. </w:t>
            </w:r>
            <w:r w:rsidR="00C0107E">
              <w:rPr>
                <w:rFonts w:ascii="Times New Roman" w:hAnsi="Times New Roman" w:cs="Times New Roman"/>
                <w:color w:val="2C2C2C"/>
                <w:sz w:val="24"/>
                <w:lang w:val="ru-RU"/>
              </w:rPr>
              <w:t xml:space="preserve">и должность </w:t>
            </w:r>
            <w:r w:rsidR="0073425F" w:rsidRPr="0073425F">
              <w:rPr>
                <w:rFonts w:ascii="Times New Roman" w:hAnsi="Times New Roman" w:cs="Times New Roman"/>
                <w:color w:val="2C2C2C"/>
                <w:sz w:val="24"/>
                <w:lang w:val="ru-RU"/>
              </w:rPr>
              <w:t>Ответственного за защиту информации</w:t>
            </w:r>
          </w:p>
        </w:tc>
        <w:tc>
          <w:tcPr>
            <w:tcW w:w="3142" w:type="dxa"/>
            <w:tcBorders>
              <w:top w:val="single" w:sz="6" w:space="0" w:color="000000"/>
              <w:left w:val="single" w:sz="6" w:space="0" w:color="000000"/>
              <w:bottom w:val="single" w:sz="6" w:space="0" w:color="000000"/>
              <w:right w:val="single" w:sz="6" w:space="0" w:color="000000"/>
            </w:tcBorders>
          </w:tcPr>
          <w:p w14:paraId="61F73B23" w14:textId="77777777" w:rsidR="004C0ADF" w:rsidRPr="004C0ADF" w:rsidRDefault="004C0ADF" w:rsidP="004C0ADF">
            <w:pPr>
              <w:pStyle w:val="TableParagraph"/>
              <w:spacing w:before="120" w:after="120"/>
              <w:jc w:val="center"/>
              <w:rPr>
                <w:lang w:val="ru-RU"/>
              </w:rPr>
            </w:pPr>
          </w:p>
        </w:tc>
      </w:tr>
      <w:tr w:rsidR="00C0107E" w14:paraId="2E33C73D" w14:textId="77777777" w:rsidTr="001E0FBB">
        <w:trPr>
          <w:trHeight w:val="614"/>
        </w:trPr>
        <w:tc>
          <w:tcPr>
            <w:tcW w:w="873" w:type="dxa"/>
            <w:tcBorders>
              <w:top w:val="single" w:sz="6" w:space="0" w:color="000000"/>
              <w:left w:val="single" w:sz="6" w:space="0" w:color="000000"/>
              <w:bottom w:val="single" w:sz="6" w:space="0" w:color="000000"/>
              <w:right w:val="single" w:sz="6" w:space="0" w:color="000000"/>
            </w:tcBorders>
          </w:tcPr>
          <w:p w14:paraId="5A04231B" w14:textId="793E3ECE" w:rsidR="00C0107E" w:rsidRPr="004C0ADF" w:rsidRDefault="00C0107E" w:rsidP="00C0107E">
            <w:pPr>
              <w:pStyle w:val="TableParagraph"/>
              <w:spacing w:before="120" w:after="120"/>
              <w:jc w:val="center"/>
              <w:rPr>
                <w:color w:val="2C2C2C"/>
                <w:sz w:val="24"/>
              </w:rPr>
            </w:pPr>
            <w:r w:rsidRPr="004C0ADF">
              <w:rPr>
                <w:rFonts w:ascii="Times New Roman" w:hAnsi="Times New Roman" w:cs="Times New Roman"/>
                <w:color w:val="2C2C2C"/>
                <w:sz w:val="24"/>
              </w:rPr>
              <w:t>3</w:t>
            </w:r>
          </w:p>
        </w:tc>
        <w:tc>
          <w:tcPr>
            <w:tcW w:w="5648" w:type="dxa"/>
            <w:tcBorders>
              <w:top w:val="single" w:sz="6" w:space="0" w:color="000000"/>
              <w:left w:val="single" w:sz="6" w:space="0" w:color="000000"/>
              <w:bottom w:val="single" w:sz="6" w:space="0" w:color="000000"/>
              <w:right w:val="single" w:sz="6" w:space="0" w:color="000000"/>
            </w:tcBorders>
          </w:tcPr>
          <w:p w14:paraId="6BC3991D" w14:textId="241CE0A4" w:rsidR="00C0107E" w:rsidRPr="00C0107E" w:rsidRDefault="00C0107E" w:rsidP="00C0107E">
            <w:pPr>
              <w:pStyle w:val="TableParagraph"/>
              <w:spacing w:before="120" w:after="120"/>
              <w:ind w:right="230"/>
              <w:rPr>
                <w:color w:val="2C2C2C"/>
                <w:sz w:val="24"/>
                <w:lang w:val="ru-RU"/>
              </w:rPr>
            </w:pPr>
            <w:r w:rsidRPr="00AC3AF0">
              <w:rPr>
                <w:rFonts w:ascii="Times New Roman" w:hAnsi="Times New Roman" w:cs="Times New Roman"/>
                <w:color w:val="2C2C2C"/>
                <w:sz w:val="24"/>
                <w:lang w:val="ru-RU"/>
              </w:rPr>
              <w:t xml:space="preserve">Контактный телефон, </w:t>
            </w:r>
            <w:r w:rsidRPr="004C0ADF">
              <w:rPr>
                <w:rFonts w:ascii="Times New Roman" w:hAnsi="Times New Roman" w:cs="Times New Roman"/>
                <w:color w:val="2C2C2C"/>
                <w:sz w:val="24"/>
              </w:rPr>
              <w:t>E</w:t>
            </w:r>
            <w:r w:rsidRPr="00AC3AF0">
              <w:rPr>
                <w:rFonts w:ascii="Times New Roman" w:hAnsi="Times New Roman" w:cs="Times New Roman"/>
                <w:color w:val="2C2C2C"/>
                <w:sz w:val="24"/>
                <w:lang w:val="ru-RU"/>
              </w:rPr>
              <w:t>-</w:t>
            </w:r>
            <w:r w:rsidRPr="004C0ADF">
              <w:rPr>
                <w:rFonts w:ascii="Times New Roman" w:hAnsi="Times New Roman" w:cs="Times New Roman"/>
                <w:color w:val="2C2C2C"/>
                <w:sz w:val="24"/>
              </w:rPr>
              <w:t>mail</w:t>
            </w:r>
            <w:r w:rsidRPr="0073425F">
              <w:rPr>
                <w:rFonts w:ascii="Times New Roman" w:hAnsi="Times New Roman" w:cs="Times New Roman"/>
                <w:color w:val="2C2C2C"/>
                <w:sz w:val="24"/>
                <w:lang w:val="ru-RU"/>
              </w:rPr>
              <w:t xml:space="preserve"> Ответственного за защиту информации</w:t>
            </w:r>
          </w:p>
        </w:tc>
        <w:tc>
          <w:tcPr>
            <w:tcW w:w="3142" w:type="dxa"/>
            <w:tcBorders>
              <w:top w:val="single" w:sz="6" w:space="0" w:color="000000"/>
              <w:left w:val="single" w:sz="6" w:space="0" w:color="000000"/>
              <w:bottom w:val="single" w:sz="6" w:space="0" w:color="000000"/>
              <w:right w:val="single" w:sz="6" w:space="0" w:color="000000"/>
            </w:tcBorders>
          </w:tcPr>
          <w:p w14:paraId="49D5E80B" w14:textId="77777777" w:rsidR="00C0107E" w:rsidRPr="00C0107E" w:rsidRDefault="00C0107E" w:rsidP="00C0107E">
            <w:pPr>
              <w:pStyle w:val="TableParagraph"/>
              <w:spacing w:before="120" w:after="120"/>
              <w:jc w:val="center"/>
              <w:rPr>
                <w:lang w:val="ru-RU"/>
              </w:rPr>
            </w:pPr>
          </w:p>
        </w:tc>
      </w:tr>
      <w:tr w:rsidR="00C0107E" w14:paraId="0DE092FD" w14:textId="77777777" w:rsidTr="001E0FBB">
        <w:trPr>
          <w:trHeight w:val="667"/>
        </w:trPr>
        <w:tc>
          <w:tcPr>
            <w:tcW w:w="873" w:type="dxa"/>
            <w:tcBorders>
              <w:top w:val="single" w:sz="6" w:space="0" w:color="000000"/>
              <w:left w:val="single" w:sz="6" w:space="0" w:color="000000"/>
              <w:bottom w:val="single" w:sz="6" w:space="0" w:color="000000"/>
              <w:right w:val="single" w:sz="6" w:space="0" w:color="000000"/>
            </w:tcBorders>
          </w:tcPr>
          <w:p w14:paraId="2BB9AAE5" w14:textId="63FC578D" w:rsidR="00C0107E" w:rsidRPr="004C0ADF" w:rsidRDefault="00C0107E" w:rsidP="00C0107E">
            <w:pPr>
              <w:pStyle w:val="TableParagraph"/>
              <w:spacing w:before="120" w:after="120"/>
              <w:jc w:val="center"/>
              <w:rPr>
                <w:rFonts w:ascii="Times New Roman" w:hAnsi="Times New Roman" w:cs="Times New Roman"/>
                <w:color w:val="2C2C2C"/>
                <w:sz w:val="24"/>
              </w:rPr>
            </w:pPr>
            <w:r w:rsidRPr="004C0ADF">
              <w:rPr>
                <w:rFonts w:ascii="Times New Roman" w:hAnsi="Times New Roman" w:cs="Times New Roman"/>
                <w:color w:val="2C2C2C"/>
                <w:sz w:val="24"/>
              </w:rPr>
              <w:t>4</w:t>
            </w:r>
          </w:p>
        </w:tc>
        <w:tc>
          <w:tcPr>
            <w:tcW w:w="5648" w:type="dxa"/>
            <w:tcBorders>
              <w:top w:val="single" w:sz="6" w:space="0" w:color="000000"/>
              <w:left w:val="single" w:sz="6" w:space="0" w:color="000000"/>
              <w:bottom w:val="single" w:sz="6" w:space="0" w:color="000000"/>
              <w:right w:val="single" w:sz="6" w:space="0" w:color="000000"/>
            </w:tcBorders>
          </w:tcPr>
          <w:p w14:paraId="368AF838" w14:textId="59DA573F" w:rsidR="00C0107E" w:rsidRPr="00AC3AF0" w:rsidRDefault="00C0107E" w:rsidP="00C0107E">
            <w:pPr>
              <w:pStyle w:val="TableParagraph"/>
              <w:spacing w:before="120" w:after="120"/>
              <w:ind w:right="-12"/>
              <w:rPr>
                <w:rFonts w:ascii="Times New Roman" w:hAnsi="Times New Roman" w:cs="Times New Roman"/>
                <w:color w:val="2C2C2C"/>
                <w:sz w:val="24"/>
                <w:lang w:val="ru-RU"/>
              </w:rPr>
            </w:pPr>
            <w:r w:rsidRPr="0073425F">
              <w:rPr>
                <w:rFonts w:ascii="Times New Roman" w:hAnsi="Times New Roman" w:cs="Times New Roman"/>
                <w:color w:val="2C2C2C"/>
                <w:sz w:val="24"/>
                <w:lang w:val="ru-RU"/>
              </w:rPr>
              <w:t xml:space="preserve">Ф.И.О. </w:t>
            </w:r>
            <w:r>
              <w:rPr>
                <w:rFonts w:ascii="Times New Roman" w:hAnsi="Times New Roman" w:cs="Times New Roman"/>
                <w:color w:val="2C2C2C"/>
                <w:sz w:val="24"/>
                <w:lang w:val="ru-RU"/>
              </w:rPr>
              <w:t>и должность Администратора СКЗИ</w:t>
            </w:r>
          </w:p>
        </w:tc>
        <w:tc>
          <w:tcPr>
            <w:tcW w:w="3142" w:type="dxa"/>
            <w:tcBorders>
              <w:top w:val="single" w:sz="6" w:space="0" w:color="000000"/>
              <w:left w:val="single" w:sz="6" w:space="0" w:color="000000"/>
              <w:bottom w:val="single" w:sz="6" w:space="0" w:color="000000"/>
              <w:right w:val="single" w:sz="6" w:space="0" w:color="000000"/>
            </w:tcBorders>
          </w:tcPr>
          <w:p w14:paraId="0C615AAF" w14:textId="77777777" w:rsidR="00C0107E" w:rsidRPr="00AC3AF0" w:rsidRDefault="00C0107E" w:rsidP="00C0107E">
            <w:pPr>
              <w:pStyle w:val="TableParagraph"/>
              <w:rPr>
                <w:lang w:val="ru-RU"/>
              </w:rPr>
            </w:pPr>
          </w:p>
        </w:tc>
      </w:tr>
      <w:tr w:rsidR="00C0107E" w14:paraId="35167BDB" w14:textId="77777777" w:rsidTr="001E0FBB">
        <w:trPr>
          <w:trHeight w:val="755"/>
        </w:trPr>
        <w:tc>
          <w:tcPr>
            <w:tcW w:w="873" w:type="dxa"/>
            <w:tcBorders>
              <w:top w:val="single" w:sz="6" w:space="0" w:color="000000"/>
              <w:left w:val="single" w:sz="6" w:space="0" w:color="000000"/>
              <w:bottom w:val="single" w:sz="4" w:space="0" w:color="auto"/>
              <w:right w:val="single" w:sz="6" w:space="0" w:color="000000"/>
            </w:tcBorders>
          </w:tcPr>
          <w:p w14:paraId="388B0E36" w14:textId="62B799A8" w:rsidR="00C0107E" w:rsidRPr="004C0ADF" w:rsidRDefault="00C0107E" w:rsidP="00C0107E">
            <w:pPr>
              <w:pStyle w:val="TableParagraph"/>
              <w:spacing w:before="120" w:after="120"/>
              <w:jc w:val="center"/>
              <w:rPr>
                <w:rFonts w:ascii="Times New Roman" w:hAnsi="Times New Roman" w:cs="Times New Roman"/>
                <w:color w:val="2C2C2C"/>
                <w:sz w:val="24"/>
              </w:rPr>
            </w:pPr>
            <w:r w:rsidRPr="004C0ADF">
              <w:rPr>
                <w:rFonts w:ascii="Times New Roman" w:hAnsi="Times New Roman" w:cs="Times New Roman"/>
                <w:color w:val="2C2C2C"/>
                <w:sz w:val="24"/>
              </w:rPr>
              <w:t>5</w:t>
            </w:r>
          </w:p>
        </w:tc>
        <w:tc>
          <w:tcPr>
            <w:tcW w:w="5648" w:type="dxa"/>
            <w:tcBorders>
              <w:top w:val="single" w:sz="6" w:space="0" w:color="000000"/>
              <w:left w:val="single" w:sz="6" w:space="0" w:color="000000"/>
              <w:bottom w:val="single" w:sz="4" w:space="0" w:color="auto"/>
              <w:right w:val="single" w:sz="6" w:space="0" w:color="000000"/>
            </w:tcBorders>
          </w:tcPr>
          <w:p w14:paraId="0AA2AC1B" w14:textId="1D0B2EDE" w:rsidR="00C0107E" w:rsidRPr="00AC3AF0" w:rsidRDefault="00C0107E" w:rsidP="00C0107E">
            <w:pPr>
              <w:pStyle w:val="TableParagraph"/>
              <w:spacing w:before="120" w:after="120"/>
              <w:ind w:right="230"/>
              <w:rPr>
                <w:rFonts w:ascii="Times New Roman" w:hAnsi="Times New Roman" w:cs="Times New Roman"/>
                <w:color w:val="2C2C2C"/>
                <w:sz w:val="24"/>
                <w:lang w:val="ru-RU"/>
              </w:rPr>
            </w:pPr>
            <w:r w:rsidRPr="00AC3AF0">
              <w:rPr>
                <w:rFonts w:ascii="Times New Roman" w:hAnsi="Times New Roman" w:cs="Times New Roman"/>
                <w:color w:val="2C2C2C"/>
                <w:sz w:val="24"/>
                <w:lang w:val="ru-RU"/>
              </w:rPr>
              <w:t xml:space="preserve">Контактный телефон, </w:t>
            </w:r>
            <w:r w:rsidRPr="004C0ADF">
              <w:rPr>
                <w:rFonts w:ascii="Times New Roman" w:hAnsi="Times New Roman" w:cs="Times New Roman"/>
                <w:color w:val="2C2C2C"/>
                <w:sz w:val="24"/>
              </w:rPr>
              <w:t>E</w:t>
            </w:r>
            <w:r w:rsidRPr="00AC3AF0">
              <w:rPr>
                <w:rFonts w:ascii="Times New Roman" w:hAnsi="Times New Roman" w:cs="Times New Roman"/>
                <w:color w:val="2C2C2C"/>
                <w:sz w:val="24"/>
                <w:lang w:val="ru-RU"/>
              </w:rPr>
              <w:t>-</w:t>
            </w:r>
            <w:r w:rsidRPr="004C0ADF">
              <w:rPr>
                <w:rFonts w:ascii="Times New Roman" w:hAnsi="Times New Roman" w:cs="Times New Roman"/>
                <w:color w:val="2C2C2C"/>
                <w:sz w:val="24"/>
              </w:rPr>
              <w:t>mail</w:t>
            </w:r>
            <w:r w:rsidRPr="00AC3AF0">
              <w:rPr>
                <w:rFonts w:ascii="Times New Roman" w:hAnsi="Times New Roman" w:cs="Times New Roman"/>
                <w:color w:val="2C2C2C"/>
                <w:sz w:val="24"/>
                <w:lang w:val="ru-RU"/>
              </w:rPr>
              <w:t xml:space="preserve"> </w:t>
            </w:r>
            <w:r>
              <w:rPr>
                <w:rFonts w:ascii="Times New Roman" w:hAnsi="Times New Roman" w:cs="Times New Roman"/>
                <w:color w:val="2C2C2C"/>
                <w:sz w:val="24"/>
                <w:lang w:val="ru-RU"/>
              </w:rPr>
              <w:t>Администратора СКЗИ</w:t>
            </w:r>
          </w:p>
        </w:tc>
        <w:tc>
          <w:tcPr>
            <w:tcW w:w="3142" w:type="dxa"/>
            <w:tcBorders>
              <w:top w:val="single" w:sz="6" w:space="0" w:color="000000"/>
              <w:left w:val="single" w:sz="6" w:space="0" w:color="000000"/>
              <w:bottom w:val="single" w:sz="4" w:space="0" w:color="auto"/>
              <w:right w:val="single" w:sz="6" w:space="0" w:color="000000"/>
            </w:tcBorders>
          </w:tcPr>
          <w:p w14:paraId="1DB147A6" w14:textId="77777777" w:rsidR="00C0107E" w:rsidRPr="00AC3AF0" w:rsidRDefault="00C0107E" w:rsidP="00C0107E">
            <w:pPr>
              <w:pStyle w:val="TableParagraph"/>
              <w:rPr>
                <w:lang w:val="ru-RU"/>
              </w:rPr>
            </w:pPr>
          </w:p>
        </w:tc>
      </w:tr>
      <w:tr w:rsidR="00C0107E" w14:paraId="00809327" w14:textId="77777777" w:rsidTr="001E0FBB">
        <w:trPr>
          <w:trHeight w:val="503"/>
        </w:trPr>
        <w:tc>
          <w:tcPr>
            <w:tcW w:w="873" w:type="dxa"/>
            <w:tcBorders>
              <w:top w:val="single" w:sz="4" w:space="0" w:color="auto"/>
              <w:left w:val="single" w:sz="6" w:space="0" w:color="000000"/>
              <w:bottom w:val="single" w:sz="4" w:space="0" w:color="auto"/>
              <w:right w:val="single" w:sz="6" w:space="0" w:color="000000"/>
            </w:tcBorders>
          </w:tcPr>
          <w:p w14:paraId="3A9A3E26" w14:textId="388EAF47" w:rsidR="00C0107E" w:rsidRPr="004C0ADF" w:rsidRDefault="00C0107E" w:rsidP="00C0107E">
            <w:pPr>
              <w:pStyle w:val="TableParagraph"/>
              <w:spacing w:before="120" w:after="120"/>
              <w:jc w:val="center"/>
              <w:rPr>
                <w:rFonts w:ascii="Times New Roman" w:hAnsi="Times New Roman" w:cs="Times New Roman"/>
                <w:color w:val="2C2C2C"/>
                <w:sz w:val="24"/>
              </w:rPr>
            </w:pPr>
            <w:r w:rsidRPr="004C0ADF">
              <w:rPr>
                <w:rFonts w:ascii="Times New Roman" w:hAnsi="Times New Roman" w:cs="Times New Roman"/>
                <w:color w:val="2C2C2C"/>
                <w:sz w:val="24"/>
              </w:rPr>
              <w:t>6</w:t>
            </w:r>
          </w:p>
        </w:tc>
        <w:tc>
          <w:tcPr>
            <w:tcW w:w="5648" w:type="dxa"/>
            <w:tcBorders>
              <w:top w:val="single" w:sz="4" w:space="0" w:color="auto"/>
              <w:left w:val="single" w:sz="6" w:space="0" w:color="000000"/>
              <w:bottom w:val="single" w:sz="4" w:space="0" w:color="auto"/>
              <w:right w:val="single" w:sz="6" w:space="0" w:color="000000"/>
            </w:tcBorders>
          </w:tcPr>
          <w:p w14:paraId="4A4F1D7B" w14:textId="128B8D54" w:rsidR="00C0107E" w:rsidRPr="0073425F" w:rsidRDefault="00C0107E" w:rsidP="00C0107E">
            <w:pPr>
              <w:pStyle w:val="TableParagraph"/>
              <w:spacing w:before="120" w:after="120"/>
              <w:ind w:right="230"/>
              <w:rPr>
                <w:rFonts w:ascii="Times New Roman" w:hAnsi="Times New Roman" w:cs="Times New Roman"/>
                <w:color w:val="2C2C2C"/>
                <w:sz w:val="24"/>
                <w:lang w:val="ru-RU"/>
              </w:rPr>
            </w:pPr>
            <w:r w:rsidRPr="0073425F">
              <w:rPr>
                <w:rFonts w:ascii="Times New Roman" w:hAnsi="Times New Roman" w:cs="Times New Roman"/>
                <w:color w:val="2C2C2C"/>
                <w:sz w:val="24"/>
                <w:lang w:val="ru-RU"/>
              </w:rPr>
              <w:t>Модель АПКШ «Континент»</w:t>
            </w:r>
          </w:p>
        </w:tc>
        <w:tc>
          <w:tcPr>
            <w:tcW w:w="3142" w:type="dxa"/>
            <w:tcBorders>
              <w:top w:val="single" w:sz="4" w:space="0" w:color="auto"/>
              <w:left w:val="single" w:sz="6" w:space="0" w:color="000000"/>
              <w:bottom w:val="single" w:sz="4" w:space="0" w:color="auto"/>
              <w:right w:val="single" w:sz="6" w:space="0" w:color="000000"/>
            </w:tcBorders>
          </w:tcPr>
          <w:p w14:paraId="582AE42E" w14:textId="77777777" w:rsidR="00C0107E" w:rsidRDefault="00C0107E" w:rsidP="00C0107E">
            <w:pPr>
              <w:pStyle w:val="TableParagraph"/>
            </w:pPr>
          </w:p>
        </w:tc>
      </w:tr>
      <w:tr w:rsidR="00C0107E" w14:paraId="4B2135FA" w14:textId="77777777" w:rsidTr="001E0FBB">
        <w:trPr>
          <w:trHeight w:val="681"/>
        </w:trPr>
        <w:tc>
          <w:tcPr>
            <w:tcW w:w="873" w:type="dxa"/>
            <w:tcBorders>
              <w:top w:val="single" w:sz="4" w:space="0" w:color="auto"/>
              <w:left w:val="single" w:sz="6" w:space="0" w:color="000000"/>
              <w:bottom w:val="single" w:sz="4" w:space="0" w:color="auto"/>
              <w:right w:val="single" w:sz="6" w:space="0" w:color="000000"/>
            </w:tcBorders>
          </w:tcPr>
          <w:p w14:paraId="5F99FBDC" w14:textId="54E70A30" w:rsidR="00C0107E" w:rsidRPr="004C0ADF" w:rsidRDefault="00C0107E" w:rsidP="00C0107E">
            <w:pPr>
              <w:pStyle w:val="TableParagraph"/>
              <w:spacing w:before="120" w:after="120"/>
              <w:jc w:val="center"/>
              <w:rPr>
                <w:rFonts w:ascii="Times New Roman" w:hAnsi="Times New Roman" w:cs="Times New Roman"/>
                <w:color w:val="2C2C2C"/>
                <w:sz w:val="24"/>
              </w:rPr>
            </w:pPr>
            <w:r w:rsidRPr="004C0ADF">
              <w:rPr>
                <w:rFonts w:ascii="Times New Roman" w:hAnsi="Times New Roman" w:cs="Times New Roman"/>
                <w:color w:val="2C2C2C"/>
                <w:sz w:val="24"/>
              </w:rPr>
              <w:t>7</w:t>
            </w:r>
          </w:p>
        </w:tc>
        <w:tc>
          <w:tcPr>
            <w:tcW w:w="5648" w:type="dxa"/>
            <w:tcBorders>
              <w:top w:val="single" w:sz="4" w:space="0" w:color="auto"/>
              <w:left w:val="single" w:sz="6" w:space="0" w:color="000000"/>
              <w:bottom w:val="single" w:sz="4" w:space="0" w:color="auto"/>
              <w:right w:val="single" w:sz="6" w:space="0" w:color="000000"/>
            </w:tcBorders>
          </w:tcPr>
          <w:p w14:paraId="316005B5" w14:textId="77777777" w:rsidR="00C0107E" w:rsidRPr="005B0A21" w:rsidRDefault="00C0107E" w:rsidP="00C0107E">
            <w:pPr>
              <w:pStyle w:val="TableParagraph"/>
              <w:spacing w:before="120" w:after="120"/>
              <w:ind w:right="230"/>
              <w:rPr>
                <w:rFonts w:ascii="Times New Roman" w:hAnsi="Times New Roman" w:cs="Times New Roman"/>
                <w:color w:val="2C2C2C"/>
                <w:sz w:val="24"/>
                <w:lang w:val="ru-RU"/>
              </w:rPr>
            </w:pPr>
            <w:r w:rsidRPr="005B0A21">
              <w:rPr>
                <w:rFonts w:ascii="Times New Roman" w:hAnsi="Times New Roman" w:cs="Times New Roman"/>
                <w:color w:val="2C2C2C"/>
                <w:sz w:val="24"/>
                <w:lang w:val="ru-RU"/>
              </w:rPr>
              <w:t xml:space="preserve">Внешний адрес </w:t>
            </w:r>
            <w:r w:rsidRPr="004C0ADF">
              <w:rPr>
                <w:rFonts w:ascii="Times New Roman" w:hAnsi="Times New Roman" w:cs="Times New Roman"/>
                <w:color w:val="2C2C2C"/>
                <w:sz w:val="24"/>
              </w:rPr>
              <w:t>VPN</w:t>
            </w:r>
            <w:r w:rsidRPr="005B0A21">
              <w:rPr>
                <w:rFonts w:ascii="Times New Roman" w:hAnsi="Times New Roman" w:cs="Times New Roman"/>
                <w:color w:val="2C2C2C"/>
                <w:sz w:val="24"/>
                <w:lang w:val="ru-RU"/>
              </w:rPr>
              <w:t>-туннеля (внешний адрес АПКШ «Континент»)</w:t>
            </w:r>
          </w:p>
        </w:tc>
        <w:tc>
          <w:tcPr>
            <w:tcW w:w="3142" w:type="dxa"/>
            <w:tcBorders>
              <w:top w:val="single" w:sz="4" w:space="0" w:color="auto"/>
              <w:left w:val="single" w:sz="6" w:space="0" w:color="000000"/>
              <w:bottom w:val="single" w:sz="4" w:space="0" w:color="auto"/>
              <w:right w:val="single" w:sz="6" w:space="0" w:color="000000"/>
            </w:tcBorders>
          </w:tcPr>
          <w:p w14:paraId="4BC7CD71" w14:textId="77777777" w:rsidR="00C0107E" w:rsidRPr="005B0A21" w:rsidRDefault="00C0107E" w:rsidP="00C0107E">
            <w:pPr>
              <w:pStyle w:val="TableParagraph"/>
              <w:rPr>
                <w:lang w:val="ru-RU"/>
              </w:rPr>
            </w:pPr>
          </w:p>
        </w:tc>
      </w:tr>
      <w:tr w:rsidR="00C0107E" w14:paraId="4898123E" w14:textId="77777777" w:rsidTr="001E0FBB">
        <w:trPr>
          <w:trHeight w:val="451"/>
        </w:trPr>
        <w:tc>
          <w:tcPr>
            <w:tcW w:w="873" w:type="dxa"/>
            <w:tcBorders>
              <w:top w:val="single" w:sz="4" w:space="0" w:color="auto"/>
              <w:left w:val="single" w:sz="6" w:space="0" w:color="000000"/>
              <w:bottom w:val="single" w:sz="4" w:space="0" w:color="auto"/>
              <w:right w:val="single" w:sz="6" w:space="0" w:color="000000"/>
            </w:tcBorders>
          </w:tcPr>
          <w:p w14:paraId="54208E10" w14:textId="3E7EB3A5" w:rsidR="00C0107E" w:rsidRPr="004C0ADF" w:rsidRDefault="00C0107E" w:rsidP="00C0107E">
            <w:pPr>
              <w:pStyle w:val="TableParagraph"/>
              <w:spacing w:before="120" w:after="120"/>
              <w:jc w:val="center"/>
              <w:rPr>
                <w:rFonts w:ascii="Times New Roman" w:hAnsi="Times New Roman" w:cs="Times New Roman"/>
                <w:color w:val="2C2C2C"/>
                <w:sz w:val="24"/>
              </w:rPr>
            </w:pPr>
            <w:r w:rsidRPr="004C0ADF">
              <w:rPr>
                <w:rFonts w:ascii="Times New Roman" w:hAnsi="Times New Roman" w:cs="Times New Roman"/>
                <w:color w:val="2C2C2C"/>
                <w:sz w:val="24"/>
              </w:rPr>
              <w:t>8</w:t>
            </w:r>
          </w:p>
        </w:tc>
        <w:tc>
          <w:tcPr>
            <w:tcW w:w="5648" w:type="dxa"/>
            <w:tcBorders>
              <w:top w:val="single" w:sz="4" w:space="0" w:color="auto"/>
              <w:left w:val="single" w:sz="6" w:space="0" w:color="000000"/>
              <w:bottom w:val="single" w:sz="4" w:space="0" w:color="auto"/>
              <w:right w:val="single" w:sz="6" w:space="0" w:color="000000"/>
            </w:tcBorders>
          </w:tcPr>
          <w:p w14:paraId="7FF6D845" w14:textId="77777777" w:rsidR="00C0107E" w:rsidRPr="004C0ADF" w:rsidRDefault="00C0107E" w:rsidP="00C0107E">
            <w:pPr>
              <w:pStyle w:val="TableParagraph"/>
              <w:spacing w:before="120" w:after="120"/>
              <w:ind w:right="230"/>
              <w:rPr>
                <w:rFonts w:ascii="Times New Roman" w:hAnsi="Times New Roman" w:cs="Times New Roman"/>
                <w:color w:val="2C2C2C"/>
                <w:sz w:val="24"/>
              </w:rPr>
            </w:pPr>
            <w:proofErr w:type="spellStart"/>
            <w:r w:rsidRPr="004C0ADF">
              <w:rPr>
                <w:rFonts w:ascii="Times New Roman" w:hAnsi="Times New Roman" w:cs="Times New Roman"/>
                <w:color w:val="2C2C2C"/>
                <w:sz w:val="24"/>
              </w:rPr>
              <w:t>Сетевые</w:t>
            </w:r>
            <w:proofErr w:type="spellEnd"/>
            <w:r w:rsidRPr="004C0ADF">
              <w:rPr>
                <w:rFonts w:ascii="Times New Roman" w:hAnsi="Times New Roman" w:cs="Times New Roman"/>
                <w:color w:val="2C2C2C"/>
                <w:sz w:val="24"/>
              </w:rPr>
              <w:t xml:space="preserve"> </w:t>
            </w:r>
            <w:proofErr w:type="spellStart"/>
            <w:r w:rsidRPr="004C0ADF">
              <w:rPr>
                <w:rFonts w:ascii="Times New Roman" w:hAnsi="Times New Roman" w:cs="Times New Roman"/>
                <w:color w:val="2C2C2C"/>
                <w:sz w:val="24"/>
              </w:rPr>
              <w:t>объекты</w:t>
            </w:r>
            <w:proofErr w:type="spellEnd"/>
            <w:r w:rsidRPr="004C0ADF">
              <w:rPr>
                <w:rFonts w:ascii="Times New Roman" w:hAnsi="Times New Roman" w:cs="Times New Roman"/>
                <w:color w:val="2C2C2C"/>
                <w:sz w:val="24"/>
              </w:rPr>
              <w:t xml:space="preserve"> (</w:t>
            </w:r>
            <w:proofErr w:type="spellStart"/>
            <w:r w:rsidRPr="004C0ADF">
              <w:rPr>
                <w:rFonts w:ascii="Times New Roman" w:hAnsi="Times New Roman" w:cs="Times New Roman"/>
                <w:color w:val="2C2C2C"/>
                <w:sz w:val="24"/>
              </w:rPr>
              <w:t>защищаемые</w:t>
            </w:r>
            <w:proofErr w:type="spellEnd"/>
            <w:r w:rsidRPr="004C0ADF">
              <w:rPr>
                <w:rFonts w:ascii="Times New Roman" w:hAnsi="Times New Roman" w:cs="Times New Roman"/>
                <w:color w:val="2C2C2C"/>
                <w:sz w:val="24"/>
              </w:rPr>
              <w:t xml:space="preserve"> </w:t>
            </w:r>
            <w:proofErr w:type="spellStart"/>
            <w:r w:rsidRPr="004C0ADF">
              <w:rPr>
                <w:rFonts w:ascii="Times New Roman" w:hAnsi="Times New Roman" w:cs="Times New Roman"/>
                <w:color w:val="2C2C2C"/>
                <w:sz w:val="24"/>
              </w:rPr>
              <w:t>ресурсы</w:t>
            </w:r>
            <w:proofErr w:type="spellEnd"/>
            <w:r w:rsidRPr="004C0ADF">
              <w:rPr>
                <w:rFonts w:ascii="Times New Roman" w:hAnsi="Times New Roman" w:cs="Times New Roman"/>
                <w:color w:val="2C2C2C"/>
                <w:sz w:val="24"/>
              </w:rPr>
              <w:t>)</w:t>
            </w:r>
          </w:p>
        </w:tc>
        <w:tc>
          <w:tcPr>
            <w:tcW w:w="3142" w:type="dxa"/>
            <w:tcBorders>
              <w:top w:val="single" w:sz="4" w:space="0" w:color="auto"/>
              <w:left w:val="single" w:sz="6" w:space="0" w:color="000000"/>
              <w:bottom w:val="single" w:sz="4" w:space="0" w:color="auto"/>
              <w:right w:val="single" w:sz="6" w:space="0" w:color="000000"/>
            </w:tcBorders>
          </w:tcPr>
          <w:p w14:paraId="3BD3D4D0" w14:textId="77777777" w:rsidR="00C0107E" w:rsidRDefault="00C0107E" w:rsidP="00C0107E">
            <w:pPr>
              <w:pStyle w:val="TableParagraph"/>
            </w:pPr>
          </w:p>
        </w:tc>
      </w:tr>
      <w:tr w:rsidR="00C0107E" w14:paraId="26BFB27B" w14:textId="77777777" w:rsidTr="001E0FBB">
        <w:trPr>
          <w:trHeight w:val="912"/>
        </w:trPr>
        <w:tc>
          <w:tcPr>
            <w:tcW w:w="873" w:type="dxa"/>
            <w:tcBorders>
              <w:top w:val="single" w:sz="4" w:space="0" w:color="auto"/>
              <w:left w:val="single" w:sz="6" w:space="0" w:color="000000"/>
              <w:bottom w:val="single" w:sz="4" w:space="0" w:color="auto"/>
              <w:right w:val="single" w:sz="6" w:space="0" w:color="000000"/>
            </w:tcBorders>
          </w:tcPr>
          <w:p w14:paraId="0D00B6D5" w14:textId="1DBEA379" w:rsidR="00C0107E" w:rsidRPr="004C0ADF" w:rsidRDefault="00C0107E" w:rsidP="00C0107E">
            <w:pPr>
              <w:pStyle w:val="TableParagraph"/>
              <w:spacing w:before="120" w:after="120"/>
              <w:jc w:val="center"/>
              <w:rPr>
                <w:rFonts w:ascii="Times New Roman" w:hAnsi="Times New Roman" w:cs="Times New Roman"/>
                <w:color w:val="2C2C2C"/>
                <w:sz w:val="24"/>
              </w:rPr>
            </w:pPr>
            <w:r w:rsidRPr="004C0ADF">
              <w:rPr>
                <w:rFonts w:ascii="Times New Roman" w:hAnsi="Times New Roman" w:cs="Times New Roman"/>
                <w:color w:val="2C2C2C"/>
                <w:sz w:val="24"/>
              </w:rPr>
              <w:t>9</w:t>
            </w:r>
          </w:p>
        </w:tc>
        <w:tc>
          <w:tcPr>
            <w:tcW w:w="5648" w:type="dxa"/>
            <w:tcBorders>
              <w:top w:val="single" w:sz="4" w:space="0" w:color="auto"/>
              <w:left w:val="single" w:sz="6" w:space="0" w:color="000000"/>
              <w:bottom w:val="single" w:sz="4" w:space="0" w:color="auto"/>
              <w:right w:val="single" w:sz="6" w:space="0" w:color="000000"/>
            </w:tcBorders>
          </w:tcPr>
          <w:p w14:paraId="6F72C8D7" w14:textId="77777777" w:rsidR="00C0107E" w:rsidRPr="005B0A21" w:rsidRDefault="00C0107E" w:rsidP="00C0107E">
            <w:pPr>
              <w:pStyle w:val="TableParagraph"/>
              <w:spacing w:before="120" w:after="120"/>
              <w:ind w:right="230"/>
              <w:rPr>
                <w:rFonts w:ascii="Times New Roman" w:hAnsi="Times New Roman" w:cs="Times New Roman"/>
                <w:color w:val="2C2C2C"/>
                <w:sz w:val="24"/>
                <w:lang w:val="ru-RU"/>
              </w:rPr>
            </w:pPr>
            <w:r w:rsidRPr="005B0A21">
              <w:rPr>
                <w:rFonts w:ascii="Times New Roman" w:hAnsi="Times New Roman" w:cs="Times New Roman"/>
                <w:color w:val="2C2C2C"/>
                <w:sz w:val="24"/>
                <w:lang w:val="ru-RU"/>
              </w:rPr>
              <w:t>Сертификат межсетевого взаимодействия (приложить в виде файла .</w:t>
            </w:r>
            <w:proofErr w:type="spellStart"/>
            <w:r w:rsidRPr="004C0ADF">
              <w:rPr>
                <w:rFonts w:ascii="Times New Roman" w:hAnsi="Times New Roman" w:cs="Times New Roman"/>
                <w:color w:val="2C2C2C"/>
                <w:sz w:val="24"/>
              </w:rPr>
              <w:t>cer</w:t>
            </w:r>
            <w:proofErr w:type="spellEnd"/>
            <w:r w:rsidRPr="005B0A21">
              <w:rPr>
                <w:rFonts w:ascii="Times New Roman" w:hAnsi="Times New Roman" w:cs="Times New Roman"/>
                <w:color w:val="2C2C2C"/>
                <w:sz w:val="24"/>
                <w:lang w:val="ru-RU"/>
              </w:rPr>
              <w:t xml:space="preserve"> к заполненной анкете)</w:t>
            </w:r>
          </w:p>
        </w:tc>
        <w:tc>
          <w:tcPr>
            <w:tcW w:w="3142" w:type="dxa"/>
            <w:tcBorders>
              <w:top w:val="single" w:sz="4" w:space="0" w:color="auto"/>
              <w:left w:val="single" w:sz="6" w:space="0" w:color="000000"/>
              <w:bottom w:val="single" w:sz="4" w:space="0" w:color="auto"/>
              <w:right w:val="single" w:sz="6" w:space="0" w:color="000000"/>
            </w:tcBorders>
          </w:tcPr>
          <w:p w14:paraId="218FDA8A" w14:textId="77777777" w:rsidR="00C0107E" w:rsidRPr="005B0A21" w:rsidRDefault="00C0107E" w:rsidP="00C0107E">
            <w:pPr>
              <w:pStyle w:val="TableParagraph"/>
              <w:rPr>
                <w:lang w:val="ru-RU"/>
              </w:rPr>
            </w:pPr>
          </w:p>
        </w:tc>
      </w:tr>
      <w:tr w:rsidR="00C0107E" w14:paraId="637A3115" w14:textId="77777777" w:rsidTr="001E0FBB">
        <w:trPr>
          <w:trHeight w:val="687"/>
        </w:trPr>
        <w:tc>
          <w:tcPr>
            <w:tcW w:w="873" w:type="dxa"/>
            <w:tcBorders>
              <w:top w:val="single" w:sz="4" w:space="0" w:color="auto"/>
              <w:left w:val="single" w:sz="6" w:space="0" w:color="000000"/>
              <w:bottom w:val="single" w:sz="6" w:space="0" w:color="000000"/>
              <w:right w:val="single" w:sz="6" w:space="0" w:color="000000"/>
            </w:tcBorders>
          </w:tcPr>
          <w:p w14:paraId="232EE410" w14:textId="5B8C66E3" w:rsidR="00C0107E" w:rsidRPr="00D5730A" w:rsidRDefault="001E0FBB" w:rsidP="00C0107E">
            <w:pPr>
              <w:pStyle w:val="TableParagraph"/>
              <w:spacing w:before="120" w:after="120"/>
              <w:jc w:val="center"/>
              <w:rPr>
                <w:rFonts w:ascii="Times New Roman" w:hAnsi="Times New Roman" w:cs="Times New Roman"/>
                <w:color w:val="2C2C2C"/>
                <w:sz w:val="24"/>
                <w:lang w:val="ru-RU"/>
              </w:rPr>
            </w:pPr>
            <w:r>
              <w:rPr>
                <w:rFonts w:ascii="Times New Roman" w:hAnsi="Times New Roman" w:cs="Times New Roman"/>
                <w:color w:val="2C2C2C"/>
                <w:sz w:val="24"/>
                <w:lang w:val="ru-RU"/>
              </w:rPr>
              <w:t>10</w:t>
            </w:r>
          </w:p>
        </w:tc>
        <w:tc>
          <w:tcPr>
            <w:tcW w:w="5648" w:type="dxa"/>
            <w:tcBorders>
              <w:top w:val="single" w:sz="4" w:space="0" w:color="auto"/>
              <w:left w:val="single" w:sz="6" w:space="0" w:color="000000"/>
              <w:bottom w:val="single" w:sz="6" w:space="0" w:color="000000"/>
              <w:right w:val="single" w:sz="6" w:space="0" w:color="000000"/>
            </w:tcBorders>
          </w:tcPr>
          <w:p w14:paraId="58F0094F" w14:textId="77777777" w:rsidR="00C0107E" w:rsidRPr="005B0A21" w:rsidRDefault="00C0107E" w:rsidP="00C0107E">
            <w:pPr>
              <w:pStyle w:val="TableParagraph"/>
              <w:spacing w:before="120" w:after="120"/>
              <w:ind w:right="230"/>
              <w:rPr>
                <w:rFonts w:ascii="Times New Roman" w:hAnsi="Times New Roman" w:cs="Times New Roman"/>
                <w:color w:val="2C2C2C"/>
                <w:sz w:val="24"/>
                <w:lang w:val="ru-RU"/>
              </w:rPr>
            </w:pPr>
            <w:r w:rsidRPr="005B0A21">
              <w:rPr>
                <w:rFonts w:ascii="Times New Roman" w:hAnsi="Times New Roman" w:cs="Times New Roman"/>
                <w:color w:val="2C2C2C"/>
                <w:sz w:val="24"/>
                <w:lang w:val="ru-RU"/>
              </w:rPr>
              <w:t xml:space="preserve">Трансляция сети внутри </w:t>
            </w:r>
            <w:r w:rsidRPr="004C0ADF">
              <w:rPr>
                <w:rFonts w:ascii="Times New Roman" w:hAnsi="Times New Roman" w:cs="Times New Roman"/>
                <w:color w:val="2C2C2C"/>
                <w:sz w:val="24"/>
              </w:rPr>
              <w:t>VPN</w:t>
            </w:r>
            <w:r w:rsidRPr="005B0A21">
              <w:rPr>
                <w:rFonts w:ascii="Times New Roman" w:hAnsi="Times New Roman" w:cs="Times New Roman"/>
                <w:color w:val="2C2C2C"/>
                <w:sz w:val="24"/>
                <w:lang w:val="ru-RU"/>
              </w:rPr>
              <w:t xml:space="preserve"> (виртуальные адрес)</w:t>
            </w:r>
          </w:p>
        </w:tc>
        <w:tc>
          <w:tcPr>
            <w:tcW w:w="3142" w:type="dxa"/>
            <w:tcBorders>
              <w:top w:val="single" w:sz="4" w:space="0" w:color="auto"/>
              <w:left w:val="single" w:sz="6" w:space="0" w:color="000000"/>
              <w:bottom w:val="single" w:sz="6" w:space="0" w:color="000000"/>
              <w:right w:val="single" w:sz="6" w:space="0" w:color="000000"/>
            </w:tcBorders>
          </w:tcPr>
          <w:p w14:paraId="0BA21131" w14:textId="77777777" w:rsidR="00C0107E" w:rsidRPr="005B0A21" w:rsidRDefault="00C0107E" w:rsidP="00C0107E">
            <w:pPr>
              <w:pStyle w:val="TableParagraph"/>
              <w:rPr>
                <w:lang w:val="ru-RU"/>
              </w:rPr>
            </w:pPr>
          </w:p>
        </w:tc>
      </w:tr>
    </w:tbl>
    <w:bookmarkEnd w:id="30"/>
    <w:p w14:paraId="5BD00E3D" w14:textId="74F22C61" w:rsidR="004C0ADF" w:rsidRPr="00AC3AF0" w:rsidRDefault="00AC3AF0" w:rsidP="00AC3AF0">
      <w:pPr>
        <w:pStyle w:val="afffb"/>
        <w:spacing w:after="0"/>
        <w:ind w:firstLine="142"/>
      </w:pPr>
      <w:r w:rsidRPr="00AC3AF0">
        <w:rPr>
          <w:noProof/>
        </w:rPr>
        <mc:AlternateContent>
          <mc:Choice Requires="wps">
            <w:drawing>
              <wp:anchor distT="0" distB="0" distL="0" distR="0" simplePos="0" relativeHeight="251669504" behindDoc="1" locked="0" layoutInCell="1" allowOverlap="1" wp14:anchorId="3717647D" wp14:editId="4D885B54">
                <wp:simplePos x="0" y="0"/>
                <wp:positionH relativeFrom="page">
                  <wp:posOffset>3922444</wp:posOffset>
                </wp:positionH>
                <wp:positionV relativeFrom="paragraph">
                  <wp:posOffset>204470</wp:posOffset>
                </wp:positionV>
                <wp:extent cx="1530350" cy="6350"/>
                <wp:effectExtent l="0" t="0" r="0" b="0"/>
                <wp:wrapTopAndBottom/>
                <wp:docPr id="1257766762" name="Rectangle 6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035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rect w14:anchorId="5F69B674" id="Rectangle 684" o:spid="_x0000_s1026" style="position:absolute;margin-left:308.85pt;margin-top:16.1pt;width:120.5pt;height:.5pt;z-index:-2516469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" fillcolor="black" stroked="f">
                <w10:wrap type="topAndBottom" anchorx="page"/>
              </v:rect>
            </w:pict>
          </mc:Fallback>
        </mc:AlternateContent>
      </w:r>
      <w:r w:rsidRPr="00AC3AF0">
        <w:rPr>
          <w:noProof/>
        </w:rPr>
        <mc:AlternateContent>
          <mc:Choice Requires="wps">
            <w:drawing>
              <wp:anchor distT="0" distB="0" distL="0" distR="0" simplePos="0" relativeHeight="251670528" behindDoc="1" locked="0" layoutInCell="1" allowOverlap="1" wp14:anchorId="43BA5DA5" wp14:editId="56319635">
                <wp:simplePos x="0" y="0"/>
                <wp:positionH relativeFrom="page">
                  <wp:posOffset>5653454</wp:posOffset>
                </wp:positionH>
                <wp:positionV relativeFrom="paragraph">
                  <wp:posOffset>204470</wp:posOffset>
                </wp:positionV>
                <wp:extent cx="1598930" cy="6350"/>
                <wp:effectExtent l="0" t="0" r="0" b="0"/>
                <wp:wrapTopAndBottom/>
                <wp:docPr id="1712487749" name="Rectangle 6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93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rect w14:anchorId="632C8C1B" id="Rectangle 683" o:spid="_x0000_s1026" style="position:absolute;margin-left:445.15pt;margin-top:16.1pt;width:125.9pt;height:.5pt;z-index:-2516459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" fillcolor="black" stroked="f">
                <w10:wrap type="topAndBottom" anchorx="page"/>
              </v:rect>
            </w:pict>
          </mc:Fallback>
        </mc:AlternateContent>
      </w:r>
      <w:r w:rsidR="004C0ADF" w:rsidRPr="00AC3AF0">
        <w:rPr>
          <w:noProof/>
        </w:rPr>
        <mc:AlternateContent>
          <mc:Choice Requires="wps">
            <w:drawing>
              <wp:anchor distT="0" distB="0" distL="0" distR="0" simplePos="0" relativeHeight="251668480" behindDoc="1" locked="0" layoutInCell="1" allowOverlap="1" wp14:anchorId="2516645F" wp14:editId="099D7A48">
                <wp:simplePos x="0" y="0"/>
                <wp:positionH relativeFrom="page">
                  <wp:posOffset>1193214</wp:posOffset>
                </wp:positionH>
                <wp:positionV relativeFrom="paragraph">
                  <wp:posOffset>204470</wp:posOffset>
                </wp:positionV>
                <wp:extent cx="2161540" cy="6350"/>
                <wp:effectExtent l="0" t="0" r="0" b="0"/>
                <wp:wrapTopAndBottom/>
                <wp:docPr id="1159144905" name="Rectangle 6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6154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rect w14:anchorId="4785641D" id="Rectangle 685" o:spid="_x0000_s1026" style="position:absolute;margin-left:93.95pt;margin-top:16.1pt;width:170.2pt;height:.5pt;z-index:-2516480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" fillcolor="black" stroked="f">
                <w10:wrap type="topAndBottom" anchorx="page"/>
              </v:rect>
            </w:pict>
          </mc:Fallback>
        </mc:AlternateContent>
      </w:r>
      <w:r>
        <w:t xml:space="preserve"> </w:t>
      </w:r>
    </w:p>
    <w:p w14:paraId="57BF1BB7" w14:textId="7D55CB79" w:rsidR="004C0ADF" w:rsidRPr="00AC3AF0" w:rsidRDefault="006002E5" w:rsidP="00AC3AF0">
      <w:pPr>
        <w:tabs>
          <w:tab w:val="left" w:pos="5366"/>
          <w:tab w:val="left" w:pos="8215"/>
        </w:tabs>
        <w:ind w:left="142"/>
      </w:pPr>
      <w:r>
        <w:t xml:space="preserve">              </w:t>
      </w:r>
      <w:r w:rsidR="004C0ADF" w:rsidRPr="00AC3AF0">
        <w:t>(должность)</w:t>
      </w:r>
      <w:r w:rsidR="004C0ADF" w:rsidRPr="00AC3AF0">
        <w:tab/>
        <w:t>(подпись)</w:t>
      </w:r>
      <w:r w:rsidR="004C0ADF" w:rsidRPr="00AC3AF0">
        <w:tab/>
        <w:t>(ФИО)</w:t>
      </w:r>
    </w:p>
    <w:p w14:paraId="2B30AC7B" w14:textId="77777777" w:rsidR="00AC3AF0" w:rsidRDefault="00AC3AF0" w:rsidP="00AC3AF0">
      <w:pPr>
        <w:pStyle w:val="afffb"/>
        <w:tabs>
          <w:tab w:val="left" w:pos="2641"/>
        </w:tabs>
        <w:spacing w:after="0"/>
        <w:ind w:left="142" w:right="7692"/>
      </w:pPr>
    </w:p>
    <w:p w14:paraId="243CE47D" w14:textId="032485E1" w:rsidR="004C0ADF" w:rsidRPr="00AC3AF0" w:rsidRDefault="004C0ADF" w:rsidP="00AC3AF0">
      <w:pPr>
        <w:pStyle w:val="afffb"/>
        <w:tabs>
          <w:tab w:val="left" w:pos="2641"/>
        </w:tabs>
        <w:spacing w:after="0"/>
        <w:ind w:left="142" w:right="7692"/>
        <w:rPr>
          <w:spacing w:val="-57"/>
        </w:rPr>
      </w:pPr>
      <w:r w:rsidRPr="00AC3AF0">
        <w:t xml:space="preserve">"___" </w:t>
      </w:r>
      <w:r w:rsidRPr="00AC3AF0">
        <w:rPr>
          <w:u w:val="single"/>
        </w:rPr>
        <w:t xml:space="preserve">   </w:t>
      </w:r>
      <w:r w:rsidRPr="00AC3AF0">
        <w:rPr>
          <w:spacing w:val="15"/>
          <w:u w:val="single"/>
        </w:rPr>
        <w:t xml:space="preserve">         </w:t>
      </w:r>
      <w:r w:rsidRPr="00AC3AF0">
        <w:t>20</w:t>
      </w:r>
      <w:r w:rsidRPr="00AC3AF0">
        <w:rPr>
          <w:u w:val="single"/>
        </w:rPr>
        <w:tab/>
      </w:r>
      <w:r w:rsidRPr="00AC3AF0">
        <w:t>г.</w:t>
      </w:r>
      <w:r w:rsidRPr="00AC3AF0">
        <w:rPr>
          <w:spacing w:val="-57"/>
        </w:rPr>
        <w:t xml:space="preserve"> </w:t>
      </w:r>
    </w:p>
    <w:p w14:paraId="49563256" w14:textId="0555B6D1" w:rsidR="00AC3AF0" w:rsidRDefault="00AC3AF0" w:rsidP="00AC3AF0">
      <w:pPr>
        <w:pStyle w:val="afffb"/>
        <w:tabs>
          <w:tab w:val="left" w:pos="2641"/>
        </w:tabs>
        <w:spacing w:after="0"/>
        <w:ind w:left="142" w:right="7692"/>
        <w:rPr>
          <w:lang w:eastAsia="en-US"/>
        </w:rPr>
      </w:pPr>
      <w:r>
        <w:t xml:space="preserve">                     </w:t>
      </w:r>
      <w:r w:rsidR="004C0ADF" w:rsidRPr="00AC3AF0">
        <w:t>М.П.</w:t>
      </w:r>
      <w:bookmarkStart w:id="31" w:name="_bookmark2"/>
      <w:bookmarkEnd w:id="31"/>
    </w:p>
    <w:p w14:paraId="4EDD611D" w14:textId="0CC4D3DA" w:rsidR="00AC3AF0" w:rsidRPr="003A0F0E" w:rsidRDefault="00AC3AF0" w:rsidP="003A0F0E">
      <w:pPr>
        <w:pStyle w:val="18"/>
      </w:pPr>
      <w:bookmarkStart w:id="32" w:name="_Toc209079201"/>
      <w:r w:rsidRPr="00A80CBF">
        <w:lastRenderedPageBreak/>
        <w:t>Приложение № 2</w:t>
      </w:r>
      <w:bookmarkEnd w:id="32"/>
    </w:p>
    <w:p w14:paraId="7A7F0F6F" w14:textId="77777777" w:rsidR="00A80CBF" w:rsidRDefault="00A80CBF" w:rsidP="001E0FBB">
      <w:pPr>
        <w:spacing w:line="228" w:lineRule="exact"/>
        <w:ind w:left="5529" w:right="59" w:firstLine="425"/>
        <w:jc w:val="right"/>
        <w:rPr>
          <w:sz w:val="20"/>
        </w:rPr>
      </w:pPr>
      <w:r>
        <w:rPr>
          <w:sz w:val="20"/>
        </w:rPr>
        <w:t>к</w:t>
      </w:r>
      <w:r>
        <w:rPr>
          <w:spacing w:val="10"/>
          <w:sz w:val="20"/>
        </w:rPr>
        <w:t xml:space="preserve"> </w:t>
      </w:r>
      <w:r>
        <w:rPr>
          <w:sz w:val="20"/>
        </w:rPr>
        <w:t>ТУ</w:t>
      </w:r>
      <w:r>
        <w:rPr>
          <w:spacing w:val="10"/>
          <w:sz w:val="20"/>
        </w:rPr>
        <w:t xml:space="preserve"> </w:t>
      </w:r>
      <w:r>
        <w:rPr>
          <w:sz w:val="20"/>
        </w:rPr>
        <w:t>по</w:t>
      </w:r>
      <w:r>
        <w:rPr>
          <w:spacing w:val="12"/>
          <w:sz w:val="20"/>
        </w:rPr>
        <w:t xml:space="preserve"> </w:t>
      </w:r>
      <w:r>
        <w:rPr>
          <w:sz w:val="20"/>
        </w:rPr>
        <w:t>подключению</w:t>
      </w:r>
      <w:r>
        <w:rPr>
          <w:spacing w:val="10"/>
          <w:sz w:val="20"/>
        </w:rPr>
        <w:t xml:space="preserve"> </w:t>
      </w:r>
      <w:r>
        <w:rPr>
          <w:sz w:val="20"/>
        </w:rPr>
        <w:t>к</w:t>
      </w:r>
      <w:r>
        <w:rPr>
          <w:spacing w:val="16"/>
          <w:sz w:val="20"/>
        </w:rPr>
        <w:t xml:space="preserve"> </w:t>
      </w:r>
      <w:r>
        <w:rPr>
          <w:sz w:val="20"/>
        </w:rPr>
        <w:t>защищенной</w:t>
      </w:r>
      <w:r>
        <w:rPr>
          <w:spacing w:val="9"/>
          <w:sz w:val="20"/>
        </w:rPr>
        <w:t xml:space="preserve"> </w:t>
      </w:r>
      <w:r>
        <w:rPr>
          <w:sz w:val="20"/>
        </w:rPr>
        <w:t>сети информационного ресурса</w:t>
      </w:r>
    </w:p>
    <w:p w14:paraId="711E7E12" w14:textId="24DFDBC9" w:rsidR="00AC3AF0" w:rsidRPr="00A80CBF" w:rsidRDefault="00A80CBF" w:rsidP="001E0FBB">
      <w:pPr>
        <w:spacing w:line="228" w:lineRule="exact"/>
        <w:ind w:left="5529" w:right="59" w:firstLine="425"/>
        <w:jc w:val="right"/>
        <w:rPr>
          <w:sz w:val="20"/>
        </w:rPr>
      </w:pPr>
      <w:r>
        <w:rPr>
          <w:sz w:val="20"/>
        </w:rPr>
        <w:t xml:space="preserve">с использованием </w:t>
      </w:r>
      <w:r w:rsidRPr="00A80CBF">
        <w:rPr>
          <w:sz w:val="20"/>
        </w:rPr>
        <w:t>абонентского</w:t>
      </w:r>
      <w:r w:rsidR="00C0107E" w:rsidRPr="00A80CBF">
        <w:rPr>
          <w:sz w:val="20"/>
        </w:rPr>
        <w:t xml:space="preserve"> пункта </w:t>
      </w:r>
      <w:r w:rsidR="00AC3AF0" w:rsidRPr="00A80CBF">
        <w:rPr>
          <w:sz w:val="20"/>
        </w:rPr>
        <w:t>АПКШ «Континент</w:t>
      </w:r>
      <w:r w:rsidR="00C0107E" w:rsidRPr="00A80CBF">
        <w:rPr>
          <w:sz w:val="20"/>
        </w:rPr>
        <w:t xml:space="preserve"> -АП</w:t>
      </w:r>
      <w:r w:rsidR="00AC3AF0" w:rsidRPr="00A80CBF">
        <w:rPr>
          <w:sz w:val="20"/>
        </w:rPr>
        <w:t>»</w:t>
      </w:r>
    </w:p>
    <w:p w14:paraId="4E9770E9" w14:textId="77777777" w:rsidR="00A80CBF" w:rsidRDefault="00A80CBF" w:rsidP="00AC3AF0">
      <w:pPr>
        <w:pStyle w:val="affb"/>
        <w:spacing w:line="228" w:lineRule="exact"/>
        <w:ind w:left="6237" w:right="59"/>
        <w:jc w:val="both"/>
        <w:rPr>
          <w:sz w:val="20"/>
        </w:rPr>
      </w:pPr>
    </w:p>
    <w:p w14:paraId="777324E1" w14:textId="77777777" w:rsidR="00A80CBF" w:rsidRDefault="00A80CBF" w:rsidP="00AC3AF0">
      <w:pPr>
        <w:pStyle w:val="affb"/>
        <w:spacing w:line="228" w:lineRule="exact"/>
        <w:ind w:left="6237" w:right="59"/>
        <w:jc w:val="both"/>
        <w:rPr>
          <w:sz w:val="20"/>
        </w:rPr>
      </w:pPr>
    </w:p>
    <w:p w14:paraId="6E985C9F" w14:textId="77777777" w:rsidR="00AC3AF0" w:rsidRDefault="00AC3AF0" w:rsidP="00AC3AF0">
      <w:pPr>
        <w:rPr>
          <w:sz w:val="20"/>
        </w:rPr>
      </w:pPr>
    </w:p>
    <w:p w14:paraId="187E4BF6" w14:textId="7019AF25" w:rsidR="00AC3AF0" w:rsidRDefault="00AC3AF0" w:rsidP="00AC3AF0">
      <w:pPr>
        <w:pStyle w:val="afffb"/>
        <w:spacing w:before="120" w:line="360" w:lineRule="auto"/>
        <w:jc w:val="center"/>
        <w:rPr>
          <w:b/>
          <w:bCs/>
        </w:rPr>
      </w:pPr>
      <w:r w:rsidRPr="00AC3AF0">
        <w:rPr>
          <w:b/>
          <w:bCs/>
        </w:rPr>
        <w:t>Заявка</w:t>
      </w:r>
    </w:p>
    <w:p w14:paraId="41433E3B" w14:textId="2747FD8B" w:rsidR="00AC3AF0" w:rsidRDefault="00AC3AF0" w:rsidP="00AC3AF0">
      <w:pPr>
        <w:pStyle w:val="afffb"/>
        <w:spacing w:before="120" w:line="360" w:lineRule="auto"/>
        <w:jc w:val="center"/>
      </w:pPr>
      <w:r>
        <w:t xml:space="preserve">на подключении к </w:t>
      </w:r>
      <w:r w:rsidR="00A80CBF">
        <w:t>информационному ресурсу</w:t>
      </w:r>
      <w:r>
        <w:t>.</w:t>
      </w:r>
    </w:p>
    <w:p w14:paraId="4BB72211" w14:textId="77777777" w:rsidR="00AC3AF0" w:rsidRDefault="00AC3AF0" w:rsidP="00AC3AF0">
      <w:pPr>
        <w:pStyle w:val="afffb"/>
        <w:tabs>
          <w:tab w:val="left" w:pos="9796"/>
        </w:tabs>
        <w:spacing w:before="1" w:line="273" w:lineRule="exact"/>
        <w:ind w:left="241"/>
      </w:pPr>
      <w:r>
        <w:t xml:space="preserve">Заявитель,  </w:t>
      </w:r>
      <w:r>
        <w:rPr>
          <w:spacing w:val="17"/>
        </w:rPr>
        <w:t xml:space="preserve"> </w:t>
      </w:r>
      <w:r>
        <w:rPr>
          <w:u w:val="single"/>
        </w:rPr>
        <w:t xml:space="preserve"> </w:t>
      </w:r>
      <w:r>
        <w:rPr>
          <w:u w:val="single"/>
        </w:rPr>
        <w:tab/>
      </w:r>
    </w:p>
    <w:p w14:paraId="4BA2CEB3" w14:textId="77777777" w:rsidR="00AC3AF0" w:rsidRDefault="00AC3AF0" w:rsidP="00AC3AF0">
      <w:pPr>
        <w:spacing w:line="181" w:lineRule="exact"/>
        <w:ind w:left="4021"/>
        <w:rPr>
          <w:sz w:val="16"/>
        </w:rPr>
      </w:pPr>
      <w:r>
        <w:rPr>
          <w:sz w:val="16"/>
        </w:rPr>
        <w:t>(полное</w:t>
      </w:r>
      <w:r>
        <w:rPr>
          <w:spacing w:val="-7"/>
          <w:sz w:val="16"/>
        </w:rPr>
        <w:t xml:space="preserve"> </w:t>
      </w:r>
      <w:r>
        <w:rPr>
          <w:sz w:val="16"/>
        </w:rPr>
        <w:t>наименование</w:t>
      </w:r>
      <w:r>
        <w:rPr>
          <w:spacing w:val="-7"/>
          <w:sz w:val="16"/>
        </w:rPr>
        <w:t xml:space="preserve"> </w:t>
      </w:r>
      <w:r>
        <w:rPr>
          <w:sz w:val="16"/>
        </w:rPr>
        <w:t>организации</w:t>
      </w:r>
      <w:r>
        <w:rPr>
          <w:spacing w:val="-6"/>
          <w:sz w:val="16"/>
        </w:rPr>
        <w:t xml:space="preserve"> </w:t>
      </w:r>
      <w:r>
        <w:rPr>
          <w:sz w:val="16"/>
        </w:rPr>
        <w:t>Заявителя)</w:t>
      </w:r>
    </w:p>
    <w:p w14:paraId="3FE091C7" w14:textId="77777777" w:rsidR="00AC3AF0" w:rsidRDefault="00AC3AF0" w:rsidP="00AC3AF0">
      <w:pPr>
        <w:pStyle w:val="afffb"/>
        <w:tabs>
          <w:tab w:val="left" w:pos="9796"/>
        </w:tabs>
        <w:spacing w:before="108" w:line="273" w:lineRule="exact"/>
        <w:ind w:left="241"/>
      </w:pPr>
      <w:r>
        <w:t>в</w:t>
      </w:r>
      <w:r>
        <w:rPr>
          <w:spacing w:val="1"/>
        </w:rPr>
        <w:t xml:space="preserve"> </w:t>
      </w:r>
      <w:r>
        <w:t xml:space="preserve">лице  </w:t>
      </w:r>
      <w:r>
        <w:rPr>
          <w:spacing w:val="11"/>
        </w:rPr>
        <w:t xml:space="preserve"> </w:t>
      </w:r>
      <w:r>
        <w:rPr>
          <w:u w:val="single"/>
        </w:rPr>
        <w:t xml:space="preserve"> </w:t>
      </w:r>
      <w:r>
        <w:rPr>
          <w:u w:val="single"/>
        </w:rPr>
        <w:tab/>
      </w:r>
    </w:p>
    <w:p w14:paraId="25455696" w14:textId="77777777" w:rsidR="00AC3AF0" w:rsidRDefault="00AC3AF0" w:rsidP="00AC3AF0">
      <w:pPr>
        <w:spacing w:line="181" w:lineRule="exact"/>
        <w:ind w:left="541" w:right="217"/>
        <w:jc w:val="center"/>
        <w:rPr>
          <w:sz w:val="16"/>
        </w:rPr>
      </w:pPr>
      <w:r>
        <w:rPr>
          <w:sz w:val="16"/>
        </w:rPr>
        <w:t>(должность,</w:t>
      </w:r>
      <w:r>
        <w:rPr>
          <w:spacing w:val="-3"/>
          <w:sz w:val="16"/>
        </w:rPr>
        <w:t xml:space="preserve"> </w:t>
      </w:r>
      <w:r>
        <w:rPr>
          <w:sz w:val="16"/>
        </w:rPr>
        <w:t>фамилия,</w:t>
      </w:r>
      <w:r>
        <w:rPr>
          <w:spacing w:val="-2"/>
          <w:sz w:val="16"/>
        </w:rPr>
        <w:t xml:space="preserve"> </w:t>
      </w:r>
      <w:r>
        <w:rPr>
          <w:sz w:val="16"/>
        </w:rPr>
        <w:t>имя,</w:t>
      </w:r>
      <w:r>
        <w:rPr>
          <w:spacing w:val="-3"/>
          <w:sz w:val="16"/>
        </w:rPr>
        <w:t xml:space="preserve"> </w:t>
      </w:r>
      <w:r>
        <w:rPr>
          <w:sz w:val="16"/>
        </w:rPr>
        <w:t>отчество</w:t>
      </w:r>
      <w:r>
        <w:rPr>
          <w:spacing w:val="-4"/>
          <w:sz w:val="16"/>
        </w:rPr>
        <w:t xml:space="preserve"> </w:t>
      </w:r>
      <w:r>
        <w:rPr>
          <w:sz w:val="16"/>
        </w:rPr>
        <w:t>руководителя</w:t>
      </w:r>
      <w:r>
        <w:rPr>
          <w:spacing w:val="-3"/>
          <w:sz w:val="16"/>
        </w:rPr>
        <w:t xml:space="preserve"> </w:t>
      </w:r>
      <w:r>
        <w:rPr>
          <w:sz w:val="16"/>
        </w:rPr>
        <w:t>ОС)</w:t>
      </w:r>
    </w:p>
    <w:p w14:paraId="7017836B" w14:textId="4B78D597" w:rsidR="00AC3AF0" w:rsidRPr="001A180C" w:rsidRDefault="00AC3AF0" w:rsidP="00AC3AF0">
      <w:pPr>
        <w:pStyle w:val="afffb"/>
        <w:spacing w:before="109"/>
        <w:ind w:left="132"/>
        <w:rPr>
          <w:spacing w:val="-57"/>
        </w:rPr>
      </w:pPr>
      <w:r>
        <w:t>просит</w:t>
      </w:r>
      <w:r>
        <w:rPr>
          <w:spacing w:val="1"/>
        </w:rPr>
        <w:t xml:space="preserve"> </w:t>
      </w:r>
      <w:r>
        <w:t>Вас</w:t>
      </w:r>
      <w:r>
        <w:rPr>
          <w:spacing w:val="1"/>
        </w:rPr>
        <w:t xml:space="preserve"> </w:t>
      </w:r>
      <w:r>
        <w:t>согласовать</w:t>
      </w:r>
      <w:r>
        <w:rPr>
          <w:spacing w:val="1"/>
        </w:rPr>
        <w:t xml:space="preserve"> </w:t>
      </w:r>
      <w:r>
        <w:t>подключение нашей</w:t>
      </w:r>
      <w:r>
        <w:rPr>
          <w:spacing w:val="1"/>
        </w:rPr>
        <w:t xml:space="preserve"> </w:t>
      </w:r>
      <w:r>
        <w:t>организации</w:t>
      </w:r>
      <w:r>
        <w:rPr>
          <w:spacing w:val="1"/>
        </w:rPr>
        <w:t xml:space="preserve"> </w:t>
      </w:r>
      <w:r w:rsidRPr="001A180C">
        <w:t xml:space="preserve">на подключение к </w:t>
      </w:r>
      <w:r w:rsidR="00327C9A">
        <w:t xml:space="preserve">информационному ресурсу </w:t>
      </w:r>
      <w:r w:rsidR="00327C9A" w:rsidRPr="00327C9A">
        <w:t>(</w:t>
      </w:r>
      <w:r w:rsidR="00327C9A">
        <w:rPr>
          <w:lang w:val="en-US"/>
        </w:rPr>
        <w:t>API</w:t>
      </w:r>
      <w:r w:rsidR="00327C9A" w:rsidRPr="00327C9A">
        <w:t xml:space="preserve"> </w:t>
      </w:r>
      <w:r w:rsidR="00327C9A">
        <w:rPr>
          <w:lang w:val="en-US"/>
        </w:rPr>
        <w:t>Dual</w:t>
      </w:r>
      <w:r w:rsidR="00327C9A" w:rsidRPr="00327C9A">
        <w:t>-</w:t>
      </w:r>
      <w:r w:rsidR="00327C9A">
        <w:rPr>
          <w:lang w:val="en-US"/>
        </w:rPr>
        <w:t>Stack</w:t>
      </w:r>
      <w:r w:rsidR="00327C9A" w:rsidRPr="00327C9A">
        <w:t>)</w:t>
      </w:r>
      <w:r>
        <w:t>.</w:t>
      </w:r>
    </w:p>
    <w:p w14:paraId="51199249" w14:textId="77777777" w:rsidR="00AC3AF0" w:rsidRDefault="00AC3AF0" w:rsidP="00AC3AF0">
      <w:pPr>
        <w:pStyle w:val="afffb"/>
      </w:pPr>
    </w:p>
    <w:p w14:paraId="5D0DE272" w14:textId="77777777" w:rsidR="00AC3AF0" w:rsidRDefault="00AC3AF0" w:rsidP="00AC3AF0">
      <w:pPr>
        <w:pStyle w:val="afffb"/>
        <w:spacing w:after="4"/>
        <w:ind w:left="493"/>
      </w:pPr>
      <w:r>
        <w:t>Исходная</w:t>
      </w:r>
      <w:r>
        <w:rPr>
          <w:spacing w:val="-6"/>
        </w:rPr>
        <w:t xml:space="preserve"> </w:t>
      </w:r>
      <w:r>
        <w:t>информация</w:t>
      </w:r>
      <w:r>
        <w:rPr>
          <w:spacing w:val="-6"/>
        </w:rPr>
        <w:t xml:space="preserve"> </w:t>
      </w:r>
      <w:r>
        <w:t>для</w:t>
      </w:r>
      <w:r>
        <w:rPr>
          <w:spacing w:val="-4"/>
        </w:rPr>
        <w:t xml:space="preserve"> </w:t>
      </w:r>
      <w:r>
        <w:t>организации</w:t>
      </w:r>
      <w:r>
        <w:rPr>
          <w:spacing w:val="-5"/>
        </w:rPr>
        <w:t xml:space="preserve"> </w:t>
      </w:r>
      <w:r>
        <w:t>подключения:</w:t>
      </w:r>
    </w:p>
    <w:tbl>
      <w:tblPr>
        <w:tblStyle w:val="TableNormal"/>
        <w:tblW w:w="9505" w:type="dxa"/>
        <w:tblInd w:w="2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5"/>
        <w:gridCol w:w="5081"/>
        <w:gridCol w:w="3709"/>
      </w:tblGrid>
      <w:tr w:rsidR="00AC3AF0" w:rsidRPr="00AC3AF0" w14:paraId="090CF279" w14:textId="77777777" w:rsidTr="00AC3AF0">
        <w:trPr>
          <w:trHeight w:val="436"/>
        </w:trPr>
        <w:tc>
          <w:tcPr>
            <w:tcW w:w="715" w:type="dxa"/>
            <w:tcBorders>
              <w:top w:val="single" w:sz="6" w:space="0" w:color="000000"/>
              <w:left w:val="single" w:sz="6" w:space="0" w:color="000000"/>
              <w:bottom w:val="single" w:sz="6" w:space="0" w:color="000000"/>
              <w:right w:val="single" w:sz="6" w:space="0" w:color="000000"/>
            </w:tcBorders>
          </w:tcPr>
          <w:p w14:paraId="53D1F88D" w14:textId="77777777" w:rsidR="00AC3AF0" w:rsidRPr="00AC3AF0" w:rsidRDefault="00AC3AF0" w:rsidP="005341FA">
            <w:pPr>
              <w:pStyle w:val="TableParagraph"/>
              <w:spacing w:line="255" w:lineRule="exact"/>
              <w:ind w:left="14"/>
              <w:jc w:val="center"/>
              <w:rPr>
                <w:rFonts w:ascii="Times New Roman" w:hAnsi="Times New Roman" w:cs="Times New Roman"/>
                <w:sz w:val="24"/>
              </w:rPr>
            </w:pPr>
            <w:r w:rsidRPr="00AC3AF0">
              <w:rPr>
                <w:rFonts w:ascii="Times New Roman" w:hAnsi="Times New Roman" w:cs="Times New Roman"/>
                <w:color w:val="2C2C2C"/>
                <w:sz w:val="24"/>
              </w:rPr>
              <w:t>1</w:t>
            </w:r>
          </w:p>
        </w:tc>
        <w:tc>
          <w:tcPr>
            <w:tcW w:w="5081" w:type="dxa"/>
            <w:tcBorders>
              <w:top w:val="single" w:sz="6" w:space="0" w:color="000000"/>
              <w:left w:val="single" w:sz="6" w:space="0" w:color="000000"/>
              <w:bottom w:val="single" w:sz="6" w:space="0" w:color="000000"/>
              <w:right w:val="single" w:sz="6" w:space="0" w:color="000000"/>
            </w:tcBorders>
          </w:tcPr>
          <w:p w14:paraId="60B0BB0C" w14:textId="77777777" w:rsidR="00AC3AF0" w:rsidRPr="00AC3AF0" w:rsidRDefault="00AC3AF0" w:rsidP="005341FA">
            <w:pPr>
              <w:pStyle w:val="TableParagraph"/>
              <w:spacing w:line="255" w:lineRule="exact"/>
              <w:ind w:left="148"/>
              <w:rPr>
                <w:rFonts w:ascii="Times New Roman" w:hAnsi="Times New Roman" w:cs="Times New Roman"/>
                <w:sz w:val="24"/>
              </w:rPr>
            </w:pPr>
            <w:proofErr w:type="spellStart"/>
            <w:r w:rsidRPr="00AC3AF0">
              <w:rPr>
                <w:rFonts w:ascii="Times New Roman" w:hAnsi="Times New Roman" w:cs="Times New Roman"/>
                <w:sz w:val="24"/>
              </w:rPr>
              <w:t>Наименование</w:t>
            </w:r>
            <w:proofErr w:type="spellEnd"/>
            <w:r w:rsidRPr="00AC3AF0">
              <w:rPr>
                <w:rFonts w:ascii="Times New Roman" w:hAnsi="Times New Roman" w:cs="Times New Roman"/>
                <w:spacing w:val="-8"/>
                <w:sz w:val="24"/>
              </w:rPr>
              <w:t xml:space="preserve"> </w:t>
            </w:r>
            <w:proofErr w:type="spellStart"/>
            <w:r w:rsidRPr="00AC3AF0">
              <w:rPr>
                <w:rFonts w:ascii="Times New Roman" w:hAnsi="Times New Roman" w:cs="Times New Roman"/>
                <w:sz w:val="24"/>
              </w:rPr>
              <w:t>организации</w:t>
            </w:r>
            <w:proofErr w:type="spellEnd"/>
            <w:r w:rsidRPr="00AC3AF0">
              <w:rPr>
                <w:rFonts w:ascii="Times New Roman" w:hAnsi="Times New Roman" w:cs="Times New Roman"/>
                <w:sz w:val="24"/>
              </w:rPr>
              <w:t>:</w:t>
            </w:r>
          </w:p>
        </w:tc>
        <w:tc>
          <w:tcPr>
            <w:tcW w:w="3709" w:type="dxa"/>
            <w:tcBorders>
              <w:top w:val="single" w:sz="6" w:space="0" w:color="000000"/>
              <w:left w:val="single" w:sz="6" w:space="0" w:color="000000"/>
              <w:bottom w:val="single" w:sz="6" w:space="0" w:color="000000"/>
              <w:right w:val="single" w:sz="6" w:space="0" w:color="000000"/>
            </w:tcBorders>
          </w:tcPr>
          <w:p w14:paraId="7704AA7A" w14:textId="77777777" w:rsidR="00AC3AF0" w:rsidRPr="00AC3AF0" w:rsidRDefault="00AC3AF0" w:rsidP="005341FA">
            <w:pPr>
              <w:pStyle w:val="TableParagraph"/>
              <w:rPr>
                <w:rFonts w:ascii="Times New Roman" w:hAnsi="Times New Roman" w:cs="Times New Roman"/>
                <w:sz w:val="20"/>
              </w:rPr>
            </w:pPr>
          </w:p>
        </w:tc>
      </w:tr>
      <w:tr w:rsidR="0073425F" w:rsidRPr="00AC3AF0" w14:paraId="1DE0630E" w14:textId="77777777" w:rsidTr="00AC3AF0">
        <w:trPr>
          <w:trHeight w:val="704"/>
        </w:trPr>
        <w:tc>
          <w:tcPr>
            <w:tcW w:w="715" w:type="dxa"/>
            <w:tcBorders>
              <w:top w:val="single" w:sz="6" w:space="0" w:color="000000"/>
              <w:left w:val="single" w:sz="6" w:space="0" w:color="000000"/>
              <w:bottom w:val="single" w:sz="6" w:space="0" w:color="000000"/>
              <w:right w:val="single" w:sz="6" w:space="0" w:color="000000"/>
            </w:tcBorders>
          </w:tcPr>
          <w:p w14:paraId="50BED204" w14:textId="77777777" w:rsidR="0073425F" w:rsidRPr="00AC3AF0" w:rsidRDefault="0073425F" w:rsidP="0073425F">
            <w:pPr>
              <w:pStyle w:val="TableParagraph"/>
              <w:ind w:left="14"/>
              <w:jc w:val="center"/>
              <w:rPr>
                <w:rFonts w:ascii="Times New Roman" w:hAnsi="Times New Roman" w:cs="Times New Roman"/>
                <w:sz w:val="24"/>
              </w:rPr>
            </w:pPr>
            <w:r w:rsidRPr="00AC3AF0">
              <w:rPr>
                <w:rFonts w:ascii="Times New Roman" w:hAnsi="Times New Roman" w:cs="Times New Roman"/>
                <w:color w:val="2C2C2C"/>
                <w:sz w:val="24"/>
              </w:rPr>
              <w:t>2</w:t>
            </w:r>
          </w:p>
        </w:tc>
        <w:tc>
          <w:tcPr>
            <w:tcW w:w="5081" w:type="dxa"/>
            <w:tcBorders>
              <w:top w:val="single" w:sz="6" w:space="0" w:color="000000"/>
              <w:left w:val="single" w:sz="6" w:space="0" w:color="000000"/>
              <w:bottom w:val="single" w:sz="6" w:space="0" w:color="000000"/>
              <w:right w:val="single" w:sz="6" w:space="0" w:color="000000"/>
            </w:tcBorders>
          </w:tcPr>
          <w:p w14:paraId="438BB6EC" w14:textId="05F105FC" w:rsidR="0073425F" w:rsidRPr="00AC3AF0" w:rsidRDefault="0073425F" w:rsidP="0073425F">
            <w:pPr>
              <w:pStyle w:val="TableParagraph"/>
              <w:spacing w:line="276" w:lineRule="exact"/>
              <w:ind w:left="148" w:right="211"/>
              <w:rPr>
                <w:rFonts w:ascii="Times New Roman" w:hAnsi="Times New Roman" w:cs="Times New Roman"/>
                <w:sz w:val="24"/>
                <w:lang w:val="ru-RU"/>
              </w:rPr>
            </w:pPr>
            <w:r w:rsidRPr="0073425F">
              <w:rPr>
                <w:rFonts w:ascii="Times New Roman" w:hAnsi="Times New Roman" w:cs="Times New Roman"/>
                <w:color w:val="2C2C2C"/>
                <w:sz w:val="24"/>
                <w:lang w:val="ru-RU"/>
              </w:rPr>
              <w:t>Ф.И.О. Ответственного за защиту информации</w:t>
            </w:r>
          </w:p>
        </w:tc>
        <w:tc>
          <w:tcPr>
            <w:tcW w:w="3709" w:type="dxa"/>
            <w:tcBorders>
              <w:top w:val="single" w:sz="6" w:space="0" w:color="000000"/>
              <w:left w:val="single" w:sz="6" w:space="0" w:color="000000"/>
              <w:bottom w:val="single" w:sz="6" w:space="0" w:color="000000"/>
              <w:right w:val="single" w:sz="6" w:space="0" w:color="000000"/>
            </w:tcBorders>
          </w:tcPr>
          <w:p w14:paraId="61F562E9" w14:textId="77777777" w:rsidR="0073425F" w:rsidRPr="00AC3AF0" w:rsidRDefault="0073425F" w:rsidP="0073425F">
            <w:pPr>
              <w:pStyle w:val="TableParagraph"/>
              <w:rPr>
                <w:rFonts w:ascii="Times New Roman" w:hAnsi="Times New Roman" w:cs="Times New Roman"/>
                <w:lang w:val="ru-RU"/>
              </w:rPr>
            </w:pPr>
          </w:p>
        </w:tc>
      </w:tr>
      <w:tr w:rsidR="0073425F" w:rsidRPr="00AC3AF0" w14:paraId="0C58A772" w14:textId="77777777" w:rsidTr="00AC3AF0">
        <w:trPr>
          <w:trHeight w:val="700"/>
        </w:trPr>
        <w:tc>
          <w:tcPr>
            <w:tcW w:w="715" w:type="dxa"/>
            <w:tcBorders>
              <w:top w:val="single" w:sz="6" w:space="0" w:color="000000"/>
              <w:left w:val="single" w:sz="6" w:space="0" w:color="000000"/>
              <w:bottom w:val="single" w:sz="6" w:space="0" w:color="000000"/>
              <w:right w:val="single" w:sz="6" w:space="0" w:color="000000"/>
            </w:tcBorders>
          </w:tcPr>
          <w:p w14:paraId="4444E4D4" w14:textId="77777777" w:rsidR="0073425F" w:rsidRPr="00AC3AF0" w:rsidRDefault="0073425F" w:rsidP="0073425F">
            <w:pPr>
              <w:pStyle w:val="TableParagraph"/>
              <w:spacing w:before="133"/>
              <w:ind w:left="14"/>
              <w:jc w:val="center"/>
              <w:rPr>
                <w:rFonts w:ascii="Times New Roman" w:hAnsi="Times New Roman" w:cs="Times New Roman"/>
                <w:sz w:val="24"/>
              </w:rPr>
            </w:pPr>
            <w:r w:rsidRPr="00AC3AF0">
              <w:rPr>
                <w:rFonts w:ascii="Times New Roman" w:hAnsi="Times New Roman" w:cs="Times New Roman"/>
                <w:color w:val="2C2C2C"/>
                <w:sz w:val="24"/>
              </w:rPr>
              <w:t>3</w:t>
            </w:r>
          </w:p>
        </w:tc>
        <w:tc>
          <w:tcPr>
            <w:tcW w:w="5081" w:type="dxa"/>
            <w:tcBorders>
              <w:top w:val="single" w:sz="6" w:space="0" w:color="000000"/>
              <w:left w:val="single" w:sz="6" w:space="0" w:color="000000"/>
              <w:bottom w:val="single" w:sz="6" w:space="0" w:color="000000"/>
              <w:right w:val="single" w:sz="6" w:space="0" w:color="000000"/>
            </w:tcBorders>
          </w:tcPr>
          <w:p w14:paraId="220B8391" w14:textId="4D3CAF80" w:rsidR="0073425F" w:rsidRPr="00AC3AF0" w:rsidRDefault="0073425F" w:rsidP="0073425F">
            <w:pPr>
              <w:pStyle w:val="TableParagraph"/>
              <w:ind w:left="148" w:right="-4"/>
              <w:rPr>
                <w:rFonts w:ascii="Times New Roman" w:hAnsi="Times New Roman" w:cs="Times New Roman"/>
                <w:sz w:val="24"/>
                <w:lang w:val="ru-RU"/>
              </w:rPr>
            </w:pPr>
            <w:r w:rsidRPr="00AC3AF0">
              <w:rPr>
                <w:rFonts w:ascii="Times New Roman" w:hAnsi="Times New Roman" w:cs="Times New Roman"/>
                <w:sz w:val="24"/>
                <w:lang w:val="ru-RU"/>
              </w:rPr>
              <w:t xml:space="preserve">Контактный телефон и </w:t>
            </w:r>
            <w:r w:rsidRPr="00AC3AF0">
              <w:rPr>
                <w:rFonts w:ascii="Times New Roman" w:hAnsi="Times New Roman" w:cs="Times New Roman"/>
                <w:sz w:val="24"/>
              </w:rPr>
              <w:t>E</w:t>
            </w:r>
            <w:r w:rsidRPr="00AC3AF0">
              <w:rPr>
                <w:rFonts w:ascii="Times New Roman" w:hAnsi="Times New Roman" w:cs="Times New Roman"/>
                <w:sz w:val="24"/>
                <w:lang w:val="ru-RU"/>
              </w:rPr>
              <w:t>-</w:t>
            </w:r>
            <w:r w:rsidRPr="00AC3AF0">
              <w:rPr>
                <w:rFonts w:ascii="Times New Roman" w:hAnsi="Times New Roman" w:cs="Times New Roman"/>
                <w:sz w:val="24"/>
              </w:rPr>
              <w:t>mail</w:t>
            </w:r>
            <w:r w:rsidRPr="00AC3AF0">
              <w:rPr>
                <w:rFonts w:ascii="Times New Roman" w:hAnsi="Times New Roman" w:cs="Times New Roman"/>
                <w:sz w:val="24"/>
                <w:lang w:val="ru-RU"/>
              </w:rPr>
              <w:t xml:space="preserve"> </w:t>
            </w:r>
            <w:r w:rsidRPr="0073425F">
              <w:rPr>
                <w:rFonts w:ascii="Times New Roman" w:hAnsi="Times New Roman" w:cs="Times New Roman"/>
                <w:color w:val="2C2C2C"/>
                <w:sz w:val="24"/>
                <w:lang w:val="ru-RU"/>
              </w:rPr>
              <w:t>Ответственного за защиту информации</w:t>
            </w:r>
          </w:p>
        </w:tc>
        <w:tc>
          <w:tcPr>
            <w:tcW w:w="3709" w:type="dxa"/>
            <w:tcBorders>
              <w:top w:val="single" w:sz="6" w:space="0" w:color="000000"/>
              <w:left w:val="single" w:sz="6" w:space="0" w:color="000000"/>
              <w:bottom w:val="single" w:sz="6" w:space="0" w:color="000000"/>
              <w:right w:val="single" w:sz="6" w:space="0" w:color="000000"/>
            </w:tcBorders>
          </w:tcPr>
          <w:p w14:paraId="2EC31064" w14:textId="77777777" w:rsidR="0073425F" w:rsidRPr="00AC3AF0" w:rsidRDefault="0073425F" w:rsidP="0073425F">
            <w:pPr>
              <w:pStyle w:val="TableParagraph"/>
              <w:rPr>
                <w:rFonts w:ascii="Times New Roman" w:hAnsi="Times New Roman" w:cs="Times New Roman"/>
                <w:lang w:val="ru-RU"/>
              </w:rPr>
            </w:pPr>
          </w:p>
        </w:tc>
      </w:tr>
      <w:tr w:rsidR="0073425F" w:rsidRPr="00AC3AF0" w14:paraId="331D9214" w14:textId="77777777" w:rsidTr="00AC3AF0">
        <w:trPr>
          <w:trHeight w:val="399"/>
        </w:trPr>
        <w:tc>
          <w:tcPr>
            <w:tcW w:w="715" w:type="dxa"/>
            <w:tcBorders>
              <w:top w:val="single" w:sz="6" w:space="0" w:color="000000"/>
              <w:left w:val="single" w:sz="6" w:space="0" w:color="000000"/>
              <w:bottom w:val="single" w:sz="6" w:space="0" w:color="000000"/>
              <w:right w:val="single" w:sz="6" w:space="0" w:color="000000"/>
            </w:tcBorders>
          </w:tcPr>
          <w:p w14:paraId="401C6F18" w14:textId="77777777" w:rsidR="0073425F" w:rsidRPr="00AC3AF0" w:rsidRDefault="0073425F" w:rsidP="0073425F">
            <w:pPr>
              <w:pStyle w:val="TableParagraph"/>
              <w:spacing w:before="133"/>
              <w:ind w:left="14"/>
              <w:jc w:val="center"/>
              <w:rPr>
                <w:rFonts w:ascii="Times New Roman" w:hAnsi="Times New Roman" w:cs="Times New Roman"/>
                <w:color w:val="2C2C2C"/>
                <w:sz w:val="24"/>
              </w:rPr>
            </w:pPr>
            <w:r w:rsidRPr="00AC3AF0">
              <w:rPr>
                <w:rFonts w:ascii="Times New Roman" w:hAnsi="Times New Roman" w:cs="Times New Roman"/>
                <w:color w:val="2C2C2C"/>
                <w:sz w:val="24"/>
              </w:rPr>
              <w:t>4</w:t>
            </w:r>
          </w:p>
        </w:tc>
        <w:tc>
          <w:tcPr>
            <w:tcW w:w="5081" w:type="dxa"/>
            <w:tcBorders>
              <w:top w:val="single" w:sz="6" w:space="0" w:color="000000"/>
              <w:left w:val="single" w:sz="6" w:space="0" w:color="000000"/>
              <w:bottom w:val="single" w:sz="6" w:space="0" w:color="000000"/>
              <w:right w:val="single" w:sz="6" w:space="0" w:color="000000"/>
            </w:tcBorders>
          </w:tcPr>
          <w:p w14:paraId="1DDECBC7" w14:textId="77777777" w:rsidR="0073425F" w:rsidRPr="00AC3AF0" w:rsidRDefault="0073425F" w:rsidP="0073425F">
            <w:pPr>
              <w:pStyle w:val="TableParagraph"/>
              <w:ind w:left="148" w:right="230"/>
              <w:rPr>
                <w:rFonts w:ascii="Times New Roman" w:hAnsi="Times New Roman" w:cs="Times New Roman"/>
                <w:sz w:val="24"/>
              </w:rPr>
            </w:pPr>
            <w:proofErr w:type="spellStart"/>
            <w:r w:rsidRPr="00AC3AF0">
              <w:rPr>
                <w:rFonts w:ascii="Times New Roman" w:hAnsi="Times New Roman" w:cs="Times New Roman"/>
                <w:sz w:val="24"/>
              </w:rPr>
              <w:t>Серийный</w:t>
            </w:r>
            <w:proofErr w:type="spellEnd"/>
            <w:r w:rsidRPr="00AC3AF0">
              <w:rPr>
                <w:rFonts w:ascii="Times New Roman" w:hAnsi="Times New Roman" w:cs="Times New Roman"/>
                <w:sz w:val="24"/>
              </w:rPr>
              <w:t xml:space="preserve"> </w:t>
            </w:r>
            <w:proofErr w:type="spellStart"/>
            <w:r w:rsidRPr="00AC3AF0">
              <w:rPr>
                <w:rFonts w:ascii="Times New Roman" w:hAnsi="Times New Roman" w:cs="Times New Roman"/>
                <w:sz w:val="24"/>
              </w:rPr>
              <w:t>номер</w:t>
            </w:r>
            <w:proofErr w:type="spellEnd"/>
            <w:r w:rsidRPr="00AC3AF0">
              <w:rPr>
                <w:rFonts w:ascii="Times New Roman" w:hAnsi="Times New Roman" w:cs="Times New Roman"/>
                <w:sz w:val="24"/>
              </w:rPr>
              <w:t xml:space="preserve"> АРМ:</w:t>
            </w:r>
          </w:p>
        </w:tc>
        <w:tc>
          <w:tcPr>
            <w:tcW w:w="3709" w:type="dxa"/>
            <w:tcBorders>
              <w:top w:val="single" w:sz="6" w:space="0" w:color="000000"/>
              <w:left w:val="single" w:sz="6" w:space="0" w:color="000000"/>
              <w:bottom w:val="single" w:sz="6" w:space="0" w:color="000000"/>
              <w:right w:val="single" w:sz="6" w:space="0" w:color="000000"/>
            </w:tcBorders>
          </w:tcPr>
          <w:p w14:paraId="073C65E4" w14:textId="77777777" w:rsidR="0073425F" w:rsidRPr="00AC3AF0" w:rsidRDefault="0073425F" w:rsidP="0073425F">
            <w:pPr>
              <w:pStyle w:val="TableParagraph"/>
              <w:rPr>
                <w:rFonts w:ascii="Times New Roman" w:hAnsi="Times New Roman" w:cs="Times New Roman"/>
              </w:rPr>
            </w:pPr>
          </w:p>
        </w:tc>
      </w:tr>
      <w:tr w:rsidR="0073425F" w:rsidRPr="00AC3AF0" w14:paraId="161DD009" w14:textId="77777777" w:rsidTr="00AC3AF0">
        <w:trPr>
          <w:trHeight w:val="558"/>
        </w:trPr>
        <w:tc>
          <w:tcPr>
            <w:tcW w:w="715" w:type="dxa"/>
            <w:tcBorders>
              <w:top w:val="single" w:sz="6" w:space="0" w:color="000000"/>
              <w:left w:val="single" w:sz="6" w:space="0" w:color="000000"/>
              <w:bottom w:val="single" w:sz="6" w:space="0" w:color="000000"/>
              <w:right w:val="single" w:sz="6" w:space="0" w:color="000000"/>
            </w:tcBorders>
          </w:tcPr>
          <w:p w14:paraId="1079D03A" w14:textId="77777777" w:rsidR="0073425F" w:rsidRPr="00AC3AF0" w:rsidRDefault="0073425F" w:rsidP="0073425F">
            <w:pPr>
              <w:pStyle w:val="TableParagraph"/>
              <w:spacing w:before="133"/>
              <w:ind w:left="14"/>
              <w:jc w:val="center"/>
              <w:rPr>
                <w:rFonts w:ascii="Times New Roman" w:hAnsi="Times New Roman" w:cs="Times New Roman"/>
                <w:color w:val="2C2C2C"/>
                <w:sz w:val="24"/>
              </w:rPr>
            </w:pPr>
            <w:r w:rsidRPr="00AC3AF0">
              <w:rPr>
                <w:rFonts w:ascii="Times New Roman" w:hAnsi="Times New Roman" w:cs="Times New Roman"/>
                <w:color w:val="2C2C2C"/>
                <w:sz w:val="24"/>
              </w:rPr>
              <w:t>5</w:t>
            </w:r>
          </w:p>
        </w:tc>
        <w:tc>
          <w:tcPr>
            <w:tcW w:w="5081" w:type="dxa"/>
            <w:tcBorders>
              <w:top w:val="single" w:sz="6" w:space="0" w:color="000000"/>
              <w:left w:val="single" w:sz="6" w:space="0" w:color="000000"/>
              <w:bottom w:val="single" w:sz="6" w:space="0" w:color="000000"/>
              <w:right w:val="single" w:sz="6" w:space="0" w:color="000000"/>
            </w:tcBorders>
          </w:tcPr>
          <w:p w14:paraId="2C35F512" w14:textId="77777777" w:rsidR="0073425F" w:rsidRPr="005B0A21" w:rsidRDefault="0073425F" w:rsidP="0073425F">
            <w:pPr>
              <w:pStyle w:val="TableParagraph"/>
              <w:ind w:left="148" w:right="230"/>
              <w:rPr>
                <w:rFonts w:ascii="Times New Roman" w:hAnsi="Times New Roman" w:cs="Times New Roman"/>
                <w:sz w:val="24"/>
                <w:lang w:val="ru-RU"/>
              </w:rPr>
            </w:pPr>
            <w:r w:rsidRPr="005B0A21">
              <w:rPr>
                <w:rFonts w:ascii="Times New Roman" w:hAnsi="Times New Roman" w:cs="Times New Roman"/>
                <w:sz w:val="24"/>
                <w:lang w:val="ru-RU"/>
              </w:rPr>
              <w:t>Наименование и версию используемого АВЗ:</w:t>
            </w:r>
          </w:p>
        </w:tc>
        <w:tc>
          <w:tcPr>
            <w:tcW w:w="3709" w:type="dxa"/>
            <w:tcBorders>
              <w:top w:val="single" w:sz="6" w:space="0" w:color="000000"/>
              <w:left w:val="single" w:sz="6" w:space="0" w:color="000000"/>
              <w:bottom w:val="single" w:sz="6" w:space="0" w:color="000000"/>
              <w:right w:val="single" w:sz="6" w:space="0" w:color="000000"/>
            </w:tcBorders>
          </w:tcPr>
          <w:p w14:paraId="2D078FA1" w14:textId="77777777" w:rsidR="0073425F" w:rsidRPr="005B0A21" w:rsidRDefault="0073425F" w:rsidP="0073425F">
            <w:pPr>
              <w:pStyle w:val="TableParagraph"/>
              <w:rPr>
                <w:rFonts w:ascii="Times New Roman" w:hAnsi="Times New Roman" w:cs="Times New Roman"/>
                <w:lang w:val="ru-RU"/>
              </w:rPr>
            </w:pPr>
          </w:p>
        </w:tc>
      </w:tr>
      <w:tr w:rsidR="0073425F" w:rsidRPr="00AC3AF0" w14:paraId="4E16EB00" w14:textId="77777777" w:rsidTr="00AC3AF0">
        <w:trPr>
          <w:trHeight w:val="558"/>
        </w:trPr>
        <w:tc>
          <w:tcPr>
            <w:tcW w:w="715" w:type="dxa"/>
            <w:tcBorders>
              <w:top w:val="single" w:sz="6" w:space="0" w:color="000000"/>
              <w:left w:val="single" w:sz="6" w:space="0" w:color="000000"/>
              <w:bottom w:val="single" w:sz="6" w:space="0" w:color="000000"/>
              <w:right w:val="single" w:sz="6" w:space="0" w:color="000000"/>
            </w:tcBorders>
          </w:tcPr>
          <w:p w14:paraId="10C293C2" w14:textId="77777777" w:rsidR="0073425F" w:rsidRPr="00AC3AF0" w:rsidRDefault="0073425F" w:rsidP="0073425F">
            <w:pPr>
              <w:pStyle w:val="TableParagraph"/>
              <w:spacing w:before="133"/>
              <w:ind w:left="14"/>
              <w:jc w:val="center"/>
              <w:rPr>
                <w:rFonts w:ascii="Times New Roman" w:hAnsi="Times New Roman" w:cs="Times New Roman"/>
                <w:color w:val="2C2C2C"/>
                <w:sz w:val="24"/>
              </w:rPr>
            </w:pPr>
            <w:r w:rsidRPr="00AC3AF0">
              <w:rPr>
                <w:rFonts w:ascii="Times New Roman" w:hAnsi="Times New Roman" w:cs="Times New Roman"/>
                <w:color w:val="2C2C2C"/>
                <w:sz w:val="24"/>
              </w:rPr>
              <w:t>6</w:t>
            </w:r>
          </w:p>
        </w:tc>
        <w:tc>
          <w:tcPr>
            <w:tcW w:w="5081" w:type="dxa"/>
            <w:tcBorders>
              <w:top w:val="single" w:sz="6" w:space="0" w:color="000000"/>
              <w:left w:val="single" w:sz="6" w:space="0" w:color="000000"/>
              <w:bottom w:val="single" w:sz="6" w:space="0" w:color="000000"/>
              <w:right w:val="single" w:sz="6" w:space="0" w:color="000000"/>
            </w:tcBorders>
          </w:tcPr>
          <w:p w14:paraId="13AB2C95" w14:textId="77777777" w:rsidR="0073425F" w:rsidRPr="005B0A21" w:rsidRDefault="0073425F" w:rsidP="0073425F">
            <w:pPr>
              <w:pStyle w:val="TableParagraph"/>
              <w:ind w:left="148" w:right="230"/>
              <w:rPr>
                <w:rFonts w:ascii="Times New Roman" w:hAnsi="Times New Roman" w:cs="Times New Roman"/>
                <w:sz w:val="24"/>
                <w:lang w:val="ru-RU"/>
              </w:rPr>
            </w:pPr>
            <w:r w:rsidRPr="005B0A21">
              <w:rPr>
                <w:rFonts w:ascii="Times New Roman" w:hAnsi="Times New Roman" w:cs="Times New Roman"/>
                <w:sz w:val="24"/>
                <w:lang w:val="ru-RU"/>
              </w:rPr>
              <w:t>Наименование и версию СЗИ от НСД:</w:t>
            </w:r>
          </w:p>
        </w:tc>
        <w:tc>
          <w:tcPr>
            <w:tcW w:w="3709" w:type="dxa"/>
            <w:tcBorders>
              <w:top w:val="single" w:sz="6" w:space="0" w:color="000000"/>
              <w:left w:val="single" w:sz="6" w:space="0" w:color="000000"/>
              <w:bottom w:val="single" w:sz="6" w:space="0" w:color="000000"/>
              <w:right w:val="single" w:sz="6" w:space="0" w:color="000000"/>
            </w:tcBorders>
          </w:tcPr>
          <w:p w14:paraId="28D9FEF6" w14:textId="77777777" w:rsidR="0073425F" w:rsidRPr="005B0A21" w:rsidRDefault="0073425F" w:rsidP="0073425F">
            <w:pPr>
              <w:pStyle w:val="TableParagraph"/>
              <w:rPr>
                <w:rFonts w:ascii="Times New Roman" w:hAnsi="Times New Roman" w:cs="Times New Roman"/>
                <w:lang w:val="ru-RU"/>
              </w:rPr>
            </w:pPr>
          </w:p>
        </w:tc>
      </w:tr>
      <w:tr w:rsidR="0073425F" w:rsidRPr="00AC3AF0" w14:paraId="608BC8CE" w14:textId="77777777" w:rsidTr="00AC3AF0">
        <w:trPr>
          <w:trHeight w:val="386"/>
        </w:trPr>
        <w:tc>
          <w:tcPr>
            <w:tcW w:w="715" w:type="dxa"/>
            <w:tcBorders>
              <w:top w:val="single" w:sz="6" w:space="0" w:color="000000"/>
              <w:left w:val="single" w:sz="6" w:space="0" w:color="000000"/>
              <w:bottom w:val="single" w:sz="4" w:space="0" w:color="auto"/>
              <w:right w:val="single" w:sz="6" w:space="0" w:color="000000"/>
            </w:tcBorders>
          </w:tcPr>
          <w:p w14:paraId="6585F90E" w14:textId="77777777" w:rsidR="0073425F" w:rsidRPr="00AC3AF0" w:rsidRDefault="0073425F" w:rsidP="0073425F">
            <w:pPr>
              <w:pStyle w:val="TableParagraph"/>
              <w:spacing w:line="272" w:lineRule="exact"/>
              <w:ind w:left="14"/>
              <w:jc w:val="center"/>
              <w:rPr>
                <w:rFonts w:ascii="Times New Roman" w:hAnsi="Times New Roman" w:cs="Times New Roman"/>
                <w:sz w:val="24"/>
              </w:rPr>
            </w:pPr>
            <w:r w:rsidRPr="00AC3AF0">
              <w:rPr>
                <w:rFonts w:ascii="Times New Roman" w:hAnsi="Times New Roman" w:cs="Times New Roman"/>
                <w:color w:val="2C2C2C"/>
                <w:sz w:val="24"/>
              </w:rPr>
              <w:t>7</w:t>
            </w:r>
          </w:p>
        </w:tc>
        <w:tc>
          <w:tcPr>
            <w:tcW w:w="5081" w:type="dxa"/>
            <w:tcBorders>
              <w:top w:val="single" w:sz="6" w:space="0" w:color="000000"/>
              <w:left w:val="single" w:sz="6" w:space="0" w:color="000000"/>
              <w:bottom w:val="single" w:sz="4" w:space="0" w:color="auto"/>
              <w:right w:val="single" w:sz="6" w:space="0" w:color="000000"/>
            </w:tcBorders>
          </w:tcPr>
          <w:p w14:paraId="5FB0745D" w14:textId="77777777" w:rsidR="0073425F" w:rsidRPr="005B0A21" w:rsidRDefault="0073425F" w:rsidP="0073425F">
            <w:pPr>
              <w:pStyle w:val="TableParagraph"/>
              <w:spacing w:line="270" w:lineRule="atLeast"/>
              <w:ind w:left="148"/>
              <w:rPr>
                <w:rFonts w:ascii="Times New Roman" w:hAnsi="Times New Roman" w:cs="Times New Roman"/>
                <w:sz w:val="24"/>
                <w:lang w:val="ru-RU"/>
              </w:rPr>
            </w:pPr>
            <w:r w:rsidRPr="005B0A21">
              <w:rPr>
                <w:rFonts w:ascii="Times New Roman" w:hAnsi="Times New Roman" w:cs="Times New Roman"/>
                <w:sz w:val="24"/>
                <w:lang w:val="ru-RU"/>
              </w:rPr>
              <w:t>Серийный номер АПМДЗ ПАК «Соболь»:</w:t>
            </w:r>
          </w:p>
        </w:tc>
        <w:tc>
          <w:tcPr>
            <w:tcW w:w="3709" w:type="dxa"/>
            <w:tcBorders>
              <w:top w:val="single" w:sz="6" w:space="0" w:color="000000"/>
              <w:left w:val="single" w:sz="6" w:space="0" w:color="000000"/>
              <w:bottom w:val="single" w:sz="4" w:space="0" w:color="auto"/>
              <w:right w:val="single" w:sz="6" w:space="0" w:color="000000"/>
            </w:tcBorders>
          </w:tcPr>
          <w:p w14:paraId="0F6CEB4E" w14:textId="77777777" w:rsidR="0073425F" w:rsidRPr="005B0A21" w:rsidRDefault="0073425F" w:rsidP="0073425F">
            <w:pPr>
              <w:pStyle w:val="TableParagraph"/>
              <w:rPr>
                <w:rFonts w:ascii="Times New Roman" w:hAnsi="Times New Roman" w:cs="Times New Roman"/>
                <w:lang w:val="ru-RU"/>
              </w:rPr>
            </w:pPr>
          </w:p>
        </w:tc>
      </w:tr>
      <w:tr w:rsidR="0073425F" w:rsidRPr="00AC3AF0" w14:paraId="021637E8" w14:textId="77777777" w:rsidTr="00AC3AF0">
        <w:trPr>
          <w:trHeight w:val="54"/>
        </w:trPr>
        <w:tc>
          <w:tcPr>
            <w:tcW w:w="715" w:type="dxa"/>
            <w:tcBorders>
              <w:top w:val="single" w:sz="4" w:space="0" w:color="auto"/>
              <w:left w:val="single" w:sz="6" w:space="0" w:color="000000"/>
              <w:bottom w:val="single" w:sz="6" w:space="0" w:color="000000"/>
              <w:right w:val="single" w:sz="6" w:space="0" w:color="000000"/>
            </w:tcBorders>
          </w:tcPr>
          <w:p w14:paraId="6DA36CE3" w14:textId="77777777" w:rsidR="0073425F" w:rsidRPr="00AC3AF0" w:rsidRDefault="0073425F" w:rsidP="0073425F">
            <w:pPr>
              <w:pStyle w:val="TableParagraph"/>
              <w:spacing w:line="272" w:lineRule="exact"/>
              <w:ind w:left="14"/>
              <w:jc w:val="center"/>
              <w:rPr>
                <w:rFonts w:ascii="Times New Roman" w:hAnsi="Times New Roman" w:cs="Times New Roman"/>
                <w:color w:val="2C2C2C"/>
                <w:sz w:val="24"/>
              </w:rPr>
            </w:pPr>
            <w:r w:rsidRPr="00AC3AF0">
              <w:rPr>
                <w:rFonts w:ascii="Times New Roman" w:hAnsi="Times New Roman" w:cs="Times New Roman"/>
                <w:color w:val="2C2C2C"/>
                <w:sz w:val="24"/>
              </w:rPr>
              <w:t>8</w:t>
            </w:r>
          </w:p>
        </w:tc>
        <w:tc>
          <w:tcPr>
            <w:tcW w:w="5081" w:type="dxa"/>
            <w:tcBorders>
              <w:top w:val="single" w:sz="4" w:space="0" w:color="auto"/>
              <w:left w:val="single" w:sz="6" w:space="0" w:color="000000"/>
              <w:bottom w:val="single" w:sz="6" w:space="0" w:color="000000"/>
              <w:right w:val="single" w:sz="6" w:space="0" w:color="000000"/>
            </w:tcBorders>
          </w:tcPr>
          <w:p w14:paraId="31952971" w14:textId="34BEF056" w:rsidR="0073425F" w:rsidRPr="0073425F" w:rsidRDefault="0073425F" w:rsidP="0073425F">
            <w:pPr>
              <w:pStyle w:val="TableParagraph"/>
              <w:spacing w:line="270" w:lineRule="atLeast"/>
              <w:ind w:left="148"/>
              <w:rPr>
                <w:rFonts w:ascii="Times New Roman" w:hAnsi="Times New Roman" w:cs="Times New Roman"/>
                <w:sz w:val="24"/>
                <w:lang w:val="ru-RU"/>
              </w:rPr>
            </w:pPr>
            <w:r w:rsidRPr="0073425F">
              <w:rPr>
                <w:rFonts w:ascii="Times New Roman" w:hAnsi="Times New Roman" w:cs="Times New Roman"/>
                <w:sz w:val="24"/>
                <w:lang w:val="ru-RU"/>
              </w:rPr>
              <w:t xml:space="preserve">Внешний адрес </w:t>
            </w:r>
            <w:r>
              <w:rPr>
                <w:rFonts w:ascii="Times New Roman" w:hAnsi="Times New Roman" w:cs="Times New Roman"/>
                <w:sz w:val="24"/>
                <w:lang w:val="ru-RU"/>
              </w:rPr>
              <w:t xml:space="preserve">ГОСТ </w:t>
            </w:r>
            <w:r w:rsidRPr="00AC3AF0">
              <w:rPr>
                <w:rFonts w:ascii="Times New Roman" w:hAnsi="Times New Roman" w:cs="Times New Roman"/>
                <w:sz w:val="24"/>
              </w:rPr>
              <w:t>VPN</w:t>
            </w:r>
            <w:r w:rsidRPr="0073425F">
              <w:rPr>
                <w:rFonts w:ascii="Times New Roman" w:hAnsi="Times New Roman" w:cs="Times New Roman"/>
                <w:sz w:val="24"/>
                <w:lang w:val="ru-RU"/>
              </w:rPr>
              <w:t>-туннеля</w:t>
            </w:r>
          </w:p>
        </w:tc>
        <w:tc>
          <w:tcPr>
            <w:tcW w:w="3709" w:type="dxa"/>
            <w:tcBorders>
              <w:top w:val="single" w:sz="4" w:space="0" w:color="auto"/>
              <w:left w:val="single" w:sz="6" w:space="0" w:color="000000"/>
              <w:bottom w:val="single" w:sz="6" w:space="0" w:color="000000"/>
              <w:right w:val="single" w:sz="6" w:space="0" w:color="000000"/>
            </w:tcBorders>
          </w:tcPr>
          <w:p w14:paraId="426399F6" w14:textId="77777777" w:rsidR="0073425F" w:rsidRPr="0073425F" w:rsidRDefault="0073425F" w:rsidP="0073425F">
            <w:pPr>
              <w:pStyle w:val="TableParagraph"/>
              <w:rPr>
                <w:rFonts w:ascii="Times New Roman" w:hAnsi="Times New Roman" w:cs="Times New Roman"/>
                <w:lang w:val="ru-RU"/>
              </w:rPr>
            </w:pPr>
          </w:p>
        </w:tc>
      </w:tr>
    </w:tbl>
    <w:p w14:paraId="1A0C50B1" w14:textId="77777777" w:rsidR="00AC3AF0" w:rsidRDefault="00AC3AF0" w:rsidP="00AC3AF0">
      <w:pPr>
        <w:pStyle w:val="afffb"/>
        <w:rPr>
          <w:sz w:val="20"/>
        </w:rPr>
      </w:pPr>
    </w:p>
    <w:p w14:paraId="65805444" w14:textId="03BB11C4" w:rsidR="00AC3AF0" w:rsidRPr="006002E5" w:rsidRDefault="00F57EE1" w:rsidP="00AC3AF0">
      <w:pPr>
        <w:pStyle w:val="afffb"/>
        <w:spacing w:before="7"/>
        <w:rPr>
          <w:sz w:val="28"/>
        </w:rPr>
      </w:pPr>
      <w:r>
        <w:rPr>
          <w:noProof/>
        </w:rPr>
        <mc:AlternateContent>
          <mc:Choice Requires="wps">
            <w:drawing>
              <wp:anchor distT="0" distB="0" distL="0" distR="0" simplePos="0" relativeHeight="251673600" behindDoc="1" locked="0" layoutInCell="1" allowOverlap="1" wp14:anchorId="3E9363F4" wp14:editId="113CCFEE">
                <wp:simplePos x="0" y="0"/>
                <wp:positionH relativeFrom="page">
                  <wp:posOffset>3887519</wp:posOffset>
                </wp:positionH>
                <wp:positionV relativeFrom="paragraph">
                  <wp:posOffset>204470</wp:posOffset>
                </wp:positionV>
                <wp:extent cx="1530350" cy="6350"/>
                <wp:effectExtent l="0" t="0" r="0" b="0"/>
                <wp:wrapTopAndBottom/>
                <wp:docPr id="18" name="Rectangle 6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035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rect w14:anchorId="7327CC00" id="Rectangle 684" o:spid="_x0000_s1026" style="position:absolute;margin-left:306.1pt;margin-top:16.1pt;width:120.5pt;height:.5pt;z-index:-2516428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" fillcolor="black" stroked="f">
                <w10:wrap type="topAndBottom" anchorx="page"/>
              </v:rect>
            </w:pict>
          </mc:Fallback>
        </mc:AlternateContent>
      </w:r>
      <w:r w:rsidR="00AC3AF0">
        <w:rPr>
          <w:noProof/>
        </w:rPr>
        <mc:AlternateContent>
          <mc:Choice Requires="wps">
            <w:drawing>
              <wp:anchor distT="0" distB="0" distL="0" distR="0" simplePos="0" relativeHeight="251674624" behindDoc="1" locked="0" layoutInCell="1" allowOverlap="1" wp14:anchorId="1FEC4560" wp14:editId="7289BB4C">
                <wp:simplePos x="0" y="0"/>
                <wp:positionH relativeFrom="page">
                  <wp:posOffset>5690186</wp:posOffset>
                </wp:positionH>
                <wp:positionV relativeFrom="paragraph">
                  <wp:posOffset>204470</wp:posOffset>
                </wp:positionV>
                <wp:extent cx="1598930" cy="6350"/>
                <wp:effectExtent l="0" t="0" r="0" b="0"/>
                <wp:wrapTopAndBottom/>
                <wp:docPr id="20" name="Rectangle 6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93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rect w14:anchorId="0769F3F8" id="Rectangle 683" o:spid="_x0000_s1026" style="position:absolute;margin-left:448.05pt;margin-top:16.1pt;width:125.9pt;height:.5pt;z-index:-2516418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" fillcolor="black" stroked="f">
                <w10:wrap type="topAndBottom" anchorx="page"/>
              </v:rect>
            </w:pict>
          </mc:Fallback>
        </mc:AlternateContent>
      </w:r>
      <w:r w:rsidR="00AC3AF0">
        <w:rPr>
          <w:noProof/>
        </w:rPr>
        <mc:AlternateContent>
          <mc:Choice Requires="wps">
            <w:drawing>
              <wp:anchor distT="0" distB="0" distL="0" distR="0" simplePos="0" relativeHeight="251672576" behindDoc="1" locked="0" layoutInCell="1" allowOverlap="1" wp14:anchorId="424174DF" wp14:editId="3AA534F7">
                <wp:simplePos x="0" y="0"/>
                <wp:positionH relativeFrom="page">
                  <wp:posOffset>1270049</wp:posOffset>
                </wp:positionH>
                <wp:positionV relativeFrom="paragraph">
                  <wp:posOffset>204470</wp:posOffset>
                </wp:positionV>
                <wp:extent cx="2161540" cy="6350"/>
                <wp:effectExtent l="0" t="0" r="0" b="0"/>
                <wp:wrapTopAndBottom/>
                <wp:docPr id="16" name="Rectangle 6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6154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xmlns:oel="http://schemas.microsoft.com/office/2019/extlst">
            <w:pict>
              <v:rect w14:anchorId="6CB07908" id="Rectangle 685" o:spid="_x0000_s1026" style="position:absolute;margin-left:100pt;margin-top:16.1pt;width:170.2pt;height:.5pt;z-index:-2516439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" fillcolor="black" stroked="f">
                <w10:wrap type="topAndBottom" anchorx="page"/>
              </v:rect>
            </w:pict>
          </mc:Fallback>
        </mc:AlternateContent>
      </w:r>
    </w:p>
    <w:p w14:paraId="072D96DD" w14:textId="6A8792FE" w:rsidR="00AC3AF0" w:rsidRPr="006002E5" w:rsidRDefault="006002E5" w:rsidP="00AC3AF0">
      <w:pPr>
        <w:tabs>
          <w:tab w:val="left" w:pos="5366"/>
          <w:tab w:val="left" w:pos="8215"/>
        </w:tabs>
        <w:ind w:left="584"/>
      </w:pPr>
      <w:r w:rsidRPr="006002E5">
        <w:t xml:space="preserve">            </w:t>
      </w:r>
      <w:r w:rsidR="00AC3AF0" w:rsidRPr="006002E5">
        <w:t>(должность)</w:t>
      </w:r>
      <w:r w:rsidR="00AC3AF0" w:rsidRPr="006002E5">
        <w:tab/>
        <w:t>(подпись)</w:t>
      </w:r>
      <w:r w:rsidR="00AC3AF0" w:rsidRPr="006002E5">
        <w:tab/>
        <w:t>(ФИО)</w:t>
      </w:r>
    </w:p>
    <w:p w14:paraId="7B014DCF" w14:textId="77777777" w:rsidR="00AC3AF0" w:rsidRDefault="00AC3AF0" w:rsidP="00AC3AF0">
      <w:pPr>
        <w:pStyle w:val="afffb"/>
        <w:spacing w:before="6"/>
        <w:rPr>
          <w:sz w:val="21"/>
        </w:rPr>
      </w:pPr>
    </w:p>
    <w:p w14:paraId="7C1300DF" w14:textId="77777777" w:rsidR="00AC3AF0" w:rsidRDefault="00AC3AF0" w:rsidP="00AC3AF0">
      <w:pPr>
        <w:pStyle w:val="afffb"/>
        <w:spacing w:before="6"/>
        <w:rPr>
          <w:sz w:val="21"/>
        </w:rPr>
      </w:pPr>
    </w:p>
    <w:p w14:paraId="001562D4" w14:textId="10436DCF" w:rsidR="00AC3AF0" w:rsidRDefault="00AC3AF0" w:rsidP="00AC3AF0">
      <w:pPr>
        <w:pStyle w:val="afffb"/>
        <w:tabs>
          <w:tab w:val="left" w:pos="2641"/>
        </w:tabs>
        <w:spacing w:before="90"/>
        <w:ind w:left="132" w:right="7692"/>
        <w:rPr>
          <w:spacing w:val="-57"/>
        </w:rPr>
      </w:pPr>
      <w:r>
        <w:t xml:space="preserve">"___" </w:t>
      </w:r>
      <w:r>
        <w:rPr>
          <w:u w:val="single"/>
        </w:rPr>
        <w:t xml:space="preserve">   </w:t>
      </w:r>
      <w:r>
        <w:rPr>
          <w:spacing w:val="15"/>
          <w:u w:val="single"/>
        </w:rPr>
        <w:t xml:space="preserve">         </w:t>
      </w:r>
      <w:r>
        <w:rPr>
          <w:u w:val="single"/>
        </w:rPr>
        <w:t xml:space="preserve"> </w:t>
      </w:r>
      <w:r>
        <w:t>20</w:t>
      </w:r>
      <w:r>
        <w:rPr>
          <w:u w:val="single"/>
        </w:rPr>
        <w:tab/>
      </w:r>
      <w:r>
        <w:t>г.</w:t>
      </w:r>
      <w:r>
        <w:rPr>
          <w:spacing w:val="-57"/>
        </w:rPr>
        <w:t xml:space="preserve"> </w:t>
      </w:r>
    </w:p>
    <w:p w14:paraId="4F7CFD36" w14:textId="66C4DECE" w:rsidR="00AC3AF0" w:rsidRDefault="00AC3AF0" w:rsidP="00AC3AF0">
      <w:pPr>
        <w:pStyle w:val="afffb"/>
        <w:tabs>
          <w:tab w:val="left" w:pos="2641"/>
        </w:tabs>
        <w:spacing w:before="90"/>
        <w:ind w:left="132" w:right="7692"/>
      </w:pPr>
      <w:r>
        <w:t xml:space="preserve">                  М.П.</w:t>
      </w:r>
    </w:p>
    <w:p w14:paraId="090AE22E" w14:textId="77777777" w:rsidR="00AC3AF0" w:rsidRDefault="00AC3AF0" w:rsidP="00AC3AF0">
      <w:pPr>
        <w:pStyle w:val="afffb"/>
        <w:rPr>
          <w:sz w:val="20"/>
        </w:rPr>
      </w:pPr>
    </w:p>
    <w:bookmarkEnd w:id="0"/>
    <w:bookmarkEnd w:id="1"/>
    <w:p w14:paraId="07AFC03B" w14:textId="6B136C6C" w:rsidR="003E5ED0" w:rsidRDefault="003E5ED0"/>
    <w:sectPr w:rsidR="003E5ED0" w:rsidSect="004C0ADF">
      <w:headerReference w:type="default" r:id="rId21"/>
      <w:footerReference w:type="first" r:id="rId22"/>
      <w:pgSz w:w="11906" w:h="16838" w:code="9"/>
      <w:pgMar w:top="1134" w:right="566" w:bottom="1134" w:left="1701" w:header="709" w:footer="709"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456C37" w14:textId="77777777" w:rsidR="005F7833" w:rsidRDefault="005F7833">
      <w:r>
        <w:separator/>
      </w:r>
    </w:p>
  </w:endnote>
  <w:endnote w:type="continuationSeparator" w:id="0">
    <w:p w14:paraId="70D8BEC8" w14:textId="77777777" w:rsidR="005F7833" w:rsidRDefault="005F78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ISOCPEUR">
    <w:altName w:val="Arial"/>
    <w:charset w:val="CC"/>
    <w:family w:val="swiss"/>
    <w:pitch w:val="variable"/>
    <w:sig w:usb0="00000001" w:usb1="00000000" w:usb2="00000000" w:usb3="00000000" w:csb0="0000009F" w:csb1="00000000"/>
  </w:font>
  <w:font w:name="Times New Roman Полужирный">
    <w:altName w:val="Times New Roman"/>
    <w:panose1 w:val="02020803070505020304"/>
    <w:charset w:val="00"/>
    <w:family w:val="roman"/>
    <w:pitch w:val="variable"/>
    <w:sig w:usb0="E0002AEF" w:usb1="C0007841" w:usb2="00000009" w:usb3="00000000" w:csb0="000001FF" w:csb1="00000000"/>
  </w:font>
  <w:font w:name="Colbert">
    <w:charset w:val="01"/>
    <w:family w:val="roman"/>
    <w:pitch w:val="variable"/>
  </w:font>
  <w:font w:name="DejaVu Sans">
    <w:charset w:val="CC"/>
    <w:family w:val="swiss"/>
    <w:pitch w:val="variable"/>
    <w:sig w:usb0="E7002EFF" w:usb1="D200FDFF" w:usb2="0A246029" w:usb3="00000000" w:csb0="000001FF" w:csb1="00000000"/>
  </w:font>
  <w:font w:name="Proxima Nova ExCn Rg">
    <w:altName w:val="Calibri"/>
    <w:panose1 w:val="00000000000000000000"/>
    <w:charset w:val="00"/>
    <w:family w:val="modern"/>
    <w:notTrueType/>
    <w:pitch w:val="variable"/>
    <w:sig w:usb0="A00002EF" w:usb1="5000E0FB" w:usb2="00000000" w:usb3="00000000" w:csb0="0000019F" w:csb1="00000000"/>
  </w:font>
  <w:font w:name="Liberation Serif">
    <w:altName w:val="Times New Roman"/>
    <w:charset w:val="00"/>
    <w:family w:val="roman"/>
    <w:pitch w:val="default"/>
  </w:font>
  <w:font w:name="PT Sans">
    <w:charset w:val="CC"/>
    <w:family w:val="swiss"/>
    <w:pitch w:val="variable"/>
    <w:sig w:usb0="A00002EF" w:usb1="5000204B" w:usb2="00000000" w:usb3="00000000" w:csb0="00000097"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Antiqua">
    <w:altName w:val="Times New Roman"/>
    <w:panose1 w:val="00000000000000000000"/>
    <w:charset w:val="00"/>
    <w:family w:val="auto"/>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437D03" w14:textId="77777777" w:rsidR="005341FA" w:rsidRPr="00353CC6" w:rsidRDefault="005341FA" w:rsidP="005F7AA1">
    <w:pPr>
      <w:tabs>
        <w:tab w:val="center" w:pos="4677"/>
        <w:tab w:val="right" w:pos="9355"/>
      </w:tabs>
      <w:ind w:left="-709"/>
      <w:jc w:val="cen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AA9D51" w14:textId="77777777" w:rsidR="005F7833" w:rsidRDefault="005F7833">
      <w:r>
        <w:separator/>
      </w:r>
    </w:p>
  </w:footnote>
  <w:footnote w:type="continuationSeparator" w:id="0">
    <w:p w14:paraId="6575B6FC" w14:textId="77777777" w:rsidR="005F7833" w:rsidRDefault="005F7833">
      <w:r>
        <w:continuationSeparator/>
      </w:r>
    </w:p>
  </w:footnote>
  <w:footnote w:id="1">
    <w:p w14:paraId="6917AA4C" w14:textId="3941E0A1" w:rsidR="005341FA" w:rsidRDefault="005341FA">
      <w:pPr>
        <w:pStyle w:val="aff8"/>
      </w:pPr>
      <w:r>
        <w:rPr>
          <w:rStyle w:val="affa"/>
        </w:rPr>
        <w:footnoteRef/>
      </w:r>
      <w:r>
        <w:t xml:space="preserve"> Информационный ресурс в составе значимого объекта критической информационной инфраструктуры (ЗОКИИ) первой категории значимости.</w:t>
      </w:r>
    </w:p>
  </w:footnote>
  <w:footnote w:id="2">
    <w:p w14:paraId="18E8FF6D" w14:textId="77777777" w:rsidR="005341FA" w:rsidRDefault="005341FA" w:rsidP="003B5519">
      <w:pPr>
        <w:pStyle w:val="5-"/>
        <w:numPr>
          <w:ilvl w:val="0"/>
          <w:numId w:val="0"/>
        </w:numPr>
        <w:tabs>
          <w:tab w:val="clear" w:pos="1843"/>
          <w:tab w:val="clear" w:pos="1985"/>
        </w:tabs>
        <w:ind w:firstLine="828"/>
      </w:pPr>
      <w:r>
        <w:rPr>
          <w:rStyle w:val="affa"/>
        </w:rPr>
        <w:footnoteRef/>
      </w:r>
      <w:r>
        <w:t xml:space="preserve"> </w:t>
      </w:r>
      <w:r w:rsidRPr="00A24110">
        <w:rPr>
          <w:bCs/>
        </w:rPr>
        <w:t xml:space="preserve">ОС </w:t>
      </w:r>
      <w:r w:rsidRPr="00A24110">
        <w:t>имеет доступ только к своему топику с правом на запись, без права на чтение.</w:t>
      </w:r>
    </w:p>
    <w:p w14:paraId="3D9BC9D2" w14:textId="77777777" w:rsidR="005341FA" w:rsidRPr="003B5519" w:rsidRDefault="005341FA" w:rsidP="003B5519"/>
    <w:p w14:paraId="09D61249" w14:textId="27C3BC86" w:rsidR="005341FA" w:rsidRDefault="005341FA">
      <w:pPr>
        <w:pStyle w:val="aff8"/>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59942599"/>
      <w:docPartObj>
        <w:docPartGallery w:val="Page Numbers (Top of Page)"/>
        <w:docPartUnique/>
      </w:docPartObj>
    </w:sdtPr>
    <w:sdtEndPr/>
    <w:sdtContent>
      <w:p w14:paraId="460F5578" w14:textId="264C1DD4" w:rsidR="005341FA" w:rsidRDefault="005341FA" w:rsidP="005F7AA1">
        <w:pPr>
          <w:pStyle w:val="aff3"/>
          <w:jc w:val="center"/>
        </w:pPr>
        <w:r>
          <w:fldChar w:fldCharType="begin"/>
        </w:r>
        <w:r>
          <w:instrText>PAGE   \* MERGEFORMAT</w:instrText>
        </w:r>
        <w:r>
          <w:fldChar w:fldCharType="separate"/>
        </w:r>
        <w:r w:rsidR="000E5582">
          <w:rPr>
            <w:noProof/>
          </w:rPr>
          <w:t>3</w:t>
        </w:r>
        <w:r>
          <w:fldChar w:fldCharType="end"/>
        </w:r>
      </w:p>
    </w:sdtContent>
  </w:sdt>
  <w:p w14:paraId="554EBA8E" w14:textId="77777777" w:rsidR="005341FA" w:rsidRPr="00B216D5" w:rsidRDefault="005341FA" w:rsidP="005F7AA1">
    <w:pPr>
      <w:pStyle w:val="aff3"/>
      <w:jc w:val="center"/>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C4B07"/>
    <w:multiLevelType w:val="hybridMultilevel"/>
    <w:tmpl w:val="1C123E66"/>
    <w:lvl w:ilvl="0" w:tplc="04190001">
      <w:start w:val="1"/>
      <w:numFmt w:val="bullet"/>
      <w:pStyle w:val="2"/>
      <w:lvlText w:val=""/>
      <w:lvlJc w:val="left"/>
      <w:pPr>
        <w:tabs>
          <w:tab w:val="num" w:pos="2209"/>
        </w:tabs>
        <w:ind w:left="1849"/>
      </w:pPr>
      <w:rPr>
        <w:rFonts w:ascii="Symbol" w:hAnsi="Symbol" w:hint="default"/>
      </w:rPr>
    </w:lvl>
    <w:lvl w:ilvl="1" w:tplc="04190003" w:tentative="1">
      <w:start w:val="1"/>
      <w:numFmt w:val="bullet"/>
      <w:lvlText w:val="o"/>
      <w:lvlJc w:val="left"/>
      <w:pPr>
        <w:tabs>
          <w:tab w:val="num" w:pos="2857"/>
        </w:tabs>
        <w:ind w:left="2857" w:hanging="360"/>
      </w:pPr>
      <w:rPr>
        <w:rFonts w:ascii="Courier New" w:hAnsi="Courier New" w:hint="default"/>
      </w:rPr>
    </w:lvl>
    <w:lvl w:ilvl="2" w:tplc="04190005" w:tentative="1">
      <w:start w:val="1"/>
      <w:numFmt w:val="bullet"/>
      <w:lvlText w:val=""/>
      <w:lvlJc w:val="left"/>
      <w:pPr>
        <w:tabs>
          <w:tab w:val="num" w:pos="3577"/>
        </w:tabs>
        <w:ind w:left="3577" w:hanging="360"/>
      </w:pPr>
      <w:rPr>
        <w:rFonts w:ascii="Wingdings" w:hAnsi="Wingdings" w:hint="default"/>
      </w:rPr>
    </w:lvl>
    <w:lvl w:ilvl="3" w:tplc="04190001">
      <w:start w:val="1"/>
      <w:numFmt w:val="bullet"/>
      <w:lvlText w:val=""/>
      <w:lvlJc w:val="left"/>
      <w:pPr>
        <w:tabs>
          <w:tab w:val="num" w:pos="4297"/>
        </w:tabs>
        <w:ind w:left="4297" w:hanging="360"/>
      </w:pPr>
      <w:rPr>
        <w:rFonts w:ascii="Symbol" w:hAnsi="Symbol" w:hint="default"/>
      </w:rPr>
    </w:lvl>
    <w:lvl w:ilvl="4" w:tplc="04190003" w:tentative="1">
      <w:start w:val="1"/>
      <w:numFmt w:val="bullet"/>
      <w:lvlText w:val="o"/>
      <w:lvlJc w:val="left"/>
      <w:pPr>
        <w:tabs>
          <w:tab w:val="num" w:pos="5017"/>
        </w:tabs>
        <w:ind w:left="5017" w:hanging="360"/>
      </w:pPr>
      <w:rPr>
        <w:rFonts w:ascii="Courier New" w:hAnsi="Courier New" w:hint="default"/>
      </w:rPr>
    </w:lvl>
    <w:lvl w:ilvl="5" w:tplc="04190005" w:tentative="1">
      <w:start w:val="1"/>
      <w:numFmt w:val="bullet"/>
      <w:lvlText w:val=""/>
      <w:lvlJc w:val="left"/>
      <w:pPr>
        <w:tabs>
          <w:tab w:val="num" w:pos="5737"/>
        </w:tabs>
        <w:ind w:left="5737" w:hanging="360"/>
      </w:pPr>
      <w:rPr>
        <w:rFonts w:ascii="Wingdings" w:hAnsi="Wingdings" w:hint="default"/>
      </w:rPr>
    </w:lvl>
    <w:lvl w:ilvl="6" w:tplc="04190001" w:tentative="1">
      <w:start w:val="1"/>
      <w:numFmt w:val="bullet"/>
      <w:lvlText w:val=""/>
      <w:lvlJc w:val="left"/>
      <w:pPr>
        <w:tabs>
          <w:tab w:val="num" w:pos="6457"/>
        </w:tabs>
        <w:ind w:left="6457" w:hanging="360"/>
      </w:pPr>
      <w:rPr>
        <w:rFonts w:ascii="Symbol" w:hAnsi="Symbol" w:hint="default"/>
      </w:rPr>
    </w:lvl>
    <w:lvl w:ilvl="7" w:tplc="04190003" w:tentative="1">
      <w:start w:val="1"/>
      <w:numFmt w:val="bullet"/>
      <w:lvlText w:val="o"/>
      <w:lvlJc w:val="left"/>
      <w:pPr>
        <w:tabs>
          <w:tab w:val="num" w:pos="7177"/>
        </w:tabs>
        <w:ind w:left="7177" w:hanging="360"/>
      </w:pPr>
      <w:rPr>
        <w:rFonts w:ascii="Courier New" w:hAnsi="Courier New" w:hint="default"/>
      </w:rPr>
    </w:lvl>
    <w:lvl w:ilvl="8" w:tplc="04190005" w:tentative="1">
      <w:start w:val="1"/>
      <w:numFmt w:val="bullet"/>
      <w:lvlText w:val=""/>
      <w:lvlJc w:val="left"/>
      <w:pPr>
        <w:tabs>
          <w:tab w:val="num" w:pos="7897"/>
        </w:tabs>
        <w:ind w:left="7897" w:hanging="360"/>
      </w:pPr>
      <w:rPr>
        <w:rFonts w:ascii="Wingdings" w:hAnsi="Wingdings" w:hint="default"/>
      </w:rPr>
    </w:lvl>
  </w:abstractNum>
  <w:abstractNum w:abstractNumId="1" w15:restartNumberingAfterBreak="0">
    <w:nsid w:val="019A2DFA"/>
    <w:multiLevelType w:val="multilevel"/>
    <w:tmpl w:val="B8EA98AE"/>
    <w:lvl w:ilvl="0">
      <w:start w:val="1"/>
      <w:numFmt w:val="bullet"/>
      <w:pStyle w:val="a"/>
      <w:lvlText w:val=""/>
      <w:lvlJc w:val="left"/>
      <w:pPr>
        <w:tabs>
          <w:tab w:val="num" w:pos="360"/>
        </w:tabs>
        <w:ind w:left="284" w:hanging="284"/>
      </w:pPr>
      <w:rPr>
        <w:rFonts w:ascii="Symbol" w:hAnsi="Symbol" w:hint="default"/>
        <w:color w:val="auto"/>
      </w:rPr>
    </w:lvl>
    <w:lvl w:ilvl="1">
      <w:start w:val="1"/>
      <w:numFmt w:val="russianLower"/>
      <w:lvlText w:val="%2)"/>
      <w:lvlJc w:val="left"/>
      <w:pPr>
        <w:ind w:left="567" w:hanging="283"/>
      </w:pPr>
      <w:rPr>
        <w:rFonts w:hint="default"/>
        <w:color w:val="auto"/>
      </w:rPr>
    </w:lvl>
    <w:lvl w:ilvl="2">
      <w:start w:val="1"/>
      <w:numFmt w:val="bullet"/>
      <w:lvlText w:val=""/>
      <w:lvlJc w:val="left"/>
      <w:pPr>
        <w:tabs>
          <w:tab w:val="num" w:pos="927"/>
        </w:tabs>
        <w:ind w:left="851" w:hanging="284"/>
      </w:pPr>
      <w:rPr>
        <w:rFonts w:ascii="Symbol" w:hAnsi="Symbol" w:hint="default"/>
        <w:color w:val="auto"/>
      </w:rPr>
    </w:lvl>
    <w:lvl w:ilvl="3">
      <w:start w:val="1"/>
      <w:numFmt w:val="bullet"/>
      <w:lvlText w:val=""/>
      <w:lvlJc w:val="left"/>
      <w:pPr>
        <w:tabs>
          <w:tab w:val="num" w:pos="1211"/>
        </w:tabs>
        <w:ind w:left="1134" w:hanging="283"/>
      </w:pPr>
      <w:rPr>
        <w:rFonts w:ascii="Symbol" w:hAnsi="Symbol" w:hint="default"/>
        <w:color w:val="auto"/>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 w15:restartNumberingAfterBreak="0">
    <w:nsid w:val="02C744F7"/>
    <w:multiLevelType w:val="multilevel"/>
    <w:tmpl w:val="31A86F0A"/>
    <w:lvl w:ilvl="0">
      <w:start w:val="1"/>
      <w:numFmt w:val="decimal"/>
      <w:pStyle w:val="NV1"/>
      <w:lvlText w:val="%1"/>
      <w:lvlJc w:val="left"/>
      <w:pPr>
        <w:ind w:left="0" w:firstLine="0"/>
      </w:pPr>
      <w:rPr>
        <w:rFonts w:hint="default"/>
      </w:rPr>
    </w:lvl>
    <w:lvl w:ilvl="1">
      <w:start w:val="1"/>
      <w:numFmt w:val="decimal"/>
      <w:lvlText w:val="%1.%2"/>
      <w:lvlJc w:val="left"/>
      <w:pPr>
        <w:ind w:left="0" w:firstLine="0"/>
      </w:pPr>
      <w:rPr>
        <w:rFonts w:hint="default"/>
      </w:rPr>
    </w:lvl>
    <w:lvl w:ilvl="2">
      <w:numFmt w:val="decimal"/>
      <w:lvlText w:val="%3"/>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 w15:restartNumberingAfterBreak="0">
    <w:nsid w:val="040C7E66"/>
    <w:multiLevelType w:val="multilevel"/>
    <w:tmpl w:val="4F70ED30"/>
    <w:lvl w:ilvl="0">
      <w:start w:val="1"/>
      <w:numFmt w:val="decimal"/>
      <w:pStyle w:val="FMBA1"/>
      <w:lvlText w:val="%1."/>
      <w:lvlJc w:val="left"/>
      <w:pPr>
        <w:ind w:left="720" w:hanging="360"/>
      </w:pPr>
      <w:rPr>
        <w:rFonts w:hint="default"/>
      </w:rPr>
    </w:lvl>
    <w:lvl w:ilvl="1">
      <w:start w:val="1"/>
      <w:numFmt w:val="decimal"/>
      <w:pStyle w:val="FMBA2"/>
      <w:isLgl/>
      <w:lvlText w:val="%1.%2."/>
      <w:lvlJc w:val="left"/>
      <w:pPr>
        <w:ind w:left="1287"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FMBA3"/>
      <w:isLgl/>
      <w:lvlText w:val="%1.%2.%3."/>
      <w:lvlJc w:val="left"/>
      <w:pPr>
        <w:ind w:left="1754" w:hanging="720"/>
      </w:pPr>
      <w:rPr>
        <w:rFonts w:hint="default"/>
      </w:rPr>
    </w:lvl>
    <w:lvl w:ilvl="3">
      <w:start w:val="1"/>
      <w:numFmt w:val="decimal"/>
      <w:pStyle w:val="FMBA4"/>
      <w:isLgl/>
      <w:lvlText w:val="%1.%2.%3.%4."/>
      <w:lvlJc w:val="left"/>
      <w:pPr>
        <w:ind w:left="2451" w:hanging="1080"/>
      </w:pPr>
      <w:rPr>
        <w:rFonts w:hint="default"/>
      </w:rPr>
    </w:lvl>
    <w:lvl w:ilvl="4">
      <w:start w:val="1"/>
      <w:numFmt w:val="decimal"/>
      <w:isLgl/>
      <w:lvlText w:val="%1.%2.%3.%4.%5."/>
      <w:lvlJc w:val="left"/>
      <w:pPr>
        <w:ind w:left="2788" w:hanging="1080"/>
      </w:pPr>
      <w:rPr>
        <w:rFonts w:hint="default"/>
      </w:rPr>
    </w:lvl>
    <w:lvl w:ilvl="5">
      <w:start w:val="1"/>
      <w:numFmt w:val="decimal"/>
      <w:isLgl/>
      <w:lvlText w:val="%1.%2.%3.%4.%5.%6."/>
      <w:lvlJc w:val="left"/>
      <w:pPr>
        <w:ind w:left="3485" w:hanging="1440"/>
      </w:pPr>
      <w:rPr>
        <w:rFonts w:hint="default"/>
      </w:rPr>
    </w:lvl>
    <w:lvl w:ilvl="6">
      <w:start w:val="1"/>
      <w:numFmt w:val="decimal"/>
      <w:isLgl/>
      <w:lvlText w:val="%1.%2.%3.%4.%5.%6.%7."/>
      <w:lvlJc w:val="left"/>
      <w:pPr>
        <w:ind w:left="3822" w:hanging="1440"/>
      </w:pPr>
      <w:rPr>
        <w:rFonts w:hint="default"/>
      </w:rPr>
    </w:lvl>
    <w:lvl w:ilvl="7">
      <w:start w:val="1"/>
      <w:numFmt w:val="decimal"/>
      <w:isLgl/>
      <w:lvlText w:val="%1.%2.%3.%4.%5.%6.%7.%8."/>
      <w:lvlJc w:val="left"/>
      <w:pPr>
        <w:ind w:left="4519" w:hanging="1800"/>
      </w:pPr>
      <w:rPr>
        <w:rFonts w:hint="default"/>
      </w:rPr>
    </w:lvl>
    <w:lvl w:ilvl="8">
      <w:start w:val="1"/>
      <w:numFmt w:val="decimal"/>
      <w:isLgl/>
      <w:lvlText w:val="%1.%2.%3.%4.%5.%6.%7.%8.%9."/>
      <w:lvlJc w:val="left"/>
      <w:pPr>
        <w:ind w:left="4856" w:hanging="1800"/>
      </w:pPr>
      <w:rPr>
        <w:rFonts w:hint="default"/>
      </w:rPr>
    </w:lvl>
  </w:abstractNum>
  <w:abstractNum w:abstractNumId="4" w15:restartNumberingAfterBreak="0">
    <w:nsid w:val="05CB7AAE"/>
    <w:multiLevelType w:val="multilevel"/>
    <w:tmpl w:val="7416CC00"/>
    <w:lvl w:ilvl="0">
      <w:start w:val="1"/>
      <w:numFmt w:val="decimal"/>
      <w:suff w:val="space"/>
      <w:lvlText w:val="%1"/>
      <w:lvlJc w:val="left"/>
      <w:pPr>
        <w:ind w:left="993" w:firstLine="0"/>
      </w:pPr>
      <w:rPr>
        <w:rFonts w:hint="default"/>
        <w:sz w:val="28"/>
        <w:szCs w:val="28"/>
      </w:rPr>
    </w:lvl>
    <w:lvl w:ilvl="1">
      <w:start w:val="1"/>
      <w:numFmt w:val="decimal"/>
      <w:suff w:val="space"/>
      <w:lvlText w:val="%1.%2"/>
      <w:lvlJc w:val="left"/>
      <w:pPr>
        <w:ind w:left="710" w:firstLine="0"/>
      </w:pPr>
      <w:rPr>
        <w:rFonts w:hint="default"/>
      </w:rPr>
    </w:lvl>
    <w:lvl w:ilvl="2">
      <w:start w:val="1"/>
      <w:numFmt w:val="decimal"/>
      <w:suff w:val="space"/>
      <w:lvlText w:val="%1.%2.%3"/>
      <w:lvlJc w:val="left"/>
      <w:pPr>
        <w:ind w:left="851" w:firstLine="0"/>
      </w:pPr>
      <w:rPr>
        <w:rFonts w:hint="default"/>
        <w:b/>
        <w:sz w:val="24"/>
        <w:szCs w:val="24"/>
      </w:rPr>
    </w:lvl>
    <w:lvl w:ilvl="3">
      <w:start w:val="1"/>
      <w:numFmt w:val="decimal"/>
      <w:suff w:val="space"/>
      <w:lvlText w:val="%1.%2.%3.%4"/>
      <w:lvlJc w:val="left"/>
      <w:pPr>
        <w:ind w:left="851" w:firstLine="0"/>
      </w:pPr>
      <w:rPr>
        <w:rFonts w:hint="default"/>
        <w:sz w:val="26"/>
        <w:szCs w:val="26"/>
      </w:rPr>
    </w:lvl>
    <w:lvl w:ilvl="4">
      <w:start w:val="1"/>
      <w:numFmt w:val="decimal"/>
      <w:suff w:val="space"/>
      <w:lvlText w:val="%1.%2.%3.%4.%5"/>
      <w:lvlJc w:val="left"/>
      <w:pPr>
        <w:ind w:left="851" w:firstLine="0"/>
      </w:pPr>
      <w:rPr>
        <w:rFonts w:hint="default"/>
      </w:rPr>
    </w:lvl>
    <w:lvl w:ilvl="5">
      <w:start w:val="1"/>
      <w:numFmt w:val="decimal"/>
      <w:suff w:val="space"/>
      <w:lvlText w:val="%1.%2.%3.%4.%5.%6"/>
      <w:lvlJc w:val="left"/>
      <w:pPr>
        <w:ind w:left="851" w:firstLine="0"/>
      </w:pPr>
      <w:rPr>
        <w:rFonts w:hint="default"/>
      </w:rPr>
    </w:lvl>
    <w:lvl w:ilvl="6">
      <w:start w:val="1"/>
      <w:numFmt w:val="decimal"/>
      <w:suff w:val="space"/>
      <w:lvlText w:val="%1.%2.%3.%4.%5.%6.%7"/>
      <w:lvlJc w:val="left"/>
      <w:pPr>
        <w:ind w:left="851" w:firstLine="0"/>
      </w:pPr>
      <w:rPr>
        <w:rFonts w:hint="default"/>
      </w:rPr>
    </w:lvl>
    <w:lvl w:ilvl="7">
      <w:start w:val="1"/>
      <w:numFmt w:val="decimal"/>
      <w:suff w:val="space"/>
      <w:lvlText w:val="%1.%2.%3.%4.%5.%6.%7.%8"/>
      <w:lvlJc w:val="left"/>
      <w:pPr>
        <w:ind w:left="851" w:firstLine="0"/>
      </w:pPr>
      <w:rPr>
        <w:rFonts w:hint="default"/>
      </w:rPr>
    </w:lvl>
    <w:lvl w:ilvl="8">
      <w:start w:val="1"/>
      <w:numFmt w:val="decimal"/>
      <w:suff w:val="space"/>
      <w:lvlText w:val="%1.%2.%3.%4.%5.%6.%7.%8.%9"/>
      <w:lvlJc w:val="left"/>
      <w:pPr>
        <w:ind w:left="851" w:firstLine="0"/>
      </w:pPr>
      <w:rPr>
        <w:rFonts w:hint="default"/>
      </w:rPr>
    </w:lvl>
  </w:abstractNum>
  <w:abstractNum w:abstractNumId="5" w15:restartNumberingAfterBreak="0">
    <w:nsid w:val="0710161C"/>
    <w:multiLevelType w:val="hybridMultilevel"/>
    <w:tmpl w:val="2626F2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78C2AE0"/>
    <w:multiLevelType w:val="hybridMultilevel"/>
    <w:tmpl w:val="00A059F6"/>
    <w:lvl w:ilvl="0" w:tplc="9F6CA3D0">
      <w:start w:val="1"/>
      <w:numFmt w:val="decimal"/>
      <w:lvlText w:val="%1."/>
      <w:lvlJc w:val="left"/>
      <w:pPr>
        <w:ind w:left="1070" w:hanging="360"/>
      </w:pPr>
      <w:rPr>
        <w:rFonts w:hint="default"/>
      </w:rPr>
    </w:lvl>
    <w:lvl w:ilvl="1" w:tplc="01683470">
      <w:start w:val="1"/>
      <w:numFmt w:val="lowerLetter"/>
      <w:lvlText w:val="%2."/>
      <w:lvlJc w:val="left"/>
      <w:pPr>
        <w:ind w:left="1789" w:hanging="360"/>
      </w:pPr>
    </w:lvl>
    <w:lvl w:ilvl="2" w:tplc="20D4BF2E">
      <w:start w:val="1"/>
      <w:numFmt w:val="lowerRoman"/>
      <w:lvlText w:val="%3."/>
      <w:lvlJc w:val="right"/>
      <w:pPr>
        <w:ind w:left="2509" w:hanging="180"/>
      </w:pPr>
    </w:lvl>
    <w:lvl w:ilvl="3" w:tplc="E4D08EF2">
      <w:start w:val="1"/>
      <w:numFmt w:val="decimal"/>
      <w:lvlText w:val="%4."/>
      <w:lvlJc w:val="left"/>
      <w:pPr>
        <w:ind w:left="3229" w:hanging="360"/>
      </w:pPr>
    </w:lvl>
    <w:lvl w:ilvl="4" w:tplc="8494B340">
      <w:start w:val="1"/>
      <w:numFmt w:val="lowerLetter"/>
      <w:lvlText w:val="%5."/>
      <w:lvlJc w:val="left"/>
      <w:pPr>
        <w:ind w:left="3949" w:hanging="360"/>
      </w:pPr>
    </w:lvl>
    <w:lvl w:ilvl="5" w:tplc="0A98A330">
      <w:start w:val="1"/>
      <w:numFmt w:val="lowerRoman"/>
      <w:lvlText w:val="%6."/>
      <w:lvlJc w:val="right"/>
      <w:pPr>
        <w:ind w:left="4669" w:hanging="180"/>
      </w:pPr>
    </w:lvl>
    <w:lvl w:ilvl="6" w:tplc="D37E2C7E">
      <w:start w:val="1"/>
      <w:numFmt w:val="decimal"/>
      <w:lvlText w:val="%7."/>
      <w:lvlJc w:val="left"/>
      <w:pPr>
        <w:ind w:left="5389" w:hanging="360"/>
      </w:pPr>
    </w:lvl>
    <w:lvl w:ilvl="7" w:tplc="55226F16">
      <w:start w:val="1"/>
      <w:numFmt w:val="lowerLetter"/>
      <w:lvlText w:val="%8."/>
      <w:lvlJc w:val="left"/>
      <w:pPr>
        <w:ind w:left="6109" w:hanging="360"/>
      </w:pPr>
    </w:lvl>
    <w:lvl w:ilvl="8" w:tplc="3094E30C">
      <w:start w:val="1"/>
      <w:numFmt w:val="lowerRoman"/>
      <w:lvlText w:val="%9."/>
      <w:lvlJc w:val="right"/>
      <w:pPr>
        <w:ind w:left="6829" w:hanging="180"/>
      </w:pPr>
    </w:lvl>
  </w:abstractNum>
  <w:abstractNum w:abstractNumId="7" w15:restartNumberingAfterBreak="0">
    <w:nsid w:val="0B1E28C0"/>
    <w:multiLevelType w:val="hybridMultilevel"/>
    <w:tmpl w:val="24BCCA24"/>
    <w:lvl w:ilvl="0" w:tplc="4CCC9462">
      <w:numFmt w:val="bullet"/>
      <w:lvlText w:val="-"/>
      <w:lvlJc w:val="left"/>
      <w:pPr>
        <w:ind w:left="702" w:hanging="569"/>
      </w:pPr>
      <w:rPr>
        <w:rFonts w:ascii="Courier New" w:eastAsia="Courier New" w:hAnsi="Courier New" w:cs="Courier New" w:hint="default"/>
        <w:w w:val="100"/>
        <w:sz w:val="24"/>
        <w:szCs w:val="24"/>
        <w:lang w:val="ru-RU" w:eastAsia="en-US" w:bidi="ar-SA"/>
      </w:rPr>
    </w:lvl>
    <w:lvl w:ilvl="1" w:tplc="0C5A2DFC">
      <w:numFmt w:val="bullet"/>
      <w:lvlText w:val="•"/>
      <w:lvlJc w:val="left"/>
      <w:pPr>
        <w:ind w:left="1680" w:hanging="569"/>
      </w:pPr>
      <w:rPr>
        <w:rFonts w:hint="default"/>
        <w:lang w:val="ru-RU" w:eastAsia="en-US" w:bidi="ar-SA"/>
      </w:rPr>
    </w:lvl>
    <w:lvl w:ilvl="2" w:tplc="972E4DDE">
      <w:numFmt w:val="bullet"/>
      <w:lvlText w:val="•"/>
      <w:lvlJc w:val="left"/>
      <w:pPr>
        <w:ind w:left="2661" w:hanging="569"/>
      </w:pPr>
      <w:rPr>
        <w:rFonts w:hint="default"/>
        <w:lang w:val="ru-RU" w:eastAsia="en-US" w:bidi="ar-SA"/>
      </w:rPr>
    </w:lvl>
    <w:lvl w:ilvl="3" w:tplc="C64CD93A">
      <w:numFmt w:val="bullet"/>
      <w:lvlText w:val="•"/>
      <w:lvlJc w:val="left"/>
      <w:pPr>
        <w:ind w:left="3641" w:hanging="569"/>
      </w:pPr>
      <w:rPr>
        <w:rFonts w:hint="default"/>
        <w:lang w:val="ru-RU" w:eastAsia="en-US" w:bidi="ar-SA"/>
      </w:rPr>
    </w:lvl>
    <w:lvl w:ilvl="4" w:tplc="32205F74">
      <w:numFmt w:val="bullet"/>
      <w:lvlText w:val="•"/>
      <w:lvlJc w:val="left"/>
      <w:pPr>
        <w:ind w:left="4622" w:hanging="569"/>
      </w:pPr>
      <w:rPr>
        <w:rFonts w:hint="default"/>
        <w:lang w:val="ru-RU" w:eastAsia="en-US" w:bidi="ar-SA"/>
      </w:rPr>
    </w:lvl>
    <w:lvl w:ilvl="5" w:tplc="548AB5A0">
      <w:numFmt w:val="bullet"/>
      <w:lvlText w:val="•"/>
      <w:lvlJc w:val="left"/>
      <w:pPr>
        <w:ind w:left="5603" w:hanging="569"/>
      </w:pPr>
      <w:rPr>
        <w:rFonts w:hint="default"/>
        <w:lang w:val="ru-RU" w:eastAsia="en-US" w:bidi="ar-SA"/>
      </w:rPr>
    </w:lvl>
    <w:lvl w:ilvl="6" w:tplc="67EC23E6">
      <w:numFmt w:val="bullet"/>
      <w:lvlText w:val="•"/>
      <w:lvlJc w:val="left"/>
      <w:pPr>
        <w:ind w:left="6583" w:hanging="569"/>
      </w:pPr>
      <w:rPr>
        <w:rFonts w:hint="default"/>
        <w:lang w:val="ru-RU" w:eastAsia="en-US" w:bidi="ar-SA"/>
      </w:rPr>
    </w:lvl>
    <w:lvl w:ilvl="7" w:tplc="933C099E">
      <w:numFmt w:val="bullet"/>
      <w:lvlText w:val="•"/>
      <w:lvlJc w:val="left"/>
      <w:pPr>
        <w:ind w:left="7564" w:hanging="569"/>
      </w:pPr>
      <w:rPr>
        <w:rFonts w:hint="default"/>
        <w:lang w:val="ru-RU" w:eastAsia="en-US" w:bidi="ar-SA"/>
      </w:rPr>
    </w:lvl>
    <w:lvl w:ilvl="8" w:tplc="445AAE30">
      <w:numFmt w:val="bullet"/>
      <w:lvlText w:val="•"/>
      <w:lvlJc w:val="left"/>
      <w:pPr>
        <w:ind w:left="8545" w:hanging="569"/>
      </w:pPr>
      <w:rPr>
        <w:rFonts w:hint="default"/>
        <w:lang w:val="ru-RU" w:eastAsia="en-US" w:bidi="ar-SA"/>
      </w:rPr>
    </w:lvl>
  </w:abstractNum>
  <w:abstractNum w:abstractNumId="8" w15:restartNumberingAfterBreak="0">
    <w:nsid w:val="0CBA5E76"/>
    <w:multiLevelType w:val="hybridMultilevel"/>
    <w:tmpl w:val="A79C9CF6"/>
    <w:lvl w:ilvl="0" w:tplc="09E028FE">
      <w:start w:val="1"/>
      <w:numFmt w:val="bullet"/>
      <w:pStyle w:val="NV"/>
      <w:lvlText w:val="–"/>
      <w:lvlJc w:val="left"/>
      <w:pPr>
        <w:ind w:left="1037"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0D4E0D81"/>
    <w:multiLevelType w:val="hybridMultilevel"/>
    <w:tmpl w:val="02D644B8"/>
    <w:lvl w:ilvl="0" w:tplc="C38EBE82">
      <w:start w:val="1"/>
      <w:numFmt w:val="bullet"/>
      <w:pStyle w:val="2015"/>
      <w:lvlText w:val=""/>
      <w:lvlJc w:val="left"/>
      <w:pPr>
        <w:tabs>
          <w:tab w:val="num" w:pos="1571"/>
        </w:tabs>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0" w15:restartNumberingAfterBreak="0">
    <w:nsid w:val="0DA64A82"/>
    <w:multiLevelType w:val="hybridMultilevel"/>
    <w:tmpl w:val="F326B6E0"/>
    <w:lvl w:ilvl="0" w:tplc="B474364E">
      <w:start w:val="1"/>
      <w:numFmt w:val="bullet"/>
      <w:pStyle w:val="14"/>
      <w:lvlText w:val="-"/>
      <w:lvlJc w:val="left"/>
      <w:pPr>
        <w:tabs>
          <w:tab w:val="num" w:pos="994"/>
        </w:tabs>
        <w:ind w:left="143" w:firstLine="567"/>
      </w:pPr>
      <w:rPr>
        <w:rFonts w:ascii="Times New Roman" w:hAnsi="Times New Roman" w:hint="default"/>
      </w:rPr>
    </w:lvl>
    <w:lvl w:ilvl="1" w:tplc="75DCF366">
      <w:start w:val="1"/>
      <w:numFmt w:val="russianLower"/>
      <w:lvlText w:val="%2)"/>
      <w:lvlJc w:val="left"/>
      <w:pPr>
        <w:tabs>
          <w:tab w:val="num" w:pos="1440"/>
        </w:tabs>
        <w:ind w:left="1440" w:hanging="360"/>
      </w:pPr>
      <w:rPr>
        <w:rFonts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EC13D13"/>
    <w:multiLevelType w:val="hybridMultilevel"/>
    <w:tmpl w:val="76007C10"/>
    <w:lvl w:ilvl="0" w:tplc="C41CF81A">
      <w:start w:val="1"/>
      <w:numFmt w:val="bullet"/>
      <w:lvlText w:val=""/>
      <w:lvlJc w:val="left"/>
      <w:pPr>
        <w:ind w:left="1571"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0C055B7"/>
    <w:multiLevelType w:val="hybridMultilevel"/>
    <w:tmpl w:val="E85C963C"/>
    <w:lvl w:ilvl="0" w:tplc="EC80B1BE">
      <w:start w:val="1"/>
      <w:numFmt w:val="bullet"/>
      <w:pStyle w:val="NV10"/>
      <w:lvlText w:val="–"/>
      <w:lvlJc w:val="left"/>
      <w:pPr>
        <w:ind w:left="144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140A713A"/>
    <w:multiLevelType w:val="hybridMultilevel"/>
    <w:tmpl w:val="F61E802E"/>
    <w:lvl w:ilvl="0" w:tplc="94AE45B2">
      <w:start w:val="1"/>
      <w:numFmt w:val="bullet"/>
      <w:pStyle w:val="a0"/>
      <w:lvlText w:val="–"/>
      <w:lvlJc w:val="left"/>
      <w:pPr>
        <w:tabs>
          <w:tab w:val="num" w:pos="2345"/>
        </w:tabs>
        <w:ind w:left="2345" w:hanging="360"/>
      </w:pPr>
      <w:rPr>
        <w:rFonts w:ascii="Times New Roman" w:hAnsi="Times New Roman" w:cs="Times New Roman" w:hint="default"/>
        <w:b w:val="0"/>
        <w:i w:val="0"/>
        <w:color w:val="auto"/>
        <w:spacing w:val="-20"/>
        <w:w w:val="100"/>
        <w:sz w:val="28"/>
        <w:szCs w:val="28"/>
      </w:rPr>
    </w:lvl>
    <w:lvl w:ilvl="1" w:tplc="78362852">
      <w:start w:val="1"/>
      <w:numFmt w:val="bullet"/>
      <w:pStyle w:val="a0"/>
      <w:lvlText w:val=""/>
      <w:lvlJc w:val="left"/>
      <w:pPr>
        <w:tabs>
          <w:tab w:val="num" w:pos="1211"/>
        </w:tabs>
        <w:ind w:left="1211" w:hanging="360"/>
      </w:pPr>
      <w:rPr>
        <w:rFonts w:ascii="Symbol" w:hAnsi="Symbol" w:hint="default"/>
      </w:rPr>
    </w:lvl>
    <w:lvl w:ilvl="2" w:tplc="26702018">
      <w:start w:val="1"/>
      <w:numFmt w:val="decimal"/>
      <w:pStyle w:val="a1"/>
      <w:lvlText w:val="%3)"/>
      <w:lvlJc w:val="left"/>
      <w:pPr>
        <w:tabs>
          <w:tab w:val="num" w:pos="3495"/>
        </w:tabs>
        <w:ind w:left="3495" w:hanging="975"/>
      </w:p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16FB5A57"/>
    <w:multiLevelType w:val="hybridMultilevel"/>
    <w:tmpl w:val="472EFF86"/>
    <w:lvl w:ilvl="0" w:tplc="670E14C0">
      <w:start w:val="1"/>
      <w:numFmt w:val="bullet"/>
      <w:pStyle w:val="1"/>
      <w:lvlText w:val=""/>
      <w:lvlJc w:val="left"/>
      <w:pPr>
        <w:tabs>
          <w:tab w:val="num" w:pos="1571"/>
        </w:tabs>
        <w:ind w:left="1571" w:hanging="358"/>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9381D56"/>
    <w:multiLevelType w:val="multilevel"/>
    <w:tmpl w:val="243C5688"/>
    <w:name w:val="сячсячсяс"/>
    <w:styleLink w:val="a2"/>
    <w:lvl w:ilvl="0">
      <w:start w:val="1"/>
      <w:numFmt w:val="decimal"/>
      <w:lvlText w:val="%1"/>
      <w:lvlJc w:val="left"/>
      <w:pPr>
        <w:ind w:left="0" w:firstLine="0"/>
      </w:pPr>
      <w:rPr>
        <w:rFonts w:hint="default"/>
      </w:rPr>
    </w:lvl>
    <w:lvl w:ilvl="1">
      <w:start w:val="1"/>
      <w:numFmt w:val="decimal"/>
      <w:lvlText w:val="%1.%2"/>
      <w:lvlJc w:val="left"/>
      <w:pPr>
        <w:ind w:left="0" w:firstLine="0"/>
      </w:pPr>
      <w:rPr>
        <w:rFonts w:hint="default"/>
      </w:rPr>
    </w:lvl>
    <w:lvl w:ilvl="2">
      <w:start w:val="1"/>
      <w:numFmt w:val="decimal"/>
      <w:lvlRestart w:val="0"/>
      <w:lvlText w:val="%1.%2.%3"/>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6" w15:restartNumberingAfterBreak="0">
    <w:nsid w:val="1AFE30F4"/>
    <w:multiLevelType w:val="hybridMultilevel"/>
    <w:tmpl w:val="9D7C25D0"/>
    <w:lvl w:ilvl="0" w:tplc="4CCC9462">
      <w:numFmt w:val="bullet"/>
      <w:lvlText w:val="-"/>
      <w:lvlJc w:val="left"/>
      <w:pPr>
        <w:ind w:left="1548" w:hanging="360"/>
      </w:pPr>
      <w:rPr>
        <w:rFonts w:ascii="Courier New" w:eastAsia="Courier New" w:hAnsi="Courier New" w:cs="Courier New" w:hint="default"/>
        <w:w w:val="100"/>
        <w:sz w:val="24"/>
        <w:szCs w:val="24"/>
        <w:lang w:val="ru-RU" w:eastAsia="en-US" w:bidi="ar-SA"/>
      </w:rPr>
    </w:lvl>
    <w:lvl w:ilvl="1" w:tplc="04190003" w:tentative="1">
      <w:start w:val="1"/>
      <w:numFmt w:val="bullet"/>
      <w:lvlText w:val="o"/>
      <w:lvlJc w:val="left"/>
      <w:pPr>
        <w:ind w:left="2268" w:hanging="360"/>
      </w:pPr>
      <w:rPr>
        <w:rFonts w:ascii="Courier New" w:hAnsi="Courier New" w:cs="Courier New" w:hint="default"/>
      </w:rPr>
    </w:lvl>
    <w:lvl w:ilvl="2" w:tplc="04190005" w:tentative="1">
      <w:start w:val="1"/>
      <w:numFmt w:val="bullet"/>
      <w:lvlText w:val=""/>
      <w:lvlJc w:val="left"/>
      <w:pPr>
        <w:ind w:left="2988" w:hanging="360"/>
      </w:pPr>
      <w:rPr>
        <w:rFonts w:ascii="Wingdings" w:hAnsi="Wingdings" w:hint="default"/>
      </w:rPr>
    </w:lvl>
    <w:lvl w:ilvl="3" w:tplc="04190001" w:tentative="1">
      <w:start w:val="1"/>
      <w:numFmt w:val="bullet"/>
      <w:lvlText w:val=""/>
      <w:lvlJc w:val="left"/>
      <w:pPr>
        <w:ind w:left="3708" w:hanging="360"/>
      </w:pPr>
      <w:rPr>
        <w:rFonts w:ascii="Symbol" w:hAnsi="Symbol" w:hint="default"/>
      </w:rPr>
    </w:lvl>
    <w:lvl w:ilvl="4" w:tplc="04190003" w:tentative="1">
      <w:start w:val="1"/>
      <w:numFmt w:val="bullet"/>
      <w:lvlText w:val="o"/>
      <w:lvlJc w:val="left"/>
      <w:pPr>
        <w:ind w:left="4428" w:hanging="360"/>
      </w:pPr>
      <w:rPr>
        <w:rFonts w:ascii="Courier New" w:hAnsi="Courier New" w:cs="Courier New" w:hint="default"/>
      </w:rPr>
    </w:lvl>
    <w:lvl w:ilvl="5" w:tplc="04190005" w:tentative="1">
      <w:start w:val="1"/>
      <w:numFmt w:val="bullet"/>
      <w:lvlText w:val=""/>
      <w:lvlJc w:val="left"/>
      <w:pPr>
        <w:ind w:left="5148" w:hanging="360"/>
      </w:pPr>
      <w:rPr>
        <w:rFonts w:ascii="Wingdings" w:hAnsi="Wingdings" w:hint="default"/>
      </w:rPr>
    </w:lvl>
    <w:lvl w:ilvl="6" w:tplc="04190001" w:tentative="1">
      <w:start w:val="1"/>
      <w:numFmt w:val="bullet"/>
      <w:lvlText w:val=""/>
      <w:lvlJc w:val="left"/>
      <w:pPr>
        <w:ind w:left="5868" w:hanging="360"/>
      </w:pPr>
      <w:rPr>
        <w:rFonts w:ascii="Symbol" w:hAnsi="Symbol" w:hint="default"/>
      </w:rPr>
    </w:lvl>
    <w:lvl w:ilvl="7" w:tplc="04190003" w:tentative="1">
      <w:start w:val="1"/>
      <w:numFmt w:val="bullet"/>
      <w:lvlText w:val="o"/>
      <w:lvlJc w:val="left"/>
      <w:pPr>
        <w:ind w:left="6588" w:hanging="360"/>
      </w:pPr>
      <w:rPr>
        <w:rFonts w:ascii="Courier New" w:hAnsi="Courier New" w:cs="Courier New" w:hint="default"/>
      </w:rPr>
    </w:lvl>
    <w:lvl w:ilvl="8" w:tplc="04190005" w:tentative="1">
      <w:start w:val="1"/>
      <w:numFmt w:val="bullet"/>
      <w:lvlText w:val=""/>
      <w:lvlJc w:val="left"/>
      <w:pPr>
        <w:ind w:left="7308" w:hanging="360"/>
      </w:pPr>
      <w:rPr>
        <w:rFonts w:ascii="Wingdings" w:hAnsi="Wingdings" w:hint="default"/>
      </w:rPr>
    </w:lvl>
  </w:abstractNum>
  <w:abstractNum w:abstractNumId="17" w15:restartNumberingAfterBreak="0">
    <w:nsid w:val="1BF24C52"/>
    <w:multiLevelType w:val="multilevel"/>
    <w:tmpl w:val="7F62624E"/>
    <w:lvl w:ilvl="0">
      <w:start w:val="1"/>
      <w:numFmt w:val="decimal"/>
      <w:pStyle w:val="10"/>
      <w:suff w:val="space"/>
      <w:lvlText w:val="%1"/>
      <w:lvlJc w:val="left"/>
      <w:pPr>
        <w:ind w:left="709" w:firstLine="0"/>
      </w:pPr>
      <w:rPr>
        <w:rFonts w:hint="default"/>
      </w:rPr>
    </w:lvl>
    <w:lvl w:ilvl="1">
      <w:start w:val="1"/>
      <w:numFmt w:val="decimal"/>
      <w:suff w:val="space"/>
      <w:lvlText w:val="%1.%2"/>
      <w:lvlJc w:val="left"/>
      <w:pPr>
        <w:ind w:left="709" w:firstLine="0"/>
      </w:pPr>
      <w:rPr>
        <w:rFonts w:hint="default"/>
        <w:b/>
      </w:rPr>
    </w:lvl>
    <w:lvl w:ilvl="2">
      <w:start w:val="1"/>
      <w:numFmt w:val="decimal"/>
      <w:suff w:val="space"/>
      <w:lvlText w:val="%1.%2.%3"/>
      <w:lvlJc w:val="left"/>
      <w:pPr>
        <w:ind w:left="709" w:firstLine="0"/>
      </w:pPr>
      <w:rPr>
        <w:rFonts w:hint="default"/>
      </w:rPr>
    </w:lvl>
    <w:lvl w:ilvl="3">
      <w:start w:val="1"/>
      <w:numFmt w:val="decimal"/>
      <w:suff w:val="space"/>
      <w:lvlText w:val="%1.%2.%3.%4"/>
      <w:lvlJc w:val="left"/>
      <w:pPr>
        <w:ind w:left="709" w:firstLine="0"/>
      </w:pPr>
      <w:rPr>
        <w:rFonts w:hint="default"/>
      </w:rPr>
    </w:lvl>
    <w:lvl w:ilvl="4">
      <w:start w:val="1"/>
      <w:numFmt w:val="decimal"/>
      <w:lvlText w:val="%1.%2.%3.%4.%5"/>
      <w:lvlJc w:val="left"/>
      <w:pPr>
        <w:ind w:left="709" w:firstLine="0"/>
      </w:pPr>
      <w:rPr>
        <w:rFonts w:hint="default"/>
      </w:rPr>
    </w:lvl>
    <w:lvl w:ilvl="5">
      <w:start w:val="1"/>
      <w:numFmt w:val="decimal"/>
      <w:lvlText w:val="%1.%2.%3.%4.%5.%6"/>
      <w:lvlJc w:val="left"/>
      <w:pPr>
        <w:ind w:left="709" w:firstLine="0"/>
      </w:pPr>
      <w:rPr>
        <w:rFonts w:hint="default"/>
      </w:rPr>
    </w:lvl>
    <w:lvl w:ilvl="6">
      <w:start w:val="1"/>
      <w:numFmt w:val="decimal"/>
      <w:lvlText w:val="%1.%2.%3.%4.%5.%6.%7"/>
      <w:lvlJc w:val="left"/>
      <w:pPr>
        <w:ind w:left="709" w:firstLine="0"/>
      </w:pPr>
      <w:rPr>
        <w:rFonts w:hint="default"/>
      </w:rPr>
    </w:lvl>
    <w:lvl w:ilvl="7">
      <w:start w:val="1"/>
      <w:numFmt w:val="decimal"/>
      <w:lvlText w:val="%1.%2.%3.%4.%5.%6.%7.%8."/>
      <w:lvlJc w:val="left"/>
      <w:pPr>
        <w:ind w:left="709" w:firstLine="0"/>
      </w:pPr>
      <w:rPr>
        <w:rFonts w:hint="default"/>
      </w:rPr>
    </w:lvl>
    <w:lvl w:ilvl="8">
      <w:start w:val="1"/>
      <w:numFmt w:val="decimal"/>
      <w:lvlText w:val="%1.%2.%3.%4.%5.%6.%7.%8.%9"/>
      <w:lvlJc w:val="left"/>
      <w:pPr>
        <w:ind w:left="709" w:firstLine="0"/>
      </w:pPr>
      <w:rPr>
        <w:rFonts w:hint="default"/>
      </w:rPr>
    </w:lvl>
  </w:abstractNum>
  <w:abstractNum w:abstractNumId="18" w15:restartNumberingAfterBreak="0">
    <w:nsid w:val="1C675FC7"/>
    <w:multiLevelType w:val="multilevel"/>
    <w:tmpl w:val="96EA284C"/>
    <w:numStyleLink w:val="4"/>
  </w:abstractNum>
  <w:abstractNum w:abstractNumId="19" w15:restartNumberingAfterBreak="0">
    <w:nsid w:val="22A83100"/>
    <w:multiLevelType w:val="hybridMultilevel"/>
    <w:tmpl w:val="15F0F202"/>
    <w:lvl w:ilvl="0" w:tplc="513A9B16">
      <w:start w:val="1"/>
      <w:numFmt w:val="decimal"/>
      <w:pStyle w:val="Titl14BC"/>
      <w:lvlText w:val="%1"/>
      <w:lvlJc w:val="left"/>
      <w:pPr>
        <w:ind w:left="1077" w:hanging="360"/>
      </w:pPr>
      <w:rPr>
        <w:rFonts w:hint="default"/>
      </w:r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20" w15:restartNumberingAfterBreak="0">
    <w:nsid w:val="25125CD8"/>
    <w:multiLevelType w:val="multilevel"/>
    <w:tmpl w:val="A404B318"/>
    <w:styleLink w:val="3"/>
    <w:lvl w:ilvl="0">
      <w:start w:val="1"/>
      <w:numFmt w:val="decimal"/>
      <w:lvlText w:val="%1"/>
      <w:lvlJc w:val="left"/>
      <w:pPr>
        <w:ind w:left="0" w:firstLine="0"/>
      </w:pPr>
      <w:rPr>
        <w:rFonts w:hint="default"/>
      </w:rPr>
    </w:lvl>
    <w:lvl w:ilvl="1">
      <w:start w:val="1"/>
      <w:numFmt w:val="decimal"/>
      <w:lvlRestart w:val="0"/>
      <w:lvlText w:val="%1.%2"/>
      <w:lvlJc w:val="left"/>
      <w:pPr>
        <w:ind w:left="0" w:firstLine="0"/>
      </w:pPr>
      <w:rPr>
        <w:rFonts w:hint="default"/>
      </w:rPr>
    </w:lvl>
    <w:lvl w:ilvl="2">
      <w:start w:val="1"/>
      <w:numFmt w:val="decimal"/>
      <w:lvlRestart w:val="0"/>
      <w:lvlText w:val="%1.%2.%3"/>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1" w15:restartNumberingAfterBreak="0">
    <w:nsid w:val="267C1C76"/>
    <w:multiLevelType w:val="hybridMultilevel"/>
    <w:tmpl w:val="4D96029A"/>
    <w:lvl w:ilvl="0" w:tplc="F71C8FEE">
      <w:start w:val="1"/>
      <w:numFmt w:val="bullet"/>
      <w:pStyle w:val="11"/>
      <w:lvlText w:val=""/>
      <w:lvlJc w:val="left"/>
      <w:pPr>
        <w:tabs>
          <w:tab w:val="num" w:pos="1192"/>
        </w:tabs>
        <w:ind w:left="1192" w:hanging="340"/>
      </w:pPr>
      <w:rPr>
        <w:rFonts w:ascii="Symbol" w:hAnsi="Symbol" w:hint="default"/>
        <w:sz w:val="28"/>
        <w:szCs w:val="28"/>
      </w:rPr>
    </w:lvl>
    <w:lvl w:ilvl="1" w:tplc="FFFFFFFF">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8E9245E"/>
    <w:multiLevelType w:val="multilevel"/>
    <w:tmpl w:val="D9ECDC56"/>
    <w:lvl w:ilvl="0">
      <w:start w:val="1"/>
      <w:numFmt w:val="bullet"/>
      <w:pStyle w:val="a3"/>
      <w:lvlText w:val=""/>
      <w:lvlJc w:val="left"/>
      <w:pPr>
        <w:ind w:left="720" w:hanging="360"/>
      </w:pPr>
      <w:rPr>
        <w:rFonts w:ascii="Symbol" w:hAnsi="Symbol" w:hint="default"/>
      </w:rPr>
    </w:lvl>
    <w:lvl w:ilvl="1">
      <w:start w:val="1"/>
      <w:numFmt w:val="bullet"/>
      <w:suff w:val="space"/>
      <w:lvlText w:val="o"/>
      <w:lvlJc w:val="left"/>
      <w:pPr>
        <w:ind w:left="1440" w:hanging="360"/>
      </w:pPr>
      <w:rPr>
        <w:rFonts w:ascii="Courier New" w:eastAsia="Courier New" w:hAnsi="Courier New" w:cs="Courier New" w:hint="default"/>
      </w:rPr>
    </w:lvl>
    <w:lvl w:ilvl="2">
      <w:start w:val="1"/>
      <w:numFmt w:val="bullet"/>
      <w:suff w:val="space"/>
      <w:lvlText w:val="§"/>
      <w:lvlJc w:val="left"/>
      <w:pPr>
        <w:ind w:left="2160" w:hanging="360"/>
      </w:pPr>
      <w:rPr>
        <w:rFonts w:ascii="Wingdings" w:eastAsia="Wingdings" w:hAnsi="Wingdings" w:cs="Wingdings" w:hint="default"/>
      </w:rPr>
    </w:lvl>
    <w:lvl w:ilvl="3">
      <w:start w:val="1"/>
      <w:numFmt w:val="bullet"/>
      <w:suff w:val="space"/>
      <w:lvlText w:val="·"/>
      <w:lvlJc w:val="left"/>
      <w:pPr>
        <w:ind w:left="2880" w:hanging="360"/>
      </w:pPr>
      <w:rPr>
        <w:rFonts w:ascii="Symbol" w:eastAsia="Symbol" w:hAnsi="Symbol" w:cs="Symbol" w:hint="default"/>
      </w:rPr>
    </w:lvl>
    <w:lvl w:ilvl="4">
      <w:start w:val="1"/>
      <w:numFmt w:val="bullet"/>
      <w:suff w:val="space"/>
      <w:lvlText w:val="o"/>
      <w:lvlJc w:val="left"/>
      <w:pPr>
        <w:ind w:left="3600" w:hanging="360"/>
      </w:pPr>
      <w:rPr>
        <w:rFonts w:ascii="Courier New" w:eastAsia="Courier New" w:hAnsi="Courier New" w:cs="Courier New" w:hint="default"/>
      </w:rPr>
    </w:lvl>
    <w:lvl w:ilvl="5">
      <w:start w:val="1"/>
      <w:numFmt w:val="bullet"/>
      <w:suff w:val="space"/>
      <w:lvlText w:val="§"/>
      <w:lvlJc w:val="left"/>
      <w:pPr>
        <w:ind w:left="4320" w:hanging="360"/>
      </w:pPr>
      <w:rPr>
        <w:rFonts w:ascii="Wingdings" w:eastAsia="Wingdings" w:hAnsi="Wingdings" w:cs="Wingdings" w:hint="default"/>
      </w:rPr>
    </w:lvl>
    <w:lvl w:ilvl="6">
      <w:start w:val="1"/>
      <w:numFmt w:val="bullet"/>
      <w:suff w:val="space"/>
      <w:lvlText w:val="·"/>
      <w:lvlJc w:val="left"/>
      <w:pPr>
        <w:ind w:left="5040" w:hanging="360"/>
      </w:pPr>
      <w:rPr>
        <w:rFonts w:ascii="Symbol" w:eastAsia="Symbol" w:hAnsi="Symbol" w:cs="Symbol" w:hint="default"/>
      </w:rPr>
    </w:lvl>
    <w:lvl w:ilvl="7">
      <w:start w:val="1"/>
      <w:numFmt w:val="bullet"/>
      <w:suff w:val="space"/>
      <w:lvlText w:val="o"/>
      <w:lvlJc w:val="left"/>
      <w:pPr>
        <w:ind w:left="5760" w:hanging="360"/>
      </w:pPr>
      <w:rPr>
        <w:rFonts w:ascii="Courier New" w:eastAsia="Courier New" w:hAnsi="Courier New" w:cs="Courier New" w:hint="default"/>
      </w:rPr>
    </w:lvl>
    <w:lvl w:ilvl="8">
      <w:start w:val="1"/>
      <w:numFmt w:val="bullet"/>
      <w:suff w:val="space"/>
      <w:lvlText w:val="§"/>
      <w:lvlJc w:val="left"/>
      <w:pPr>
        <w:ind w:left="6480" w:hanging="360"/>
      </w:pPr>
      <w:rPr>
        <w:rFonts w:ascii="Wingdings" w:eastAsia="Wingdings" w:hAnsi="Wingdings" w:cs="Wingdings" w:hint="default"/>
      </w:rPr>
    </w:lvl>
  </w:abstractNum>
  <w:abstractNum w:abstractNumId="23" w15:restartNumberingAfterBreak="0">
    <w:nsid w:val="31E139AF"/>
    <w:multiLevelType w:val="multilevel"/>
    <w:tmpl w:val="5E126ADE"/>
    <w:lvl w:ilvl="0">
      <w:start w:val="1"/>
      <w:numFmt w:val="bullet"/>
      <w:pStyle w:val="12"/>
      <w:lvlText w:val="-"/>
      <w:lvlJc w:val="left"/>
      <w:pPr>
        <w:ind w:left="360" w:hanging="360"/>
      </w:pPr>
      <w:rPr>
        <w:rFonts w:ascii="Courier New" w:hAnsi="Courier New" w:cs="Times New Roman" w:hint="default"/>
      </w:rPr>
    </w:lvl>
    <w:lvl w:ilvl="1">
      <w:start w:val="1"/>
      <w:numFmt w:val="bullet"/>
      <w:lvlText w:val="-"/>
      <w:lvlJc w:val="left"/>
      <w:pPr>
        <w:ind w:left="720" w:hanging="360"/>
      </w:pPr>
      <w:rPr>
        <w:rFonts w:ascii="Courier New" w:hAnsi="Courier New" w:cs="Times New Roman" w:hint="default"/>
      </w:rPr>
    </w:lvl>
    <w:lvl w:ilvl="2">
      <w:start w:val="1"/>
      <w:numFmt w:val="bullet"/>
      <w:pStyle w:val="30"/>
      <w:lvlText w:val="-"/>
      <w:lvlJc w:val="left"/>
      <w:pPr>
        <w:ind w:left="1080" w:hanging="360"/>
      </w:pPr>
      <w:rPr>
        <w:rFonts w:ascii="Courier New" w:hAnsi="Courier New" w:cs="Times New Roman" w:hint="default"/>
      </w:rPr>
    </w:lvl>
    <w:lvl w:ilvl="3">
      <w:start w:val="1"/>
      <w:numFmt w:val="bullet"/>
      <w:pStyle w:val="40"/>
      <w:lvlText w:val="-"/>
      <w:lvlJc w:val="left"/>
      <w:pPr>
        <w:ind w:left="1440" w:hanging="360"/>
      </w:pPr>
      <w:rPr>
        <w:rFonts w:ascii="Courier New" w:hAnsi="Courier New" w:cs="Times New Roman" w:hint="default"/>
      </w:rPr>
    </w:lvl>
    <w:lvl w:ilvl="4">
      <w:start w:val="1"/>
      <w:numFmt w:val="none"/>
      <w:lvlText w:val="-"/>
      <w:lvlJc w:val="left"/>
      <w:pPr>
        <w:ind w:left="1800" w:hanging="360"/>
      </w:pPr>
    </w:lvl>
    <w:lvl w:ilvl="5">
      <w:start w:val="1"/>
      <w:numFmt w:val="none"/>
      <w:lvlText w:val="-"/>
      <w:lvlJc w:val="left"/>
      <w:pPr>
        <w:ind w:left="2160" w:hanging="360"/>
      </w:pPr>
    </w:lvl>
    <w:lvl w:ilvl="6">
      <w:start w:val="1"/>
      <w:numFmt w:val="none"/>
      <w:lvlText w:val="-"/>
      <w:lvlJc w:val="left"/>
      <w:pPr>
        <w:ind w:left="2520" w:hanging="360"/>
      </w:pPr>
    </w:lvl>
    <w:lvl w:ilvl="7">
      <w:start w:val="1"/>
      <w:numFmt w:val="none"/>
      <w:lvlText w:val="-"/>
      <w:lvlJc w:val="left"/>
      <w:pPr>
        <w:ind w:left="2880" w:hanging="360"/>
      </w:pPr>
    </w:lvl>
    <w:lvl w:ilvl="8">
      <w:start w:val="1"/>
      <w:numFmt w:val="none"/>
      <w:lvlText w:val="-"/>
      <w:lvlJc w:val="left"/>
      <w:pPr>
        <w:ind w:left="3240" w:hanging="360"/>
      </w:pPr>
    </w:lvl>
  </w:abstractNum>
  <w:abstractNum w:abstractNumId="24" w15:restartNumberingAfterBreak="0">
    <w:nsid w:val="31E255D5"/>
    <w:multiLevelType w:val="hybridMultilevel"/>
    <w:tmpl w:val="160AEC9A"/>
    <w:lvl w:ilvl="0" w:tplc="9D984C74">
      <w:start w:val="1"/>
      <w:numFmt w:val="decimal"/>
      <w:pStyle w:val="31"/>
      <w:lvlText w:val="%1."/>
      <w:lvlJc w:val="left"/>
      <w:pPr>
        <w:tabs>
          <w:tab w:val="num" w:pos="1571"/>
        </w:tabs>
        <w:ind w:left="1571"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15:restartNumberingAfterBreak="0">
    <w:nsid w:val="386A030D"/>
    <w:multiLevelType w:val="hybridMultilevel"/>
    <w:tmpl w:val="8D1C0CCA"/>
    <w:lvl w:ilvl="0" w:tplc="4CCC9462">
      <w:numFmt w:val="bullet"/>
      <w:lvlText w:val="-"/>
      <w:lvlJc w:val="left"/>
      <w:pPr>
        <w:ind w:left="1571" w:hanging="360"/>
      </w:pPr>
      <w:rPr>
        <w:rFonts w:ascii="Courier New" w:eastAsia="Courier New" w:hAnsi="Courier New" w:cs="Courier New" w:hint="default"/>
        <w:w w:val="100"/>
        <w:sz w:val="24"/>
        <w:szCs w:val="24"/>
        <w:lang w:val="ru-RU" w:eastAsia="en-US" w:bidi="ar-SA"/>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6" w15:restartNumberingAfterBreak="0">
    <w:nsid w:val="3DE133CC"/>
    <w:multiLevelType w:val="multilevel"/>
    <w:tmpl w:val="966AD0E8"/>
    <w:lvl w:ilvl="0">
      <w:start w:val="1"/>
      <w:numFmt w:val="decimal"/>
      <w:pStyle w:val="a4"/>
      <w:lvlText w:val="%1."/>
      <w:lvlJc w:val="left"/>
      <w:pPr>
        <w:tabs>
          <w:tab w:val="num" w:pos="789"/>
        </w:tabs>
        <w:ind w:firstLine="357"/>
      </w:pPr>
      <w:rPr>
        <w:rFonts w:cs="Times New Roman" w:hint="default"/>
      </w:rPr>
    </w:lvl>
    <w:lvl w:ilvl="1">
      <w:start w:val="1"/>
      <w:numFmt w:val="decimal"/>
      <w:pStyle w:val="a5"/>
      <w:lvlText w:val="%1.%2."/>
      <w:lvlJc w:val="left"/>
      <w:pPr>
        <w:tabs>
          <w:tab w:val="num" w:pos="933"/>
        </w:tabs>
        <w:ind w:firstLine="357"/>
      </w:pPr>
      <w:rPr>
        <w:rFonts w:cs="Times New Roman" w:hint="default"/>
        <w:b/>
      </w:rPr>
    </w:lvl>
    <w:lvl w:ilvl="2">
      <w:start w:val="1"/>
      <w:numFmt w:val="decimal"/>
      <w:pStyle w:val="a6"/>
      <w:lvlText w:val="%1.%2.%3"/>
      <w:lvlJc w:val="left"/>
      <w:pPr>
        <w:tabs>
          <w:tab w:val="num" w:pos="1077"/>
        </w:tabs>
        <w:ind w:left="1077" w:hanging="720"/>
      </w:pPr>
      <w:rPr>
        <w:rFonts w:cs="Times New Roman" w:hint="default"/>
      </w:rPr>
    </w:lvl>
    <w:lvl w:ilvl="3">
      <w:start w:val="1"/>
      <w:numFmt w:val="decimal"/>
      <w:lvlText w:val="%1.%2.%3.%4"/>
      <w:lvlJc w:val="left"/>
      <w:pPr>
        <w:tabs>
          <w:tab w:val="num" w:pos="1221"/>
        </w:tabs>
        <w:ind w:left="1221" w:hanging="864"/>
      </w:pPr>
      <w:rPr>
        <w:rFonts w:cs="Times New Roman" w:hint="default"/>
      </w:rPr>
    </w:lvl>
    <w:lvl w:ilvl="4">
      <w:start w:val="1"/>
      <w:numFmt w:val="decimal"/>
      <w:lvlText w:val="%1.%2.%3.%4.%5"/>
      <w:lvlJc w:val="left"/>
      <w:pPr>
        <w:tabs>
          <w:tab w:val="num" w:pos="1365"/>
        </w:tabs>
        <w:ind w:left="1365" w:hanging="1008"/>
      </w:pPr>
      <w:rPr>
        <w:rFonts w:cs="Times New Roman" w:hint="default"/>
      </w:rPr>
    </w:lvl>
    <w:lvl w:ilvl="5">
      <w:start w:val="1"/>
      <w:numFmt w:val="decimal"/>
      <w:lvlText w:val="%1.%2.%3.%4.%5.%6"/>
      <w:lvlJc w:val="left"/>
      <w:pPr>
        <w:tabs>
          <w:tab w:val="num" w:pos="1509"/>
        </w:tabs>
        <w:ind w:left="1509" w:hanging="1152"/>
      </w:pPr>
      <w:rPr>
        <w:rFonts w:cs="Times New Roman" w:hint="default"/>
      </w:rPr>
    </w:lvl>
    <w:lvl w:ilvl="6">
      <w:start w:val="1"/>
      <w:numFmt w:val="decimal"/>
      <w:lvlText w:val="%1.%2.%3.%4.%5.%6.%7"/>
      <w:lvlJc w:val="left"/>
      <w:pPr>
        <w:tabs>
          <w:tab w:val="num" w:pos="1653"/>
        </w:tabs>
        <w:ind w:left="1653" w:hanging="1296"/>
      </w:pPr>
      <w:rPr>
        <w:rFonts w:cs="Times New Roman" w:hint="default"/>
      </w:rPr>
    </w:lvl>
    <w:lvl w:ilvl="7">
      <w:start w:val="1"/>
      <w:numFmt w:val="decimal"/>
      <w:lvlText w:val="%1.%2.%3.%4.%5.%6.%7.%8"/>
      <w:lvlJc w:val="left"/>
      <w:pPr>
        <w:tabs>
          <w:tab w:val="num" w:pos="1797"/>
        </w:tabs>
        <w:ind w:left="1797" w:hanging="1440"/>
      </w:pPr>
      <w:rPr>
        <w:rFonts w:cs="Times New Roman" w:hint="default"/>
      </w:rPr>
    </w:lvl>
    <w:lvl w:ilvl="8">
      <w:start w:val="1"/>
      <w:numFmt w:val="decimal"/>
      <w:lvlText w:val="%1.%2.%3.%4.%5.%6.%7.%8.%9"/>
      <w:lvlJc w:val="left"/>
      <w:pPr>
        <w:tabs>
          <w:tab w:val="num" w:pos="1941"/>
        </w:tabs>
        <w:ind w:left="1941" w:hanging="1584"/>
      </w:pPr>
      <w:rPr>
        <w:rFonts w:cs="Times New Roman" w:hint="default"/>
      </w:rPr>
    </w:lvl>
  </w:abstractNum>
  <w:abstractNum w:abstractNumId="27" w15:restartNumberingAfterBreak="0">
    <w:nsid w:val="3DF52892"/>
    <w:multiLevelType w:val="multilevel"/>
    <w:tmpl w:val="6EEE2270"/>
    <w:styleLink w:val="13"/>
    <w:lvl w:ilvl="0">
      <w:start w:val="1"/>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E8A742F"/>
    <w:multiLevelType w:val="hybridMultilevel"/>
    <w:tmpl w:val="F11A1802"/>
    <w:lvl w:ilvl="0" w:tplc="4244A76C">
      <w:numFmt w:val="bullet"/>
      <w:pStyle w:val="21"/>
      <w:lvlText w:val="–"/>
      <w:lvlJc w:val="left"/>
      <w:pPr>
        <w:tabs>
          <w:tab w:val="num" w:pos="1620"/>
        </w:tabs>
        <w:ind w:left="1620" w:hanging="769"/>
      </w:pPr>
      <w:rPr>
        <w:rFonts w:ascii="Times New Roman" w:eastAsia="Times New Roman" w:hAnsi="Times New Roman" w:cs="Times New Roman"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3F3E6F87"/>
    <w:multiLevelType w:val="hybridMultilevel"/>
    <w:tmpl w:val="5672C8BA"/>
    <w:lvl w:ilvl="0" w:tplc="31B07DE0">
      <w:start w:val="1"/>
      <w:numFmt w:val="bullet"/>
      <w:pStyle w:val="15"/>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48A077B4"/>
    <w:multiLevelType w:val="multilevel"/>
    <w:tmpl w:val="F2A080B6"/>
    <w:lvl w:ilvl="0">
      <w:start w:val="1"/>
      <w:numFmt w:val="decimal"/>
      <w:lvlText w:val="%1"/>
      <w:lvlJc w:val="left"/>
      <w:pPr>
        <w:ind w:left="709" w:firstLine="0"/>
      </w:pPr>
      <w:rPr>
        <w:rFonts w:hint="default"/>
      </w:rPr>
    </w:lvl>
    <w:lvl w:ilvl="1">
      <w:start w:val="1"/>
      <w:numFmt w:val="decimal"/>
      <w:lvlText w:val="%1.%2"/>
      <w:lvlJc w:val="left"/>
      <w:pPr>
        <w:ind w:left="709" w:firstLine="0"/>
      </w:pPr>
      <w:rPr>
        <w:rFonts w:hint="default"/>
      </w:rPr>
    </w:lvl>
    <w:lvl w:ilvl="2">
      <w:start w:val="1"/>
      <w:numFmt w:val="decimal"/>
      <w:lvlText w:val="%1.%2.%3"/>
      <w:lvlJc w:val="left"/>
      <w:pPr>
        <w:ind w:left="709" w:firstLine="0"/>
      </w:pPr>
      <w:rPr>
        <w:rFonts w:hint="default"/>
      </w:rPr>
    </w:lvl>
    <w:lvl w:ilvl="3">
      <w:start w:val="1"/>
      <w:numFmt w:val="decimal"/>
      <w:lvlText w:val="%1.%2.%3.%4"/>
      <w:lvlJc w:val="left"/>
      <w:pPr>
        <w:ind w:left="709" w:firstLine="0"/>
      </w:pPr>
      <w:rPr>
        <w:rFonts w:hint="default"/>
      </w:rPr>
    </w:lvl>
    <w:lvl w:ilvl="4">
      <w:start w:val="1"/>
      <w:numFmt w:val="decimal"/>
      <w:lvlText w:val="%1.%2.%3.%4.%5"/>
      <w:lvlJc w:val="left"/>
      <w:pPr>
        <w:ind w:left="709" w:firstLine="0"/>
      </w:pPr>
      <w:rPr>
        <w:rFonts w:hint="default"/>
      </w:rPr>
    </w:lvl>
    <w:lvl w:ilvl="5">
      <w:start w:val="1"/>
      <w:numFmt w:val="decimal"/>
      <w:lvlText w:val="%1.%2.%3.%4.%5.%6"/>
      <w:lvlJc w:val="left"/>
      <w:pPr>
        <w:ind w:left="709" w:firstLine="0"/>
      </w:pPr>
      <w:rPr>
        <w:rFonts w:hint="default"/>
      </w:rPr>
    </w:lvl>
    <w:lvl w:ilvl="6">
      <w:start w:val="1"/>
      <w:numFmt w:val="decimal"/>
      <w:lvlText w:val="%1.%2.%3.%4.%5.%6.%7"/>
      <w:lvlJc w:val="left"/>
      <w:pPr>
        <w:ind w:left="709" w:firstLine="0"/>
      </w:pPr>
      <w:rPr>
        <w:rFonts w:hint="default"/>
      </w:rPr>
    </w:lvl>
    <w:lvl w:ilvl="7">
      <w:start w:val="1"/>
      <w:numFmt w:val="decimal"/>
      <w:suff w:val="space"/>
      <w:lvlText w:val="%1.%2.%3.%4.%5.%6.%7.%8"/>
      <w:lvlJc w:val="left"/>
      <w:pPr>
        <w:ind w:left="851" w:firstLine="0"/>
      </w:pPr>
      <w:rPr>
        <w:rFonts w:hint="default"/>
      </w:rPr>
    </w:lvl>
    <w:lvl w:ilvl="8">
      <w:start w:val="1"/>
      <w:numFmt w:val="decimal"/>
      <w:suff w:val="space"/>
      <w:lvlText w:val="%1.%2.%3.%4.%5.%6.%7.%8.%9"/>
      <w:lvlJc w:val="left"/>
      <w:pPr>
        <w:ind w:left="851" w:firstLine="0"/>
      </w:pPr>
      <w:rPr>
        <w:rFonts w:hint="default"/>
      </w:rPr>
    </w:lvl>
  </w:abstractNum>
  <w:abstractNum w:abstractNumId="31" w15:restartNumberingAfterBreak="0">
    <w:nsid w:val="4F65195B"/>
    <w:multiLevelType w:val="multilevel"/>
    <w:tmpl w:val="EFB451AA"/>
    <w:lvl w:ilvl="0">
      <w:start w:val="1"/>
      <w:numFmt w:val="decimal"/>
      <w:pStyle w:val="16"/>
      <w:suff w:val="space"/>
      <w:lvlText w:val="%1) "/>
      <w:lvlJc w:val="left"/>
      <w:pPr>
        <w:ind w:left="0" w:firstLine="851"/>
      </w:pPr>
      <w:rPr>
        <w:rFonts w:hint="default"/>
      </w:rPr>
    </w:lvl>
    <w:lvl w:ilvl="1">
      <w:start w:val="1"/>
      <w:numFmt w:val="bullet"/>
      <w:pStyle w:val="17"/>
      <w:suff w:val="space"/>
      <w:lvlText w:val="–"/>
      <w:lvlJc w:val="left"/>
      <w:pPr>
        <w:ind w:left="0" w:firstLine="851"/>
      </w:pPr>
      <w:rPr>
        <w:rFonts w:ascii="Times New Roman" w:hAnsi="Times New Roman" w:cs="Times New Roman" w:hint="default"/>
      </w:rPr>
    </w:lvl>
    <w:lvl w:ilvl="2">
      <w:start w:val="1"/>
      <w:numFmt w:val="bullet"/>
      <w:pStyle w:val="120"/>
      <w:suff w:val="space"/>
      <w:lvlText w:val=""/>
      <w:lvlJc w:val="left"/>
      <w:pPr>
        <w:ind w:left="851" w:firstLine="850"/>
      </w:pPr>
      <w:rPr>
        <w:rFonts w:ascii="Symbol" w:hAnsi="Symbol" w:hint="default"/>
      </w:rPr>
    </w:lvl>
    <w:lvl w:ilvl="3">
      <w:start w:val="1"/>
      <w:numFmt w:val="bullet"/>
      <w:suff w:val="space"/>
      <w:lvlText w:val="–"/>
      <w:lvlJc w:val="left"/>
      <w:pPr>
        <w:ind w:left="0" w:firstLine="851"/>
      </w:pPr>
      <w:rPr>
        <w:rFonts w:ascii="Times New Roman" w:hAnsi="Times New Roman" w:cs="Times New Roman" w:hint="default"/>
      </w:rPr>
    </w:lvl>
    <w:lvl w:ilvl="4">
      <w:start w:val="1"/>
      <w:numFmt w:val="bullet"/>
      <w:suff w:val="space"/>
      <w:lvlText w:val="–"/>
      <w:lvlJc w:val="left"/>
      <w:pPr>
        <w:ind w:left="0" w:firstLine="851"/>
      </w:pPr>
      <w:rPr>
        <w:rFonts w:ascii="Times New Roman" w:hAnsi="Times New Roman" w:cs="Times New Roman" w:hint="default"/>
      </w:rPr>
    </w:lvl>
    <w:lvl w:ilvl="5">
      <w:start w:val="1"/>
      <w:numFmt w:val="bullet"/>
      <w:suff w:val="space"/>
      <w:lvlText w:val="–"/>
      <w:lvlJc w:val="left"/>
      <w:pPr>
        <w:ind w:left="0" w:firstLine="851"/>
      </w:pPr>
      <w:rPr>
        <w:rFonts w:ascii="Times New Roman" w:hAnsi="Times New Roman" w:cs="Times New Roman" w:hint="default"/>
      </w:rPr>
    </w:lvl>
    <w:lvl w:ilvl="6">
      <w:start w:val="1"/>
      <w:numFmt w:val="bullet"/>
      <w:suff w:val="space"/>
      <w:lvlText w:val=""/>
      <w:lvlJc w:val="left"/>
      <w:pPr>
        <w:ind w:left="0" w:firstLine="851"/>
      </w:pPr>
      <w:rPr>
        <w:rFonts w:ascii="Symbol" w:hAnsi="Symbol" w:hint="default"/>
      </w:rPr>
    </w:lvl>
    <w:lvl w:ilvl="7">
      <w:start w:val="1"/>
      <w:numFmt w:val="bullet"/>
      <w:suff w:val="space"/>
      <w:lvlText w:val="–"/>
      <w:lvlJc w:val="left"/>
      <w:pPr>
        <w:ind w:left="0" w:firstLine="851"/>
      </w:pPr>
      <w:rPr>
        <w:rFonts w:ascii="Times New Roman" w:hAnsi="Times New Roman" w:cs="Times New Roman" w:hint="default"/>
      </w:rPr>
    </w:lvl>
    <w:lvl w:ilvl="8">
      <w:start w:val="1"/>
      <w:numFmt w:val="bullet"/>
      <w:suff w:val="space"/>
      <w:lvlText w:val=""/>
      <w:lvlJc w:val="left"/>
      <w:pPr>
        <w:ind w:left="0" w:firstLine="851"/>
      </w:pPr>
      <w:rPr>
        <w:rFonts w:ascii="Symbol" w:hAnsi="Symbol" w:hint="default"/>
      </w:rPr>
    </w:lvl>
  </w:abstractNum>
  <w:abstractNum w:abstractNumId="32" w15:restartNumberingAfterBreak="0">
    <w:nsid w:val="4F890B6C"/>
    <w:multiLevelType w:val="hybridMultilevel"/>
    <w:tmpl w:val="4320A158"/>
    <w:lvl w:ilvl="0" w:tplc="28C8EA02">
      <w:start w:val="1"/>
      <w:numFmt w:val="bullet"/>
      <w:pStyle w:val="a7"/>
      <w:suff w:val="space"/>
      <w:lvlText w:val=""/>
      <w:lvlJc w:val="left"/>
      <w:pPr>
        <w:ind w:left="0" w:firstLine="709"/>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15:restartNumberingAfterBreak="0">
    <w:nsid w:val="52000D6E"/>
    <w:multiLevelType w:val="multilevel"/>
    <w:tmpl w:val="C734B6E6"/>
    <w:lvl w:ilvl="0">
      <w:start w:val="1"/>
      <w:numFmt w:val="decimal"/>
      <w:pStyle w:val="123"/>
      <w:suff w:val="space"/>
      <w:lvlText w:val="%1"/>
      <w:lvlJc w:val="left"/>
      <w:pPr>
        <w:ind w:left="432" w:hanging="432"/>
      </w:pPr>
      <w:rPr>
        <w:rFonts w:hint="default"/>
        <w:color w:val="auto"/>
      </w:rPr>
    </w:lvl>
    <w:lvl w:ilvl="1">
      <w:start w:val="1"/>
      <w:numFmt w:val="decimal"/>
      <w:suff w:val="space"/>
      <w:lvlText w:val="%1.%2"/>
      <w:lvlJc w:val="left"/>
      <w:pPr>
        <w:ind w:left="576" w:hanging="576"/>
      </w:pPr>
      <w:rPr>
        <w:rFonts w:hint="default"/>
        <w:color w:val="auto"/>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864"/>
        </w:tabs>
        <w:ind w:left="864" w:hanging="864"/>
      </w:pPr>
      <w:rPr>
        <w:rFonts w:hint="default"/>
        <w:color w:val="auto"/>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4" w15:restartNumberingAfterBreak="0">
    <w:nsid w:val="53FC1EFF"/>
    <w:multiLevelType w:val="hybridMultilevel"/>
    <w:tmpl w:val="93F48782"/>
    <w:lvl w:ilvl="0" w:tplc="FFFFFFFF">
      <w:start w:val="1"/>
      <w:numFmt w:val="bullet"/>
      <w:pStyle w:val="E1-Lvl1"/>
      <w:lvlText w:val="–"/>
      <w:lvlJc w:val="left"/>
      <w:pPr>
        <w:ind w:left="720" w:hanging="360"/>
      </w:pPr>
      <w:rPr>
        <w:rFonts w:ascii="Calibri" w:hAnsi="Calibri" w:hint="default"/>
      </w:rPr>
    </w:lvl>
    <w:lvl w:ilvl="1" w:tplc="C012E890">
      <w:start w:val="1"/>
      <w:numFmt w:val="bullet"/>
      <w:lvlText w:val="−"/>
      <w:lvlJc w:val="left"/>
      <w:pPr>
        <w:tabs>
          <w:tab w:val="num" w:pos="1080"/>
        </w:tabs>
        <w:ind w:left="1364" w:hanging="284"/>
      </w:pPr>
      <w:rPr>
        <w:rFonts w:ascii="Courier" w:hAnsi="Courier" w:cs="Courier"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15:restartNumberingAfterBreak="0">
    <w:nsid w:val="54E04C36"/>
    <w:multiLevelType w:val="multilevel"/>
    <w:tmpl w:val="2E1E9BC2"/>
    <w:lvl w:ilvl="0">
      <w:start w:val="1"/>
      <w:numFmt w:val="decimal"/>
      <w:pStyle w:val="20"/>
      <w:lvlText w:val="%1."/>
      <w:lvlJc w:val="left"/>
      <w:pPr>
        <w:ind w:left="720" w:hanging="360"/>
      </w:pPr>
    </w:lvl>
    <w:lvl w:ilvl="1">
      <w:start w:val="1"/>
      <w:numFmt w:val="decimal"/>
      <w:pStyle w:val="20"/>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6" w15:restartNumberingAfterBreak="0">
    <w:nsid w:val="54E51FCA"/>
    <w:multiLevelType w:val="hybridMultilevel"/>
    <w:tmpl w:val="AB52D34A"/>
    <w:lvl w:ilvl="0" w:tplc="5C9C3362">
      <w:start w:val="1"/>
      <w:numFmt w:val="bullet"/>
      <w:lvlRestart w:val="0"/>
      <w:pStyle w:val="L1"/>
      <w:lvlText w:val=""/>
      <w:lvlJc w:val="left"/>
      <w:pPr>
        <w:tabs>
          <w:tab w:val="num" w:pos="1134"/>
        </w:tabs>
        <w:ind w:left="1134" w:hanging="425"/>
      </w:pPr>
      <w:rPr>
        <w:rFonts w:ascii="Symbol" w:hAnsi="Symbol" w:hint="default"/>
        <w:sz w:val="24"/>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56E2BCA"/>
    <w:multiLevelType w:val="multilevel"/>
    <w:tmpl w:val="97F62F94"/>
    <w:name w:val="сячсячсяс222"/>
    <w:lvl w:ilvl="0">
      <w:start w:val="1"/>
      <w:numFmt w:val="decimal"/>
      <w:lvlText w:val="%1"/>
      <w:lvlJc w:val="left"/>
      <w:pPr>
        <w:ind w:left="0" w:firstLine="0"/>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numFmt w:val="decimal"/>
      <w:lvlRestart w:val="0"/>
      <w:lvlText w:val="%1.%2.%3.%4"/>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8" w15:restartNumberingAfterBreak="0">
    <w:nsid w:val="5A8E4DB9"/>
    <w:multiLevelType w:val="multilevel"/>
    <w:tmpl w:val="049066C2"/>
    <w:lvl w:ilvl="0">
      <w:start w:val="1"/>
      <w:numFmt w:val="decimal"/>
      <w:pStyle w:val="1230"/>
      <w:lvlText w:val="%1)"/>
      <w:lvlJc w:val="left"/>
      <w:pPr>
        <w:tabs>
          <w:tab w:val="num" w:pos="992"/>
        </w:tabs>
        <w:ind w:left="0" w:firstLine="709"/>
      </w:pPr>
      <w:rPr>
        <w:rFonts w:hint="default"/>
      </w:rPr>
    </w:lvl>
    <w:lvl w:ilvl="1">
      <w:start w:val="1"/>
      <w:numFmt w:val="lowerLetter"/>
      <w:lvlText w:val="%2)"/>
      <w:lvlJc w:val="left"/>
      <w:pPr>
        <w:tabs>
          <w:tab w:val="num" w:pos="1304"/>
        </w:tabs>
        <w:ind w:left="992" w:firstLine="0"/>
      </w:pPr>
      <w:rPr>
        <w:rFonts w:hint="default"/>
      </w:rPr>
    </w:lvl>
    <w:lvl w:ilvl="2">
      <w:start w:val="1"/>
      <w:numFmt w:val="bullet"/>
      <w:lvlText w:val=""/>
      <w:lvlJc w:val="left"/>
      <w:pPr>
        <w:tabs>
          <w:tab w:val="num" w:pos="1701"/>
        </w:tabs>
        <w:ind w:left="1304" w:firstLine="0"/>
      </w:pPr>
      <w:rPr>
        <w:rFonts w:ascii="Symbol" w:hAnsi="Symbol" w:hint="default"/>
        <w:color w:val="auto"/>
      </w:rPr>
    </w:lvl>
    <w:lvl w:ilvl="3">
      <w:start w:val="1"/>
      <w:numFmt w:val="bullet"/>
      <w:lvlText w:val=""/>
      <w:lvlJc w:val="left"/>
      <w:pPr>
        <w:tabs>
          <w:tab w:val="num" w:pos="3762"/>
        </w:tabs>
        <w:ind w:left="2552" w:firstLine="850"/>
      </w:pPr>
      <w:rPr>
        <w:rFonts w:ascii="Symbol" w:hAnsi="Symbol" w:hint="default"/>
        <w:color w:val="auto"/>
      </w:rPr>
    </w:lvl>
    <w:lvl w:ilvl="4">
      <w:start w:val="1"/>
      <w:numFmt w:val="none"/>
      <w:lvlText w:val=""/>
      <w:lvlJc w:val="left"/>
      <w:pPr>
        <w:tabs>
          <w:tab w:val="num" w:pos="1860"/>
        </w:tabs>
        <w:ind w:left="1860" w:hanging="1009"/>
      </w:pPr>
      <w:rPr>
        <w:rFonts w:hint="default"/>
      </w:rPr>
    </w:lvl>
    <w:lvl w:ilvl="5">
      <w:start w:val="1"/>
      <w:numFmt w:val="none"/>
      <w:lvlText w:val=""/>
      <w:lvlJc w:val="left"/>
      <w:pPr>
        <w:tabs>
          <w:tab w:val="num" w:pos="2002"/>
        </w:tabs>
        <w:ind w:left="2002" w:hanging="1151"/>
      </w:pPr>
      <w:rPr>
        <w:rFonts w:hint="default"/>
      </w:rPr>
    </w:lvl>
    <w:lvl w:ilvl="6">
      <w:start w:val="1"/>
      <w:numFmt w:val="none"/>
      <w:lvlText w:val=""/>
      <w:lvlJc w:val="left"/>
      <w:pPr>
        <w:tabs>
          <w:tab w:val="num" w:pos="2147"/>
        </w:tabs>
        <w:ind w:left="2147" w:hanging="1296"/>
      </w:pPr>
      <w:rPr>
        <w:rFonts w:hint="default"/>
      </w:rPr>
    </w:lvl>
    <w:lvl w:ilvl="7">
      <w:start w:val="1"/>
      <w:numFmt w:val="none"/>
      <w:lvlText w:val=""/>
      <w:lvlJc w:val="left"/>
      <w:pPr>
        <w:tabs>
          <w:tab w:val="num" w:pos="2291"/>
        </w:tabs>
        <w:ind w:left="2291" w:hanging="1440"/>
      </w:pPr>
      <w:rPr>
        <w:rFonts w:hint="default"/>
      </w:rPr>
    </w:lvl>
    <w:lvl w:ilvl="8">
      <w:start w:val="1"/>
      <w:numFmt w:val="none"/>
      <w:lvlText w:val=""/>
      <w:lvlJc w:val="left"/>
      <w:pPr>
        <w:tabs>
          <w:tab w:val="num" w:pos="2435"/>
        </w:tabs>
        <w:ind w:left="2435" w:hanging="1584"/>
      </w:pPr>
      <w:rPr>
        <w:rFonts w:hint="default"/>
      </w:rPr>
    </w:lvl>
  </w:abstractNum>
  <w:abstractNum w:abstractNumId="39" w15:restartNumberingAfterBreak="0">
    <w:nsid w:val="737C225A"/>
    <w:multiLevelType w:val="hybridMultilevel"/>
    <w:tmpl w:val="CD1C4254"/>
    <w:lvl w:ilvl="0" w:tplc="F42A75C8">
      <w:start w:val="1"/>
      <w:numFmt w:val="bullet"/>
      <w:pStyle w:val="BZ1"/>
      <w:lvlText w:val=""/>
      <w:lvlJc w:val="left"/>
      <w:pPr>
        <w:ind w:left="1417" w:hanging="360"/>
      </w:pPr>
      <w:rPr>
        <w:rFonts w:ascii="Symbol" w:hAnsi="Symbol" w:hint="default"/>
      </w:rPr>
    </w:lvl>
    <w:lvl w:ilvl="1" w:tplc="04190019">
      <w:start w:val="1"/>
      <w:numFmt w:val="lowerLetter"/>
      <w:lvlText w:val="%2."/>
      <w:lvlJc w:val="left"/>
      <w:pPr>
        <w:ind w:left="2137" w:hanging="360"/>
      </w:pPr>
    </w:lvl>
    <w:lvl w:ilvl="2" w:tplc="0419001B">
      <w:start w:val="1"/>
      <w:numFmt w:val="lowerRoman"/>
      <w:lvlText w:val="%3."/>
      <w:lvlJc w:val="right"/>
      <w:pPr>
        <w:ind w:left="2857" w:hanging="180"/>
      </w:pPr>
    </w:lvl>
    <w:lvl w:ilvl="3" w:tplc="0419000F" w:tentative="1">
      <w:start w:val="1"/>
      <w:numFmt w:val="decimal"/>
      <w:lvlText w:val="%4."/>
      <w:lvlJc w:val="left"/>
      <w:pPr>
        <w:ind w:left="3577" w:hanging="360"/>
      </w:pPr>
    </w:lvl>
    <w:lvl w:ilvl="4" w:tplc="04190019" w:tentative="1">
      <w:start w:val="1"/>
      <w:numFmt w:val="lowerLetter"/>
      <w:lvlText w:val="%5."/>
      <w:lvlJc w:val="left"/>
      <w:pPr>
        <w:ind w:left="4297" w:hanging="360"/>
      </w:pPr>
    </w:lvl>
    <w:lvl w:ilvl="5" w:tplc="0419001B" w:tentative="1">
      <w:start w:val="1"/>
      <w:numFmt w:val="lowerRoman"/>
      <w:lvlText w:val="%6."/>
      <w:lvlJc w:val="right"/>
      <w:pPr>
        <w:ind w:left="5017" w:hanging="180"/>
      </w:pPr>
    </w:lvl>
    <w:lvl w:ilvl="6" w:tplc="0419000F" w:tentative="1">
      <w:start w:val="1"/>
      <w:numFmt w:val="decimal"/>
      <w:lvlText w:val="%7."/>
      <w:lvlJc w:val="left"/>
      <w:pPr>
        <w:ind w:left="5737" w:hanging="360"/>
      </w:pPr>
    </w:lvl>
    <w:lvl w:ilvl="7" w:tplc="04190019" w:tentative="1">
      <w:start w:val="1"/>
      <w:numFmt w:val="lowerLetter"/>
      <w:lvlText w:val="%8."/>
      <w:lvlJc w:val="left"/>
      <w:pPr>
        <w:ind w:left="6457" w:hanging="360"/>
      </w:pPr>
    </w:lvl>
    <w:lvl w:ilvl="8" w:tplc="0419001B" w:tentative="1">
      <w:start w:val="1"/>
      <w:numFmt w:val="lowerRoman"/>
      <w:lvlText w:val="%9."/>
      <w:lvlJc w:val="right"/>
      <w:pPr>
        <w:ind w:left="7177" w:hanging="180"/>
      </w:pPr>
    </w:lvl>
  </w:abstractNum>
  <w:abstractNum w:abstractNumId="40" w15:restartNumberingAfterBreak="0">
    <w:nsid w:val="74523EE6"/>
    <w:multiLevelType w:val="multilevel"/>
    <w:tmpl w:val="B678BE4E"/>
    <w:styleLink w:val="22"/>
    <w:lvl w:ilvl="0">
      <w:start w:val="1"/>
      <w:numFmt w:val="decimal"/>
      <w:lvlText w:val="%1"/>
      <w:lvlJc w:val="left"/>
      <w:pPr>
        <w:ind w:left="0" w:firstLine="0"/>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1" w15:restartNumberingAfterBreak="0">
    <w:nsid w:val="745E05F0"/>
    <w:multiLevelType w:val="hybridMultilevel"/>
    <w:tmpl w:val="2626F2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5127F69"/>
    <w:multiLevelType w:val="hybridMultilevel"/>
    <w:tmpl w:val="EBC43B82"/>
    <w:lvl w:ilvl="0" w:tplc="433473E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3" w15:restartNumberingAfterBreak="0">
    <w:nsid w:val="760C0C26"/>
    <w:multiLevelType w:val="multilevel"/>
    <w:tmpl w:val="96EA284C"/>
    <w:styleLink w:val="4"/>
    <w:lvl w:ilvl="0">
      <w:start w:val="1"/>
      <w:numFmt w:val="decimal"/>
      <w:lvlText w:val="%1"/>
      <w:lvlJc w:val="left"/>
      <w:pPr>
        <w:ind w:left="0" w:firstLine="0"/>
      </w:pPr>
      <w:rPr>
        <w:rFonts w:hint="default"/>
      </w:rPr>
    </w:lvl>
    <w:lvl w:ilvl="1">
      <w:start w:val="1"/>
      <w:numFmt w:val="decimal"/>
      <w:lvlRestart w:val="0"/>
      <w:lvlText w:val="%1.%2"/>
      <w:lvlJc w:val="left"/>
      <w:pPr>
        <w:ind w:left="0" w:firstLine="0"/>
      </w:pPr>
      <w:rPr>
        <w:rFonts w:hint="default"/>
      </w:rPr>
    </w:lvl>
    <w:lvl w:ilvl="2">
      <w:start w:val="1"/>
      <w:numFmt w:val="decimal"/>
      <w:lvlRestart w:val="0"/>
      <w:lvlText w:val="%1.%2.%3"/>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4" w15:restartNumberingAfterBreak="0">
    <w:nsid w:val="79B7281B"/>
    <w:multiLevelType w:val="multilevel"/>
    <w:tmpl w:val="FA342DBC"/>
    <w:lvl w:ilvl="0">
      <w:start w:val="4"/>
      <w:numFmt w:val="none"/>
      <w:pStyle w:val="a8"/>
      <w:lvlText w:val="8."/>
      <w:lvlJc w:val="center"/>
      <w:pPr>
        <w:ind w:left="567" w:firstLine="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4.%2."/>
      <w:lvlJc w:val="left"/>
      <w:pPr>
        <w:ind w:left="57" w:firstLine="795"/>
      </w:pPr>
      <w:rPr>
        <w:rFonts w:hint="default"/>
        <w:b w:val="0"/>
      </w:rPr>
    </w:lvl>
    <w:lvl w:ilvl="2">
      <w:start w:val="1"/>
      <w:numFmt w:val="decimal"/>
      <w:lvlText w:val="4.10.%3."/>
      <w:lvlJc w:val="left"/>
      <w:pPr>
        <w:ind w:left="794" w:firstLine="58"/>
      </w:pPr>
      <w:rPr>
        <w:rFonts w:hint="default"/>
        <w:color w:val="auto"/>
      </w:rPr>
    </w:lvl>
    <w:lvl w:ilvl="3">
      <w:start w:val="1"/>
      <w:numFmt w:val="decimal"/>
      <w:lvlText w:val="%1.%2.%3.%4."/>
      <w:lvlJc w:val="left"/>
      <w:pPr>
        <w:ind w:left="0" w:firstLine="567"/>
      </w:pPr>
      <w:rPr>
        <w:rFonts w:hint="default"/>
        <w:b w:val="0"/>
      </w:rPr>
    </w:lvl>
    <w:lvl w:ilvl="4">
      <w:start w:val="1"/>
      <w:numFmt w:val="decimal"/>
      <w:lvlText w:val="%1.%2.%3.%4.%5."/>
      <w:lvlJc w:val="left"/>
      <w:pPr>
        <w:ind w:left="0" w:firstLine="567"/>
      </w:pPr>
      <w:rPr>
        <w:rFonts w:hint="default"/>
      </w:rPr>
    </w:lvl>
    <w:lvl w:ilvl="5">
      <w:start w:val="1"/>
      <w:numFmt w:val="decimal"/>
      <w:lvlText w:val="%1.%2.%3.%4.%5.%6."/>
      <w:lvlJc w:val="left"/>
      <w:pPr>
        <w:ind w:left="0" w:firstLine="567"/>
      </w:pPr>
      <w:rPr>
        <w:rFonts w:hint="default"/>
      </w:rPr>
    </w:lvl>
    <w:lvl w:ilvl="6">
      <w:start w:val="1"/>
      <w:numFmt w:val="decimal"/>
      <w:lvlText w:val="%1.%2.%3.%4.%5.%6.%7."/>
      <w:lvlJc w:val="left"/>
      <w:pPr>
        <w:ind w:left="0" w:firstLine="567"/>
      </w:pPr>
      <w:rPr>
        <w:rFonts w:hint="default"/>
      </w:rPr>
    </w:lvl>
    <w:lvl w:ilvl="7">
      <w:start w:val="1"/>
      <w:numFmt w:val="decimal"/>
      <w:lvlText w:val="%1.%2.%3.%4.%5.%6.%7.%8."/>
      <w:lvlJc w:val="left"/>
      <w:pPr>
        <w:ind w:left="0" w:firstLine="567"/>
      </w:pPr>
      <w:rPr>
        <w:rFonts w:hint="default"/>
      </w:rPr>
    </w:lvl>
    <w:lvl w:ilvl="8">
      <w:start w:val="1"/>
      <w:numFmt w:val="decimal"/>
      <w:lvlText w:val="%1.%2.%3.%4.%5.%6.%7.%8.%9."/>
      <w:lvlJc w:val="left"/>
      <w:pPr>
        <w:ind w:left="0" w:firstLine="567"/>
      </w:pPr>
      <w:rPr>
        <w:rFonts w:hint="default"/>
      </w:rPr>
    </w:lvl>
  </w:abstractNum>
  <w:abstractNum w:abstractNumId="45" w15:restartNumberingAfterBreak="0">
    <w:nsid w:val="7D3A6FF6"/>
    <w:multiLevelType w:val="hybridMultilevel"/>
    <w:tmpl w:val="7DE2E848"/>
    <w:lvl w:ilvl="0" w:tplc="B6E062B8">
      <w:start w:val="1"/>
      <w:numFmt w:val="decimal"/>
      <w:pStyle w:val="NV0"/>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num w:numId="1">
    <w:abstractNumId w:val="28"/>
  </w:num>
  <w:num w:numId="2">
    <w:abstractNumId w:val="24"/>
  </w:num>
  <w:num w:numId="3">
    <w:abstractNumId w:val="4"/>
  </w:num>
  <w:num w:numId="4">
    <w:abstractNumId w:val="14"/>
  </w:num>
  <w:num w:numId="5">
    <w:abstractNumId w:val="13"/>
  </w:num>
  <w:num w:numId="6">
    <w:abstractNumId w:val="13"/>
  </w:num>
  <w:num w:numId="7">
    <w:abstractNumId w:val="32"/>
  </w:num>
  <w:num w:numId="8">
    <w:abstractNumId w:val="39"/>
  </w:num>
  <w:num w:numId="9">
    <w:abstractNumId w:val="17"/>
  </w:num>
  <w:num w:numId="10">
    <w:abstractNumId w:val="34"/>
  </w:num>
  <w:num w:numId="11">
    <w:abstractNumId w:val="8"/>
  </w:num>
  <w:num w:numId="12">
    <w:abstractNumId w:val="27"/>
  </w:num>
  <w:num w:numId="13">
    <w:abstractNumId w:val="2"/>
  </w:num>
  <w:num w:numId="14">
    <w:abstractNumId w:val="40"/>
  </w:num>
  <w:num w:numId="15">
    <w:abstractNumId w:val="15"/>
  </w:num>
  <w:num w:numId="16">
    <w:abstractNumId w:val="20"/>
  </w:num>
  <w:num w:numId="17">
    <w:abstractNumId w:val="43"/>
  </w:num>
  <w:num w:numId="18">
    <w:abstractNumId w:val="3"/>
  </w:num>
  <w:num w:numId="19">
    <w:abstractNumId w:val="12"/>
  </w:num>
  <w:num w:numId="20">
    <w:abstractNumId w:val="45"/>
  </w:num>
  <w:num w:numId="21">
    <w:abstractNumId w:val="35"/>
  </w:num>
  <w:num w:numId="22">
    <w:abstractNumId w:val="19"/>
  </w:num>
  <w:num w:numId="23">
    <w:abstractNumId w:val="31"/>
  </w:num>
  <w:num w:numId="24">
    <w:abstractNumId w:val="29"/>
  </w:num>
  <w:num w:numId="25">
    <w:abstractNumId w:val="10"/>
  </w:num>
  <w:num w:numId="26">
    <w:abstractNumId w:val="0"/>
  </w:num>
  <w:num w:numId="27">
    <w:abstractNumId w:val="26"/>
  </w:num>
  <w:num w:numId="28">
    <w:abstractNumId w:val="9"/>
  </w:num>
  <w:num w:numId="29">
    <w:abstractNumId w:val="36"/>
  </w:num>
  <w:num w:numId="30">
    <w:abstractNumId w:val="18"/>
  </w:num>
  <w:num w:numId="31">
    <w:abstractNumId w:val="33"/>
  </w:num>
  <w:num w:numId="32">
    <w:abstractNumId w:val="1"/>
  </w:num>
  <w:num w:numId="33">
    <w:abstractNumId w:val="44"/>
  </w:num>
  <w:num w:numId="34">
    <w:abstractNumId w:val="23"/>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1"/>
  </w:num>
  <w:num w:numId="36">
    <w:abstractNumId w:val="21"/>
  </w:num>
  <w:num w:numId="37">
    <w:abstractNumId w:val="22"/>
  </w:num>
  <w:num w:numId="38">
    <w:abstractNumId w:val="7"/>
  </w:num>
  <w:num w:numId="39">
    <w:abstractNumId w:val="38"/>
  </w:num>
  <w:num w:numId="40">
    <w:abstractNumId w:val="30"/>
  </w:num>
  <w:num w:numId="4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6"/>
  </w:num>
  <w:num w:numId="43">
    <w:abstractNumId w:val="25"/>
  </w:num>
  <w:num w:numId="44">
    <w:abstractNumId w:val="16"/>
  </w:num>
  <w:num w:numId="45">
    <w:abstractNumId w:val="42"/>
  </w:num>
  <w:num w:numId="46">
    <w:abstractNumId w:val="5"/>
  </w:num>
  <w:num w:numId="47">
    <w:abstractNumId w:val="41"/>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ru-RU" w:vendorID="1" w:dllVersion="512" w:checkStyle="1"/>
  <w:activeWritingStyle w:appName="MSWord" w:lang="ru-MD" w:vendorID="1"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74F3"/>
    <w:rsid w:val="0000259C"/>
    <w:rsid w:val="000035C6"/>
    <w:rsid w:val="00003F72"/>
    <w:rsid w:val="00003FC2"/>
    <w:rsid w:val="00004BE5"/>
    <w:rsid w:val="0001017A"/>
    <w:rsid w:val="0001271A"/>
    <w:rsid w:val="00012BB7"/>
    <w:rsid w:val="00012BBC"/>
    <w:rsid w:val="00012FD8"/>
    <w:rsid w:val="00013DE4"/>
    <w:rsid w:val="000156DC"/>
    <w:rsid w:val="00017142"/>
    <w:rsid w:val="00017A35"/>
    <w:rsid w:val="000233E5"/>
    <w:rsid w:val="00024A32"/>
    <w:rsid w:val="00027748"/>
    <w:rsid w:val="00030A9D"/>
    <w:rsid w:val="00031AE5"/>
    <w:rsid w:val="00031D5A"/>
    <w:rsid w:val="0003344C"/>
    <w:rsid w:val="00036E7E"/>
    <w:rsid w:val="00037AA8"/>
    <w:rsid w:val="00040F16"/>
    <w:rsid w:val="0004140B"/>
    <w:rsid w:val="000431CD"/>
    <w:rsid w:val="000445E5"/>
    <w:rsid w:val="0004588C"/>
    <w:rsid w:val="000474DC"/>
    <w:rsid w:val="0004760C"/>
    <w:rsid w:val="0005397A"/>
    <w:rsid w:val="00056607"/>
    <w:rsid w:val="00060025"/>
    <w:rsid w:val="00060320"/>
    <w:rsid w:val="00061374"/>
    <w:rsid w:val="00061AD8"/>
    <w:rsid w:val="0006408B"/>
    <w:rsid w:val="00064F7E"/>
    <w:rsid w:val="00073096"/>
    <w:rsid w:val="00073427"/>
    <w:rsid w:val="00073BB4"/>
    <w:rsid w:val="0007747C"/>
    <w:rsid w:val="000817B8"/>
    <w:rsid w:val="0008284D"/>
    <w:rsid w:val="000835A3"/>
    <w:rsid w:val="00083A26"/>
    <w:rsid w:val="0008693A"/>
    <w:rsid w:val="00086A4C"/>
    <w:rsid w:val="00090CE1"/>
    <w:rsid w:val="0009511F"/>
    <w:rsid w:val="000964DF"/>
    <w:rsid w:val="000A0978"/>
    <w:rsid w:val="000A0B1B"/>
    <w:rsid w:val="000A1F09"/>
    <w:rsid w:val="000A297D"/>
    <w:rsid w:val="000A331E"/>
    <w:rsid w:val="000A3F72"/>
    <w:rsid w:val="000A4615"/>
    <w:rsid w:val="000A466A"/>
    <w:rsid w:val="000A4FB5"/>
    <w:rsid w:val="000A550E"/>
    <w:rsid w:val="000A5760"/>
    <w:rsid w:val="000A5AF8"/>
    <w:rsid w:val="000A5EB7"/>
    <w:rsid w:val="000A756B"/>
    <w:rsid w:val="000B1B02"/>
    <w:rsid w:val="000B34A5"/>
    <w:rsid w:val="000B4072"/>
    <w:rsid w:val="000B5C6B"/>
    <w:rsid w:val="000B5E07"/>
    <w:rsid w:val="000C06C3"/>
    <w:rsid w:val="000C0F4C"/>
    <w:rsid w:val="000C21A9"/>
    <w:rsid w:val="000C2C39"/>
    <w:rsid w:val="000C4FBF"/>
    <w:rsid w:val="000C565B"/>
    <w:rsid w:val="000C67A6"/>
    <w:rsid w:val="000D0FD4"/>
    <w:rsid w:val="000D2E3C"/>
    <w:rsid w:val="000D3B0A"/>
    <w:rsid w:val="000D4A91"/>
    <w:rsid w:val="000D772E"/>
    <w:rsid w:val="000E1229"/>
    <w:rsid w:val="000E1373"/>
    <w:rsid w:val="000E340A"/>
    <w:rsid w:val="000E5582"/>
    <w:rsid w:val="000E6282"/>
    <w:rsid w:val="000F0ADE"/>
    <w:rsid w:val="000F652D"/>
    <w:rsid w:val="000F687C"/>
    <w:rsid w:val="000F7158"/>
    <w:rsid w:val="000F72C2"/>
    <w:rsid w:val="00100BC2"/>
    <w:rsid w:val="00107632"/>
    <w:rsid w:val="00111E17"/>
    <w:rsid w:val="00113F68"/>
    <w:rsid w:val="0011524C"/>
    <w:rsid w:val="00115A62"/>
    <w:rsid w:val="00115B89"/>
    <w:rsid w:val="00117750"/>
    <w:rsid w:val="00117D8B"/>
    <w:rsid w:val="00117E60"/>
    <w:rsid w:val="001223F1"/>
    <w:rsid w:val="00122C18"/>
    <w:rsid w:val="0012444B"/>
    <w:rsid w:val="0012708E"/>
    <w:rsid w:val="00130F52"/>
    <w:rsid w:val="00131D2F"/>
    <w:rsid w:val="00135403"/>
    <w:rsid w:val="0013679C"/>
    <w:rsid w:val="0014090C"/>
    <w:rsid w:val="0014235E"/>
    <w:rsid w:val="001423BB"/>
    <w:rsid w:val="001425AE"/>
    <w:rsid w:val="00142ED0"/>
    <w:rsid w:val="0014746B"/>
    <w:rsid w:val="00147B94"/>
    <w:rsid w:val="0015075D"/>
    <w:rsid w:val="00152AF0"/>
    <w:rsid w:val="001554DD"/>
    <w:rsid w:val="00157E0F"/>
    <w:rsid w:val="00160312"/>
    <w:rsid w:val="00160AF8"/>
    <w:rsid w:val="0016167E"/>
    <w:rsid w:val="0016192E"/>
    <w:rsid w:val="00162E89"/>
    <w:rsid w:val="001640E8"/>
    <w:rsid w:val="00164925"/>
    <w:rsid w:val="00164EAC"/>
    <w:rsid w:val="0016759E"/>
    <w:rsid w:val="00167B54"/>
    <w:rsid w:val="00167C60"/>
    <w:rsid w:val="00167E41"/>
    <w:rsid w:val="00175272"/>
    <w:rsid w:val="001804F2"/>
    <w:rsid w:val="00180A5E"/>
    <w:rsid w:val="001842F4"/>
    <w:rsid w:val="001848E1"/>
    <w:rsid w:val="00185728"/>
    <w:rsid w:val="00185C3F"/>
    <w:rsid w:val="001866A3"/>
    <w:rsid w:val="00191D46"/>
    <w:rsid w:val="00192C85"/>
    <w:rsid w:val="00196A6F"/>
    <w:rsid w:val="00196C08"/>
    <w:rsid w:val="001A0E07"/>
    <w:rsid w:val="001A28C0"/>
    <w:rsid w:val="001A36CB"/>
    <w:rsid w:val="001A4BEC"/>
    <w:rsid w:val="001B026D"/>
    <w:rsid w:val="001B4202"/>
    <w:rsid w:val="001B4D91"/>
    <w:rsid w:val="001B5D2B"/>
    <w:rsid w:val="001B6539"/>
    <w:rsid w:val="001B682D"/>
    <w:rsid w:val="001C4103"/>
    <w:rsid w:val="001C45F7"/>
    <w:rsid w:val="001C6168"/>
    <w:rsid w:val="001D0E39"/>
    <w:rsid w:val="001D1222"/>
    <w:rsid w:val="001D2D27"/>
    <w:rsid w:val="001D3738"/>
    <w:rsid w:val="001D3EDC"/>
    <w:rsid w:val="001D4F50"/>
    <w:rsid w:val="001D548B"/>
    <w:rsid w:val="001D65FA"/>
    <w:rsid w:val="001D6D48"/>
    <w:rsid w:val="001E0FBB"/>
    <w:rsid w:val="001E1CB4"/>
    <w:rsid w:val="001E2033"/>
    <w:rsid w:val="001E38D7"/>
    <w:rsid w:val="001E3F69"/>
    <w:rsid w:val="001E59D1"/>
    <w:rsid w:val="001E75FB"/>
    <w:rsid w:val="001F021B"/>
    <w:rsid w:val="001F0395"/>
    <w:rsid w:val="001F56F2"/>
    <w:rsid w:val="001F7952"/>
    <w:rsid w:val="002002D3"/>
    <w:rsid w:val="00200EDB"/>
    <w:rsid w:val="0020174D"/>
    <w:rsid w:val="00203593"/>
    <w:rsid w:val="0020469F"/>
    <w:rsid w:val="00205EAD"/>
    <w:rsid w:val="00206370"/>
    <w:rsid w:val="00206DAD"/>
    <w:rsid w:val="00207380"/>
    <w:rsid w:val="00210253"/>
    <w:rsid w:val="00210A55"/>
    <w:rsid w:val="0021146D"/>
    <w:rsid w:val="00212994"/>
    <w:rsid w:val="0021592D"/>
    <w:rsid w:val="0021600F"/>
    <w:rsid w:val="00220699"/>
    <w:rsid w:val="00220B0C"/>
    <w:rsid w:val="0022109E"/>
    <w:rsid w:val="00222083"/>
    <w:rsid w:val="002242EB"/>
    <w:rsid w:val="00225B8E"/>
    <w:rsid w:val="00227F4C"/>
    <w:rsid w:val="002320F9"/>
    <w:rsid w:val="00232E94"/>
    <w:rsid w:val="00233A47"/>
    <w:rsid w:val="00233B89"/>
    <w:rsid w:val="00237CFB"/>
    <w:rsid w:val="002465E2"/>
    <w:rsid w:val="00247EAD"/>
    <w:rsid w:val="002506FE"/>
    <w:rsid w:val="002532FF"/>
    <w:rsid w:val="00255690"/>
    <w:rsid w:val="002561D3"/>
    <w:rsid w:val="002571D8"/>
    <w:rsid w:val="0026214B"/>
    <w:rsid w:val="002625C8"/>
    <w:rsid w:val="00263250"/>
    <w:rsid w:val="00263A5D"/>
    <w:rsid w:val="002649E7"/>
    <w:rsid w:val="00265842"/>
    <w:rsid w:val="00266398"/>
    <w:rsid w:val="00267302"/>
    <w:rsid w:val="00270B18"/>
    <w:rsid w:val="00271500"/>
    <w:rsid w:val="00271BAB"/>
    <w:rsid w:val="00273C66"/>
    <w:rsid w:val="00274F42"/>
    <w:rsid w:val="002763CD"/>
    <w:rsid w:val="0027673F"/>
    <w:rsid w:val="00277102"/>
    <w:rsid w:val="00277DA6"/>
    <w:rsid w:val="00277EED"/>
    <w:rsid w:val="00280839"/>
    <w:rsid w:val="00281868"/>
    <w:rsid w:val="002825FA"/>
    <w:rsid w:val="002832E2"/>
    <w:rsid w:val="00284412"/>
    <w:rsid w:val="00284B9C"/>
    <w:rsid w:val="00284FDE"/>
    <w:rsid w:val="00285700"/>
    <w:rsid w:val="00286E93"/>
    <w:rsid w:val="00291A19"/>
    <w:rsid w:val="00291A77"/>
    <w:rsid w:val="00294425"/>
    <w:rsid w:val="00294843"/>
    <w:rsid w:val="002953EE"/>
    <w:rsid w:val="002A31E2"/>
    <w:rsid w:val="002A46FB"/>
    <w:rsid w:val="002A4844"/>
    <w:rsid w:val="002A7B1D"/>
    <w:rsid w:val="002B049D"/>
    <w:rsid w:val="002B555F"/>
    <w:rsid w:val="002B5A71"/>
    <w:rsid w:val="002C0642"/>
    <w:rsid w:val="002C1775"/>
    <w:rsid w:val="002C2700"/>
    <w:rsid w:val="002C73FC"/>
    <w:rsid w:val="002D0E25"/>
    <w:rsid w:val="002E26C8"/>
    <w:rsid w:val="002E282A"/>
    <w:rsid w:val="002E347B"/>
    <w:rsid w:val="002E3812"/>
    <w:rsid w:val="002E38A5"/>
    <w:rsid w:val="002E42B5"/>
    <w:rsid w:val="002E491E"/>
    <w:rsid w:val="002E5048"/>
    <w:rsid w:val="002E5B27"/>
    <w:rsid w:val="002E6810"/>
    <w:rsid w:val="002E7281"/>
    <w:rsid w:val="002F026E"/>
    <w:rsid w:val="002F133B"/>
    <w:rsid w:val="002F567D"/>
    <w:rsid w:val="003017AE"/>
    <w:rsid w:val="00303A81"/>
    <w:rsid w:val="003049B1"/>
    <w:rsid w:val="00305CAD"/>
    <w:rsid w:val="003067A0"/>
    <w:rsid w:val="00306C7B"/>
    <w:rsid w:val="0031087D"/>
    <w:rsid w:val="003117D1"/>
    <w:rsid w:val="003121C4"/>
    <w:rsid w:val="00312224"/>
    <w:rsid w:val="00312548"/>
    <w:rsid w:val="00313B50"/>
    <w:rsid w:val="0031440D"/>
    <w:rsid w:val="00314A43"/>
    <w:rsid w:val="0031695C"/>
    <w:rsid w:val="00320A27"/>
    <w:rsid w:val="00320A96"/>
    <w:rsid w:val="0032130E"/>
    <w:rsid w:val="00323E06"/>
    <w:rsid w:val="00324655"/>
    <w:rsid w:val="00327C9A"/>
    <w:rsid w:val="00330413"/>
    <w:rsid w:val="00330EC4"/>
    <w:rsid w:val="00330F51"/>
    <w:rsid w:val="003314BA"/>
    <w:rsid w:val="0033189A"/>
    <w:rsid w:val="0033302A"/>
    <w:rsid w:val="0033310F"/>
    <w:rsid w:val="0033320B"/>
    <w:rsid w:val="003379DB"/>
    <w:rsid w:val="00340996"/>
    <w:rsid w:val="00343A13"/>
    <w:rsid w:val="00343C9A"/>
    <w:rsid w:val="00344382"/>
    <w:rsid w:val="00345906"/>
    <w:rsid w:val="00351333"/>
    <w:rsid w:val="00352646"/>
    <w:rsid w:val="003535B9"/>
    <w:rsid w:val="003538CD"/>
    <w:rsid w:val="00353CC6"/>
    <w:rsid w:val="003555C2"/>
    <w:rsid w:val="00356C7F"/>
    <w:rsid w:val="003572F4"/>
    <w:rsid w:val="00357F36"/>
    <w:rsid w:val="00362980"/>
    <w:rsid w:val="00364552"/>
    <w:rsid w:val="00365532"/>
    <w:rsid w:val="00366E58"/>
    <w:rsid w:val="003672F4"/>
    <w:rsid w:val="00367441"/>
    <w:rsid w:val="003710C0"/>
    <w:rsid w:val="00371E0D"/>
    <w:rsid w:val="00373D0E"/>
    <w:rsid w:val="003758A4"/>
    <w:rsid w:val="00380A97"/>
    <w:rsid w:val="00380FB1"/>
    <w:rsid w:val="0038228F"/>
    <w:rsid w:val="0038249D"/>
    <w:rsid w:val="00384A95"/>
    <w:rsid w:val="00384F4C"/>
    <w:rsid w:val="0039264C"/>
    <w:rsid w:val="00392D79"/>
    <w:rsid w:val="00396766"/>
    <w:rsid w:val="003A0F0E"/>
    <w:rsid w:val="003A0FDD"/>
    <w:rsid w:val="003A198A"/>
    <w:rsid w:val="003A1C80"/>
    <w:rsid w:val="003A52B7"/>
    <w:rsid w:val="003A7A7C"/>
    <w:rsid w:val="003B0DB7"/>
    <w:rsid w:val="003B18F1"/>
    <w:rsid w:val="003B2C0B"/>
    <w:rsid w:val="003B430E"/>
    <w:rsid w:val="003B5189"/>
    <w:rsid w:val="003B5519"/>
    <w:rsid w:val="003B7BF4"/>
    <w:rsid w:val="003C297B"/>
    <w:rsid w:val="003C5AE0"/>
    <w:rsid w:val="003C621B"/>
    <w:rsid w:val="003C63D3"/>
    <w:rsid w:val="003C6EFC"/>
    <w:rsid w:val="003C7864"/>
    <w:rsid w:val="003C78AA"/>
    <w:rsid w:val="003D1369"/>
    <w:rsid w:val="003D4CA5"/>
    <w:rsid w:val="003D799C"/>
    <w:rsid w:val="003D7F5A"/>
    <w:rsid w:val="003E110D"/>
    <w:rsid w:val="003E22AC"/>
    <w:rsid w:val="003E292C"/>
    <w:rsid w:val="003E2AC3"/>
    <w:rsid w:val="003E3157"/>
    <w:rsid w:val="003E383A"/>
    <w:rsid w:val="003E5A30"/>
    <w:rsid w:val="003E5ED0"/>
    <w:rsid w:val="003E76F6"/>
    <w:rsid w:val="003F13C9"/>
    <w:rsid w:val="003F2E1A"/>
    <w:rsid w:val="003F393C"/>
    <w:rsid w:val="003F543B"/>
    <w:rsid w:val="003F612C"/>
    <w:rsid w:val="0040146D"/>
    <w:rsid w:val="00403BB9"/>
    <w:rsid w:val="00405277"/>
    <w:rsid w:val="00410F77"/>
    <w:rsid w:val="00411D32"/>
    <w:rsid w:val="004140AC"/>
    <w:rsid w:val="004153B7"/>
    <w:rsid w:val="00415434"/>
    <w:rsid w:val="00415D3E"/>
    <w:rsid w:val="00417AAD"/>
    <w:rsid w:val="00420ED4"/>
    <w:rsid w:val="0042148A"/>
    <w:rsid w:val="0042430A"/>
    <w:rsid w:val="0042551A"/>
    <w:rsid w:val="00425950"/>
    <w:rsid w:val="004306C1"/>
    <w:rsid w:val="004318BE"/>
    <w:rsid w:val="00431FEC"/>
    <w:rsid w:val="00433925"/>
    <w:rsid w:val="0043434E"/>
    <w:rsid w:val="00434782"/>
    <w:rsid w:val="00434AC1"/>
    <w:rsid w:val="004406A7"/>
    <w:rsid w:val="00440831"/>
    <w:rsid w:val="00444907"/>
    <w:rsid w:val="00444991"/>
    <w:rsid w:val="00445334"/>
    <w:rsid w:val="004462DC"/>
    <w:rsid w:val="0045457F"/>
    <w:rsid w:val="004549E1"/>
    <w:rsid w:val="00455896"/>
    <w:rsid w:val="00456B80"/>
    <w:rsid w:val="00461589"/>
    <w:rsid w:val="00461C08"/>
    <w:rsid w:val="00462D7E"/>
    <w:rsid w:val="00463507"/>
    <w:rsid w:val="004642CD"/>
    <w:rsid w:val="004645FA"/>
    <w:rsid w:val="00465BD4"/>
    <w:rsid w:val="004711FE"/>
    <w:rsid w:val="004727E2"/>
    <w:rsid w:val="00473C93"/>
    <w:rsid w:val="00475E9A"/>
    <w:rsid w:val="004762E5"/>
    <w:rsid w:val="004773A8"/>
    <w:rsid w:val="00480DD0"/>
    <w:rsid w:val="00481049"/>
    <w:rsid w:val="00481DDB"/>
    <w:rsid w:val="00483D9B"/>
    <w:rsid w:val="0048458F"/>
    <w:rsid w:val="0048506B"/>
    <w:rsid w:val="004856DB"/>
    <w:rsid w:val="004856EA"/>
    <w:rsid w:val="00486BB9"/>
    <w:rsid w:val="00486E58"/>
    <w:rsid w:val="00493269"/>
    <w:rsid w:val="00495142"/>
    <w:rsid w:val="004A0439"/>
    <w:rsid w:val="004A144D"/>
    <w:rsid w:val="004A26A4"/>
    <w:rsid w:val="004A2B8E"/>
    <w:rsid w:val="004A3BE6"/>
    <w:rsid w:val="004A50A8"/>
    <w:rsid w:val="004A76A0"/>
    <w:rsid w:val="004B1752"/>
    <w:rsid w:val="004B2684"/>
    <w:rsid w:val="004B4384"/>
    <w:rsid w:val="004B48BF"/>
    <w:rsid w:val="004B5BDF"/>
    <w:rsid w:val="004B71FC"/>
    <w:rsid w:val="004C0ADF"/>
    <w:rsid w:val="004C245A"/>
    <w:rsid w:val="004C3719"/>
    <w:rsid w:val="004C3AD7"/>
    <w:rsid w:val="004C5292"/>
    <w:rsid w:val="004C7079"/>
    <w:rsid w:val="004C70FC"/>
    <w:rsid w:val="004C7193"/>
    <w:rsid w:val="004D21B3"/>
    <w:rsid w:val="004D5EE1"/>
    <w:rsid w:val="004D7A64"/>
    <w:rsid w:val="004E07B3"/>
    <w:rsid w:val="004E1408"/>
    <w:rsid w:val="004E1916"/>
    <w:rsid w:val="004E3350"/>
    <w:rsid w:val="004E5267"/>
    <w:rsid w:val="004E6D90"/>
    <w:rsid w:val="004E75AE"/>
    <w:rsid w:val="004F3D04"/>
    <w:rsid w:val="004F46C9"/>
    <w:rsid w:val="004F5722"/>
    <w:rsid w:val="004F6A8F"/>
    <w:rsid w:val="00501990"/>
    <w:rsid w:val="00503B28"/>
    <w:rsid w:val="0050509D"/>
    <w:rsid w:val="005053F4"/>
    <w:rsid w:val="005058BF"/>
    <w:rsid w:val="00510BA7"/>
    <w:rsid w:val="00510E45"/>
    <w:rsid w:val="00511D2A"/>
    <w:rsid w:val="00512FEA"/>
    <w:rsid w:val="0051449F"/>
    <w:rsid w:val="00516352"/>
    <w:rsid w:val="00517C63"/>
    <w:rsid w:val="005212E5"/>
    <w:rsid w:val="00521498"/>
    <w:rsid w:val="00521569"/>
    <w:rsid w:val="0052185C"/>
    <w:rsid w:val="00521869"/>
    <w:rsid w:val="005244C2"/>
    <w:rsid w:val="005253EB"/>
    <w:rsid w:val="00525A50"/>
    <w:rsid w:val="00525AEB"/>
    <w:rsid w:val="0052648B"/>
    <w:rsid w:val="005264B2"/>
    <w:rsid w:val="00531EAA"/>
    <w:rsid w:val="00533276"/>
    <w:rsid w:val="005341FA"/>
    <w:rsid w:val="00535AFE"/>
    <w:rsid w:val="00537732"/>
    <w:rsid w:val="00541672"/>
    <w:rsid w:val="0054275A"/>
    <w:rsid w:val="005447AC"/>
    <w:rsid w:val="00546C7C"/>
    <w:rsid w:val="00550124"/>
    <w:rsid w:val="00553052"/>
    <w:rsid w:val="00556FD8"/>
    <w:rsid w:val="005611DB"/>
    <w:rsid w:val="005659F4"/>
    <w:rsid w:val="00566DE5"/>
    <w:rsid w:val="0056797C"/>
    <w:rsid w:val="00570CEC"/>
    <w:rsid w:val="00572FBF"/>
    <w:rsid w:val="00575310"/>
    <w:rsid w:val="00575565"/>
    <w:rsid w:val="00576262"/>
    <w:rsid w:val="005762E2"/>
    <w:rsid w:val="005779D0"/>
    <w:rsid w:val="00580DDB"/>
    <w:rsid w:val="00581D35"/>
    <w:rsid w:val="005855FD"/>
    <w:rsid w:val="00591BD8"/>
    <w:rsid w:val="00591D05"/>
    <w:rsid w:val="00596D4A"/>
    <w:rsid w:val="005A267F"/>
    <w:rsid w:val="005A2911"/>
    <w:rsid w:val="005A4781"/>
    <w:rsid w:val="005A4F1D"/>
    <w:rsid w:val="005B0299"/>
    <w:rsid w:val="005B02CF"/>
    <w:rsid w:val="005B0762"/>
    <w:rsid w:val="005B0A21"/>
    <w:rsid w:val="005B14AD"/>
    <w:rsid w:val="005B30FC"/>
    <w:rsid w:val="005C27BC"/>
    <w:rsid w:val="005C714C"/>
    <w:rsid w:val="005D08B2"/>
    <w:rsid w:val="005D0DE1"/>
    <w:rsid w:val="005D229B"/>
    <w:rsid w:val="005D5B8E"/>
    <w:rsid w:val="005D7E5C"/>
    <w:rsid w:val="005E1551"/>
    <w:rsid w:val="005E16DD"/>
    <w:rsid w:val="005E4310"/>
    <w:rsid w:val="005E43BB"/>
    <w:rsid w:val="005E48A2"/>
    <w:rsid w:val="005E4A75"/>
    <w:rsid w:val="005F02DB"/>
    <w:rsid w:val="005F0E2A"/>
    <w:rsid w:val="005F34CC"/>
    <w:rsid w:val="005F350E"/>
    <w:rsid w:val="005F4105"/>
    <w:rsid w:val="005F7833"/>
    <w:rsid w:val="005F7AA1"/>
    <w:rsid w:val="006002E5"/>
    <w:rsid w:val="00600D19"/>
    <w:rsid w:val="00601DF5"/>
    <w:rsid w:val="00602E99"/>
    <w:rsid w:val="006038E9"/>
    <w:rsid w:val="0060732A"/>
    <w:rsid w:val="00610369"/>
    <w:rsid w:val="00610D4B"/>
    <w:rsid w:val="006114A3"/>
    <w:rsid w:val="00611E70"/>
    <w:rsid w:val="00612753"/>
    <w:rsid w:val="00613520"/>
    <w:rsid w:val="00614D27"/>
    <w:rsid w:val="00615857"/>
    <w:rsid w:val="006214D1"/>
    <w:rsid w:val="006224FF"/>
    <w:rsid w:val="00623643"/>
    <w:rsid w:val="00624706"/>
    <w:rsid w:val="006279A9"/>
    <w:rsid w:val="00631A6C"/>
    <w:rsid w:val="00631BBD"/>
    <w:rsid w:val="00632D1A"/>
    <w:rsid w:val="00636107"/>
    <w:rsid w:val="00636D9C"/>
    <w:rsid w:val="0063711E"/>
    <w:rsid w:val="006373C7"/>
    <w:rsid w:val="00640885"/>
    <w:rsid w:val="00643613"/>
    <w:rsid w:val="00645CBA"/>
    <w:rsid w:val="00650485"/>
    <w:rsid w:val="00650FBD"/>
    <w:rsid w:val="006544D5"/>
    <w:rsid w:val="00654B0C"/>
    <w:rsid w:val="0065543D"/>
    <w:rsid w:val="00657259"/>
    <w:rsid w:val="00657BE0"/>
    <w:rsid w:val="0066299E"/>
    <w:rsid w:val="006629CF"/>
    <w:rsid w:val="00663C37"/>
    <w:rsid w:val="00664203"/>
    <w:rsid w:val="00672256"/>
    <w:rsid w:val="00673D4E"/>
    <w:rsid w:val="00674A32"/>
    <w:rsid w:val="00674D8C"/>
    <w:rsid w:val="00676676"/>
    <w:rsid w:val="00684586"/>
    <w:rsid w:val="0068474B"/>
    <w:rsid w:val="00685627"/>
    <w:rsid w:val="00685CF0"/>
    <w:rsid w:val="00691D5C"/>
    <w:rsid w:val="00695109"/>
    <w:rsid w:val="00696F72"/>
    <w:rsid w:val="006973B9"/>
    <w:rsid w:val="006973C7"/>
    <w:rsid w:val="006A242A"/>
    <w:rsid w:val="006A32B1"/>
    <w:rsid w:val="006A37A3"/>
    <w:rsid w:val="006A6444"/>
    <w:rsid w:val="006A72B7"/>
    <w:rsid w:val="006A789F"/>
    <w:rsid w:val="006B0B4C"/>
    <w:rsid w:val="006B1B44"/>
    <w:rsid w:val="006B3553"/>
    <w:rsid w:val="006B35D7"/>
    <w:rsid w:val="006B4CDF"/>
    <w:rsid w:val="006B5AB7"/>
    <w:rsid w:val="006C03E2"/>
    <w:rsid w:val="006C07B6"/>
    <w:rsid w:val="006C2892"/>
    <w:rsid w:val="006C32D2"/>
    <w:rsid w:val="006C39DC"/>
    <w:rsid w:val="006C4F5F"/>
    <w:rsid w:val="006C55E3"/>
    <w:rsid w:val="006C5A3B"/>
    <w:rsid w:val="006C5ABE"/>
    <w:rsid w:val="006C5B2E"/>
    <w:rsid w:val="006C62B9"/>
    <w:rsid w:val="006C77EB"/>
    <w:rsid w:val="006D0F59"/>
    <w:rsid w:val="006D1C03"/>
    <w:rsid w:val="006D3450"/>
    <w:rsid w:val="006D43D6"/>
    <w:rsid w:val="006D5096"/>
    <w:rsid w:val="006D64D6"/>
    <w:rsid w:val="006E049D"/>
    <w:rsid w:val="006E16EC"/>
    <w:rsid w:val="006E271B"/>
    <w:rsid w:val="006E7FBE"/>
    <w:rsid w:val="006F0048"/>
    <w:rsid w:val="006F0421"/>
    <w:rsid w:val="006F1002"/>
    <w:rsid w:val="006F3AF0"/>
    <w:rsid w:val="006F59FC"/>
    <w:rsid w:val="006F635F"/>
    <w:rsid w:val="007004B7"/>
    <w:rsid w:val="00701865"/>
    <w:rsid w:val="00701ECE"/>
    <w:rsid w:val="007024D9"/>
    <w:rsid w:val="007043CF"/>
    <w:rsid w:val="00705481"/>
    <w:rsid w:val="00705B2B"/>
    <w:rsid w:val="00705E8B"/>
    <w:rsid w:val="007063FD"/>
    <w:rsid w:val="00706F34"/>
    <w:rsid w:val="007073B6"/>
    <w:rsid w:val="007102E6"/>
    <w:rsid w:val="007103D8"/>
    <w:rsid w:val="00711766"/>
    <w:rsid w:val="00712B86"/>
    <w:rsid w:val="00717CD2"/>
    <w:rsid w:val="00720A86"/>
    <w:rsid w:val="0072147E"/>
    <w:rsid w:val="00724BB6"/>
    <w:rsid w:val="00725483"/>
    <w:rsid w:val="007263DC"/>
    <w:rsid w:val="0073066E"/>
    <w:rsid w:val="00732B45"/>
    <w:rsid w:val="00733080"/>
    <w:rsid w:val="0073425F"/>
    <w:rsid w:val="00734AC4"/>
    <w:rsid w:val="00735D34"/>
    <w:rsid w:val="007369B3"/>
    <w:rsid w:val="00742434"/>
    <w:rsid w:val="00743F32"/>
    <w:rsid w:val="00744ED0"/>
    <w:rsid w:val="00746167"/>
    <w:rsid w:val="00750055"/>
    <w:rsid w:val="00750537"/>
    <w:rsid w:val="00751252"/>
    <w:rsid w:val="007516AF"/>
    <w:rsid w:val="007526CC"/>
    <w:rsid w:val="00755CB6"/>
    <w:rsid w:val="00756972"/>
    <w:rsid w:val="00757D80"/>
    <w:rsid w:val="007600A0"/>
    <w:rsid w:val="007614EA"/>
    <w:rsid w:val="00763429"/>
    <w:rsid w:val="007653A6"/>
    <w:rsid w:val="00770B92"/>
    <w:rsid w:val="00772961"/>
    <w:rsid w:val="00776446"/>
    <w:rsid w:val="00780C99"/>
    <w:rsid w:val="00781522"/>
    <w:rsid w:val="0078403F"/>
    <w:rsid w:val="00784E6E"/>
    <w:rsid w:val="007858F4"/>
    <w:rsid w:val="00785967"/>
    <w:rsid w:val="00785E3B"/>
    <w:rsid w:val="00786FC2"/>
    <w:rsid w:val="007879D9"/>
    <w:rsid w:val="00790ACC"/>
    <w:rsid w:val="0079138B"/>
    <w:rsid w:val="00794B27"/>
    <w:rsid w:val="0079738E"/>
    <w:rsid w:val="00797521"/>
    <w:rsid w:val="007A255A"/>
    <w:rsid w:val="007A2AC6"/>
    <w:rsid w:val="007A2AF3"/>
    <w:rsid w:val="007A48E3"/>
    <w:rsid w:val="007A6AAA"/>
    <w:rsid w:val="007A7096"/>
    <w:rsid w:val="007B1502"/>
    <w:rsid w:val="007B404C"/>
    <w:rsid w:val="007B4904"/>
    <w:rsid w:val="007B60A2"/>
    <w:rsid w:val="007B699B"/>
    <w:rsid w:val="007B6B6E"/>
    <w:rsid w:val="007B71F4"/>
    <w:rsid w:val="007B7AB8"/>
    <w:rsid w:val="007C2345"/>
    <w:rsid w:val="007C3708"/>
    <w:rsid w:val="007C4108"/>
    <w:rsid w:val="007C55D7"/>
    <w:rsid w:val="007C594F"/>
    <w:rsid w:val="007C60D7"/>
    <w:rsid w:val="007D03CB"/>
    <w:rsid w:val="007D2556"/>
    <w:rsid w:val="007D261E"/>
    <w:rsid w:val="007D2C98"/>
    <w:rsid w:val="007E2D26"/>
    <w:rsid w:val="007E2FD4"/>
    <w:rsid w:val="007E4CBD"/>
    <w:rsid w:val="007E4E15"/>
    <w:rsid w:val="007E605B"/>
    <w:rsid w:val="007E65AD"/>
    <w:rsid w:val="007F0E61"/>
    <w:rsid w:val="007F257B"/>
    <w:rsid w:val="007F3E22"/>
    <w:rsid w:val="007F40B1"/>
    <w:rsid w:val="007F457E"/>
    <w:rsid w:val="007F5236"/>
    <w:rsid w:val="00800B4D"/>
    <w:rsid w:val="00801665"/>
    <w:rsid w:val="00803102"/>
    <w:rsid w:val="00803764"/>
    <w:rsid w:val="0080527E"/>
    <w:rsid w:val="00805AE2"/>
    <w:rsid w:val="0081546D"/>
    <w:rsid w:val="00817D2C"/>
    <w:rsid w:val="00820079"/>
    <w:rsid w:val="00820F51"/>
    <w:rsid w:val="00821FF1"/>
    <w:rsid w:val="008225D9"/>
    <w:rsid w:val="00823713"/>
    <w:rsid w:val="0082491E"/>
    <w:rsid w:val="00825F8C"/>
    <w:rsid w:val="0082641E"/>
    <w:rsid w:val="00827CA4"/>
    <w:rsid w:val="00827D1A"/>
    <w:rsid w:val="008310D1"/>
    <w:rsid w:val="00831D6C"/>
    <w:rsid w:val="008329C0"/>
    <w:rsid w:val="008403C0"/>
    <w:rsid w:val="00840432"/>
    <w:rsid w:val="00840ABD"/>
    <w:rsid w:val="00844350"/>
    <w:rsid w:val="00844FE8"/>
    <w:rsid w:val="008476B4"/>
    <w:rsid w:val="00850738"/>
    <w:rsid w:val="00851B53"/>
    <w:rsid w:val="008534B7"/>
    <w:rsid w:val="0085370B"/>
    <w:rsid w:val="008538B4"/>
    <w:rsid w:val="0086271F"/>
    <w:rsid w:val="008636B4"/>
    <w:rsid w:val="00865327"/>
    <w:rsid w:val="008660D4"/>
    <w:rsid w:val="008661AB"/>
    <w:rsid w:val="00867CCC"/>
    <w:rsid w:val="00867E17"/>
    <w:rsid w:val="00870157"/>
    <w:rsid w:val="00870A99"/>
    <w:rsid w:val="00871854"/>
    <w:rsid w:val="00871D05"/>
    <w:rsid w:val="00876790"/>
    <w:rsid w:val="00877008"/>
    <w:rsid w:val="008773C2"/>
    <w:rsid w:val="00877B3E"/>
    <w:rsid w:val="0088051F"/>
    <w:rsid w:val="0088118B"/>
    <w:rsid w:val="0088252D"/>
    <w:rsid w:val="008836AE"/>
    <w:rsid w:val="00883892"/>
    <w:rsid w:val="00883F99"/>
    <w:rsid w:val="008840A4"/>
    <w:rsid w:val="00886518"/>
    <w:rsid w:val="00887235"/>
    <w:rsid w:val="008910FE"/>
    <w:rsid w:val="008940AE"/>
    <w:rsid w:val="00894D01"/>
    <w:rsid w:val="00896F63"/>
    <w:rsid w:val="008A23B0"/>
    <w:rsid w:val="008A6B6F"/>
    <w:rsid w:val="008A6F21"/>
    <w:rsid w:val="008B085D"/>
    <w:rsid w:val="008B3E19"/>
    <w:rsid w:val="008B509B"/>
    <w:rsid w:val="008B6B45"/>
    <w:rsid w:val="008C1308"/>
    <w:rsid w:val="008C63D5"/>
    <w:rsid w:val="008C6DB0"/>
    <w:rsid w:val="008C7045"/>
    <w:rsid w:val="008D0987"/>
    <w:rsid w:val="008D0A62"/>
    <w:rsid w:val="008D2674"/>
    <w:rsid w:val="008D36F6"/>
    <w:rsid w:val="008D3F52"/>
    <w:rsid w:val="008D622E"/>
    <w:rsid w:val="008D6DDC"/>
    <w:rsid w:val="008E0530"/>
    <w:rsid w:val="008E06D4"/>
    <w:rsid w:val="008E1606"/>
    <w:rsid w:val="008E2E44"/>
    <w:rsid w:val="008E477E"/>
    <w:rsid w:val="008E4C76"/>
    <w:rsid w:val="008E5EC5"/>
    <w:rsid w:val="008E6F4C"/>
    <w:rsid w:val="008F3D72"/>
    <w:rsid w:val="008F4BAA"/>
    <w:rsid w:val="008F766F"/>
    <w:rsid w:val="008F78B3"/>
    <w:rsid w:val="00901A01"/>
    <w:rsid w:val="009025FD"/>
    <w:rsid w:val="0090306D"/>
    <w:rsid w:val="00904455"/>
    <w:rsid w:val="00905BAB"/>
    <w:rsid w:val="00905E78"/>
    <w:rsid w:val="00906D58"/>
    <w:rsid w:val="00906E79"/>
    <w:rsid w:val="00910BDD"/>
    <w:rsid w:val="00912EA1"/>
    <w:rsid w:val="0091469F"/>
    <w:rsid w:val="00921BD6"/>
    <w:rsid w:val="00923A67"/>
    <w:rsid w:val="00923B1E"/>
    <w:rsid w:val="009247C0"/>
    <w:rsid w:val="00924CC5"/>
    <w:rsid w:val="00924E84"/>
    <w:rsid w:val="00926E26"/>
    <w:rsid w:val="00927128"/>
    <w:rsid w:val="00930211"/>
    <w:rsid w:val="0093524A"/>
    <w:rsid w:val="009377DC"/>
    <w:rsid w:val="00940265"/>
    <w:rsid w:val="0094050F"/>
    <w:rsid w:val="00940D8F"/>
    <w:rsid w:val="0094137C"/>
    <w:rsid w:val="00941F8B"/>
    <w:rsid w:val="0094315A"/>
    <w:rsid w:val="0094359A"/>
    <w:rsid w:val="00944154"/>
    <w:rsid w:val="00944391"/>
    <w:rsid w:val="00944890"/>
    <w:rsid w:val="00945887"/>
    <w:rsid w:val="00947516"/>
    <w:rsid w:val="00950EE0"/>
    <w:rsid w:val="0095158E"/>
    <w:rsid w:val="00951BB7"/>
    <w:rsid w:val="00952234"/>
    <w:rsid w:val="00955698"/>
    <w:rsid w:val="00956FD8"/>
    <w:rsid w:val="0095769C"/>
    <w:rsid w:val="0096164B"/>
    <w:rsid w:val="00962548"/>
    <w:rsid w:val="00963850"/>
    <w:rsid w:val="00965922"/>
    <w:rsid w:val="009704A9"/>
    <w:rsid w:val="00970D6B"/>
    <w:rsid w:val="00971005"/>
    <w:rsid w:val="009710FD"/>
    <w:rsid w:val="00973670"/>
    <w:rsid w:val="009745FE"/>
    <w:rsid w:val="00974E13"/>
    <w:rsid w:val="009769EF"/>
    <w:rsid w:val="00977704"/>
    <w:rsid w:val="00977B85"/>
    <w:rsid w:val="00977CA0"/>
    <w:rsid w:val="009810AD"/>
    <w:rsid w:val="0098267A"/>
    <w:rsid w:val="009867F7"/>
    <w:rsid w:val="0098744C"/>
    <w:rsid w:val="00991872"/>
    <w:rsid w:val="009929B9"/>
    <w:rsid w:val="0099558C"/>
    <w:rsid w:val="009965BC"/>
    <w:rsid w:val="009971DD"/>
    <w:rsid w:val="009A055C"/>
    <w:rsid w:val="009A0EC6"/>
    <w:rsid w:val="009A152A"/>
    <w:rsid w:val="009A19BB"/>
    <w:rsid w:val="009A31D5"/>
    <w:rsid w:val="009A3491"/>
    <w:rsid w:val="009A3F71"/>
    <w:rsid w:val="009A4CA1"/>
    <w:rsid w:val="009A70F0"/>
    <w:rsid w:val="009A773F"/>
    <w:rsid w:val="009A77B0"/>
    <w:rsid w:val="009A7DCF"/>
    <w:rsid w:val="009B1E53"/>
    <w:rsid w:val="009B40EA"/>
    <w:rsid w:val="009B495D"/>
    <w:rsid w:val="009B7DDD"/>
    <w:rsid w:val="009C0A37"/>
    <w:rsid w:val="009C0B01"/>
    <w:rsid w:val="009C1439"/>
    <w:rsid w:val="009C3437"/>
    <w:rsid w:val="009C3440"/>
    <w:rsid w:val="009C49C1"/>
    <w:rsid w:val="009C528F"/>
    <w:rsid w:val="009C69EE"/>
    <w:rsid w:val="009D0CF5"/>
    <w:rsid w:val="009D1051"/>
    <w:rsid w:val="009D2705"/>
    <w:rsid w:val="009D327B"/>
    <w:rsid w:val="009D34BB"/>
    <w:rsid w:val="009D4D58"/>
    <w:rsid w:val="009D76CB"/>
    <w:rsid w:val="009D79B7"/>
    <w:rsid w:val="009E0720"/>
    <w:rsid w:val="009E0A76"/>
    <w:rsid w:val="009E0C15"/>
    <w:rsid w:val="009E0F90"/>
    <w:rsid w:val="009E300F"/>
    <w:rsid w:val="009E33B1"/>
    <w:rsid w:val="009E528F"/>
    <w:rsid w:val="009E5655"/>
    <w:rsid w:val="009E7BC6"/>
    <w:rsid w:val="009F0063"/>
    <w:rsid w:val="009F117C"/>
    <w:rsid w:val="009F15BA"/>
    <w:rsid w:val="009F57A2"/>
    <w:rsid w:val="009F6B88"/>
    <w:rsid w:val="009F72B5"/>
    <w:rsid w:val="00A00D41"/>
    <w:rsid w:val="00A01D75"/>
    <w:rsid w:val="00A05014"/>
    <w:rsid w:val="00A06460"/>
    <w:rsid w:val="00A073CF"/>
    <w:rsid w:val="00A07970"/>
    <w:rsid w:val="00A101A6"/>
    <w:rsid w:val="00A10CF6"/>
    <w:rsid w:val="00A11FD7"/>
    <w:rsid w:val="00A144AA"/>
    <w:rsid w:val="00A162C4"/>
    <w:rsid w:val="00A17AFD"/>
    <w:rsid w:val="00A22A79"/>
    <w:rsid w:val="00A24110"/>
    <w:rsid w:val="00A2598D"/>
    <w:rsid w:val="00A27EA1"/>
    <w:rsid w:val="00A306B3"/>
    <w:rsid w:val="00A30FC4"/>
    <w:rsid w:val="00A31D41"/>
    <w:rsid w:val="00A365C5"/>
    <w:rsid w:val="00A369F6"/>
    <w:rsid w:val="00A372F4"/>
    <w:rsid w:val="00A37329"/>
    <w:rsid w:val="00A373D7"/>
    <w:rsid w:val="00A377CC"/>
    <w:rsid w:val="00A42CAA"/>
    <w:rsid w:val="00A42DBD"/>
    <w:rsid w:val="00A43103"/>
    <w:rsid w:val="00A44172"/>
    <w:rsid w:val="00A44AC5"/>
    <w:rsid w:val="00A44FCB"/>
    <w:rsid w:val="00A47983"/>
    <w:rsid w:val="00A47D25"/>
    <w:rsid w:val="00A506F7"/>
    <w:rsid w:val="00A50B0B"/>
    <w:rsid w:val="00A50D35"/>
    <w:rsid w:val="00A50ED6"/>
    <w:rsid w:val="00A5458A"/>
    <w:rsid w:val="00A55A75"/>
    <w:rsid w:val="00A55B22"/>
    <w:rsid w:val="00A57D09"/>
    <w:rsid w:val="00A613AE"/>
    <w:rsid w:val="00A61C62"/>
    <w:rsid w:val="00A62325"/>
    <w:rsid w:val="00A62954"/>
    <w:rsid w:val="00A62E61"/>
    <w:rsid w:val="00A676E1"/>
    <w:rsid w:val="00A70BA3"/>
    <w:rsid w:val="00A721EC"/>
    <w:rsid w:val="00A739CD"/>
    <w:rsid w:val="00A75FD1"/>
    <w:rsid w:val="00A77246"/>
    <w:rsid w:val="00A77721"/>
    <w:rsid w:val="00A77A37"/>
    <w:rsid w:val="00A77C1E"/>
    <w:rsid w:val="00A80CBF"/>
    <w:rsid w:val="00A8193B"/>
    <w:rsid w:val="00A81951"/>
    <w:rsid w:val="00A81FB4"/>
    <w:rsid w:val="00A82D11"/>
    <w:rsid w:val="00A83866"/>
    <w:rsid w:val="00A83D12"/>
    <w:rsid w:val="00A923FF"/>
    <w:rsid w:val="00A9307E"/>
    <w:rsid w:val="00A95327"/>
    <w:rsid w:val="00A95CD5"/>
    <w:rsid w:val="00A9766E"/>
    <w:rsid w:val="00A97BA0"/>
    <w:rsid w:val="00AA0A9E"/>
    <w:rsid w:val="00AA10C4"/>
    <w:rsid w:val="00AA25CA"/>
    <w:rsid w:val="00AA2CE8"/>
    <w:rsid w:val="00AA6296"/>
    <w:rsid w:val="00AA6BB6"/>
    <w:rsid w:val="00AB09E5"/>
    <w:rsid w:val="00AB343B"/>
    <w:rsid w:val="00AB4A16"/>
    <w:rsid w:val="00AB53E5"/>
    <w:rsid w:val="00AC1743"/>
    <w:rsid w:val="00AC210F"/>
    <w:rsid w:val="00AC3AF0"/>
    <w:rsid w:val="00AC4396"/>
    <w:rsid w:val="00AC4444"/>
    <w:rsid w:val="00AC4D74"/>
    <w:rsid w:val="00AC55EC"/>
    <w:rsid w:val="00AD08F0"/>
    <w:rsid w:val="00AD097F"/>
    <w:rsid w:val="00AD273C"/>
    <w:rsid w:val="00AD283E"/>
    <w:rsid w:val="00AD39A4"/>
    <w:rsid w:val="00AD414F"/>
    <w:rsid w:val="00AD5092"/>
    <w:rsid w:val="00AD5B54"/>
    <w:rsid w:val="00AD6083"/>
    <w:rsid w:val="00AE00F8"/>
    <w:rsid w:val="00AE0AF5"/>
    <w:rsid w:val="00AE1290"/>
    <w:rsid w:val="00AE2649"/>
    <w:rsid w:val="00AE2F8A"/>
    <w:rsid w:val="00AE3208"/>
    <w:rsid w:val="00AE5378"/>
    <w:rsid w:val="00AE5B0A"/>
    <w:rsid w:val="00AF0547"/>
    <w:rsid w:val="00AF40DF"/>
    <w:rsid w:val="00AF4B70"/>
    <w:rsid w:val="00AF61BD"/>
    <w:rsid w:val="00AF70AF"/>
    <w:rsid w:val="00B017A1"/>
    <w:rsid w:val="00B03B1E"/>
    <w:rsid w:val="00B063CF"/>
    <w:rsid w:val="00B07197"/>
    <w:rsid w:val="00B0793D"/>
    <w:rsid w:val="00B109F7"/>
    <w:rsid w:val="00B10BF8"/>
    <w:rsid w:val="00B114DE"/>
    <w:rsid w:val="00B12627"/>
    <w:rsid w:val="00B13B3E"/>
    <w:rsid w:val="00B1430B"/>
    <w:rsid w:val="00B15528"/>
    <w:rsid w:val="00B216D5"/>
    <w:rsid w:val="00B24668"/>
    <w:rsid w:val="00B24E73"/>
    <w:rsid w:val="00B27725"/>
    <w:rsid w:val="00B3195D"/>
    <w:rsid w:val="00B41535"/>
    <w:rsid w:val="00B427F2"/>
    <w:rsid w:val="00B44D11"/>
    <w:rsid w:val="00B45874"/>
    <w:rsid w:val="00B45AA6"/>
    <w:rsid w:val="00B50EE6"/>
    <w:rsid w:val="00B510E7"/>
    <w:rsid w:val="00B53112"/>
    <w:rsid w:val="00B5505E"/>
    <w:rsid w:val="00B5525D"/>
    <w:rsid w:val="00B56700"/>
    <w:rsid w:val="00B5686F"/>
    <w:rsid w:val="00B60514"/>
    <w:rsid w:val="00B620C6"/>
    <w:rsid w:val="00B645B7"/>
    <w:rsid w:val="00B646EC"/>
    <w:rsid w:val="00B66920"/>
    <w:rsid w:val="00B671F6"/>
    <w:rsid w:val="00B67AC8"/>
    <w:rsid w:val="00B71E34"/>
    <w:rsid w:val="00B72063"/>
    <w:rsid w:val="00B7276B"/>
    <w:rsid w:val="00B745E1"/>
    <w:rsid w:val="00B817F0"/>
    <w:rsid w:val="00B81F25"/>
    <w:rsid w:val="00B830D6"/>
    <w:rsid w:val="00B84B0E"/>
    <w:rsid w:val="00B85F26"/>
    <w:rsid w:val="00B863D2"/>
    <w:rsid w:val="00B867AB"/>
    <w:rsid w:val="00B86B12"/>
    <w:rsid w:val="00B87747"/>
    <w:rsid w:val="00B913C6"/>
    <w:rsid w:val="00B93A85"/>
    <w:rsid w:val="00B95228"/>
    <w:rsid w:val="00B96F71"/>
    <w:rsid w:val="00BA1D6B"/>
    <w:rsid w:val="00BA29DC"/>
    <w:rsid w:val="00BA422A"/>
    <w:rsid w:val="00BA540C"/>
    <w:rsid w:val="00BA6C58"/>
    <w:rsid w:val="00BB03D1"/>
    <w:rsid w:val="00BB071E"/>
    <w:rsid w:val="00BB091A"/>
    <w:rsid w:val="00BB5DAC"/>
    <w:rsid w:val="00BB740F"/>
    <w:rsid w:val="00BC364C"/>
    <w:rsid w:val="00BC49CE"/>
    <w:rsid w:val="00BC6B3F"/>
    <w:rsid w:val="00BC7BBF"/>
    <w:rsid w:val="00BD0427"/>
    <w:rsid w:val="00BD06CD"/>
    <w:rsid w:val="00BD081B"/>
    <w:rsid w:val="00BD15FB"/>
    <w:rsid w:val="00BD331F"/>
    <w:rsid w:val="00BD35C1"/>
    <w:rsid w:val="00BD3AA3"/>
    <w:rsid w:val="00BD3E02"/>
    <w:rsid w:val="00BD680B"/>
    <w:rsid w:val="00BD7448"/>
    <w:rsid w:val="00BD7B7A"/>
    <w:rsid w:val="00BD7C4E"/>
    <w:rsid w:val="00BE17B1"/>
    <w:rsid w:val="00BE231C"/>
    <w:rsid w:val="00BE5FAE"/>
    <w:rsid w:val="00BF2C47"/>
    <w:rsid w:val="00BF32C1"/>
    <w:rsid w:val="00BF421C"/>
    <w:rsid w:val="00BF54DF"/>
    <w:rsid w:val="00BF638A"/>
    <w:rsid w:val="00BF6B61"/>
    <w:rsid w:val="00BF7182"/>
    <w:rsid w:val="00C00C49"/>
    <w:rsid w:val="00C0107E"/>
    <w:rsid w:val="00C0132E"/>
    <w:rsid w:val="00C0289D"/>
    <w:rsid w:val="00C02E8E"/>
    <w:rsid w:val="00C031A7"/>
    <w:rsid w:val="00C0449E"/>
    <w:rsid w:val="00C06BAB"/>
    <w:rsid w:val="00C112DC"/>
    <w:rsid w:val="00C11A10"/>
    <w:rsid w:val="00C14D1D"/>
    <w:rsid w:val="00C15908"/>
    <w:rsid w:val="00C16F7A"/>
    <w:rsid w:val="00C17D22"/>
    <w:rsid w:val="00C201AF"/>
    <w:rsid w:val="00C20384"/>
    <w:rsid w:val="00C20CA9"/>
    <w:rsid w:val="00C20F4C"/>
    <w:rsid w:val="00C224BE"/>
    <w:rsid w:val="00C25522"/>
    <w:rsid w:val="00C25C80"/>
    <w:rsid w:val="00C27B01"/>
    <w:rsid w:val="00C30188"/>
    <w:rsid w:val="00C301B7"/>
    <w:rsid w:val="00C32B66"/>
    <w:rsid w:val="00C352E9"/>
    <w:rsid w:val="00C36B3E"/>
    <w:rsid w:val="00C37A81"/>
    <w:rsid w:val="00C40EA5"/>
    <w:rsid w:val="00C42299"/>
    <w:rsid w:val="00C4247B"/>
    <w:rsid w:val="00C43F37"/>
    <w:rsid w:val="00C459BA"/>
    <w:rsid w:val="00C4717E"/>
    <w:rsid w:val="00C473F0"/>
    <w:rsid w:val="00C47A33"/>
    <w:rsid w:val="00C51866"/>
    <w:rsid w:val="00C52E07"/>
    <w:rsid w:val="00C563F2"/>
    <w:rsid w:val="00C5667D"/>
    <w:rsid w:val="00C61C0D"/>
    <w:rsid w:val="00C62451"/>
    <w:rsid w:val="00C62F81"/>
    <w:rsid w:val="00C6443E"/>
    <w:rsid w:val="00C650D0"/>
    <w:rsid w:val="00C66BEB"/>
    <w:rsid w:val="00C674D2"/>
    <w:rsid w:val="00C7058F"/>
    <w:rsid w:val="00C70A4A"/>
    <w:rsid w:val="00C70FC7"/>
    <w:rsid w:val="00C761F8"/>
    <w:rsid w:val="00C76B24"/>
    <w:rsid w:val="00C76F0C"/>
    <w:rsid w:val="00C816B2"/>
    <w:rsid w:val="00C82AD8"/>
    <w:rsid w:val="00C83982"/>
    <w:rsid w:val="00C83E9C"/>
    <w:rsid w:val="00C8540F"/>
    <w:rsid w:val="00C85F66"/>
    <w:rsid w:val="00C86CA1"/>
    <w:rsid w:val="00C919FC"/>
    <w:rsid w:val="00C93B46"/>
    <w:rsid w:val="00C9462B"/>
    <w:rsid w:val="00C951DE"/>
    <w:rsid w:val="00C958D9"/>
    <w:rsid w:val="00C97642"/>
    <w:rsid w:val="00CA129A"/>
    <w:rsid w:val="00CA1C91"/>
    <w:rsid w:val="00CA3A3E"/>
    <w:rsid w:val="00CA5681"/>
    <w:rsid w:val="00CA5D12"/>
    <w:rsid w:val="00CB05A8"/>
    <w:rsid w:val="00CB1CC0"/>
    <w:rsid w:val="00CB1EAD"/>
    <w:rsid w:val="00CB2698"/>
    <w:rsid w:val="00CB3D1C"/>
    <w:rsid w:val="00CB4149"/>
    <w:rsid w:val="00CB4A88"/>
    <w:rsid w:val="00CB4DAD"/>
    <w:rsid w:val="00CB5DD3"/>
    <w:rsid w:val="00CB6F41"/>
    <w:rsid w:val="00CB72E3"/>
    <w:rsid w:val="00CB74F3"/>
    <w:rsid w:val="00CC33CA"/>
    <w:rsid w:val="00CC3E56"/>
    <w:rsid w:val="00CC4414"/>
    <w:rsid w:val="00CC5812"/>
    <w:rsid w:val="00CC5867"/>
    <w:rsid w:val="00CC5F04"/>
    <w:rsid w:val="00CC63D5"/>
    <w:rsid w:val="00CC7811"/>
    <w:rsid w:val="00CC7908"/>
    <w:rsid w:val="00CC7CF4"/>
    <w:rsid w:val="00CD0CC8"/>
    <w:rsid w:val="00CD1A8F"/>
    <w:rsid w:val="00CD1E62"/>
    <w:rsid w:val="00CD224B"/>
    <w:rsid w:val="00CD3007"/>
    <w:rsid w:val="00CD4BB4"/>
    <w:rsid w:val="00CD53C4"/>
    <w:rsid w:val="00CD6D2D"/>
    <w:rsid w:val="00CE4194"/>
    <w:rsid w:val="00CE491A"/>
    <w:rsid w:val="00CF0366"/>
    <w:rsid w:val="00CF11FC"/>
    <w:rsid w:val="00CF1A04"/>
    <w:rsid w:val="00CF1F77"/>
    <w:rsid w:val="00CF4A43"/>
    <w:rsid w:val="00CF77F9"/>
    <w:rsid w:val="00D009F1"/>
    <w:rsid w:val="00D04DDB"/>
    <w:rsid w:val="00D05860"/>
    <w:rsid w:val="00D10F3C"/>
    <w:rsid w:val="00D123D2"/>
    <w:rsid w:val="00D15201"/>
    <w:rsid w:val="00D15CEE"/>
    <w:rsid w:val="00D176BA"/>
    <w:rsid w:val="00D17A32"/>
    <w:rsid w:val="00D21B68"/>
    <w:rsid w:val="00D226BD"/>
    <w:rsid w:val="00D23AAF"/>
    <w:rsid w:val="00D248D3"/>
    <w:rsid w:val="00D24A03"/>
    <w:rsid w:val="00D25D75"/>
    <w:rsid w:val="00D27108"/>
    <w:rsid w:val="00D275AF"/>
    <w:rsid w:val="00D27DA1"/>
    <w:rsid w:val="00D30188"/>
    <w:rsid w:val="00D32F5C"/>
    <w:rsid w:val="00D35B27"/>
    <w:rsid w:val="00D35DAB"/>
    <w:rsid w:val="00D413DB"/>
    <w:rsid w:val="00D41C50"/>
    <w:rsid w:val="00D41CC0"/>
    <w:rsid w:val="00D44265"/>
    <w:rsid w:val="00D46068"/>
    <w:rsid w:val="00D46A78"/>
    <w:rsid w:val="00D47364"/>
    <w:rsid w:val="00D5113D"/>
    <w:rsid w:val="00D52EF6"/>
    <w:rsid w:val="00D533F5"/>
    <w:rsid w:val="00D55582"/>
    <w:rsid w:val="00D5730A"/>
    <w:rsid w:val="00D57AC0"/>
    <w:rsid w:val="00D57F73"/>
    <w:rsid w:val="00D606F8"/>
    <w:rsid w:val="00D60E92"/>
    <w:rsid w:val="00D61719"/>
    <w:rsid w:val="00D62427"/>
    <w:rsid w:val="00D63730"/>
    <w:rsid w:val="00D63BA6"/>
    <w:rsid w:val="00D6473F"/>
    <w:rsid w:val="00D67324"/>
    <w:rsid w:val="00D70FC3"/>
    <w:rsid w:val="00D735CB"/>
    <w:rsid w:val="00D75ABB"/>
    <w:rsid w:val="00D75D80"/>
    <w:rsid w:val="00D76A30"/>
    <w:rsid w:val="00D77F33"/>
    <w:rsid w:val="00D83A2C"/>
    <w:rsid w:val="00D8516B"/>
    <w:rsid w:val="00D864EE"/>
    <w:rsid w:val="00D90AB4"/>
    <w:rsid w:val="00D91B68"/>
    <w:rsid w:val="00D91C26"/>
    <w:rsid w:val="00D92AE1"/>
    <w:rsid w:val="00D9347A"/>
    <w:rsid w:val="00D93F7D"/>
    <w:rsid w:val="00DA25EF"/>
    <w:rsid w:val="00DA2739"/>
    <w:rsid w:val="00DA3761"/>
    <w:rsid w:val="00DA5931"/>
    <w:rsid w:val="00DA6AF0"/>
    <w:rsid w:val="00DB13BA"/>
    <w:rsid w:val="00DB1961"/>
    <w:rsid w:val="00DB4DA1"/>
    <w:rsid w:val="00DB6088"/>
    <w:rsid w:val="00DB6E0B"/>
    <w:rsid w:val="00DC0889"/>
    <w:rsid w:val="00DC1E51"/>
    <w:rsid w:val="00DC2EB8"/>
    <w:rsid w:val="00DC5AA6"/>
    <w:rsid w:val="00DC699A"/>
    <w:rsid w:val="00DC7DB2"/>
    <w:rsid w:val="00DC7DB6"/>
    <w:rsid w:val="00DD154E"/>
    <w:rsid w:val="00DD2707"/>
    <w:rsid w:val="00DD40DC"/>
    <w:rsid w:val="00DD4A34"/>
    <w:rsid w:val="00DD783B"/>
    <w:rsid w:val="00DE064B"/>
    <w:rsid w:val="00DE192F"/>
    <w:rsid w:val="00DE2A21"/>
    <w:rsid w:val="00DE3077"/>
    <w:rsid w:val="00DE6120"/>
    <w:rsid w:val="00DE7B71"/>
    <w:rsid w:val="00DF1222"/>
    <w:rsid w:val="00DF1AE4"/>
    <w:rsid w:val="00DF56C3"/>
    <w:rsid w:val="00DF5C18"/>
    <w:rsid w:val="00DF6097"/>
    <w:rsid w:val="00DF63CE"/>
    <w:rsid w:val="00DF6859"/>
    <w:rsid w:val="00E0139A"/>
    <w:rsid w:val="00E030F3"/>
    <w:rsid w:val="00E03401"/>
    <w:rsid w:val="00E04695"/>
    <w:rsid w:val="00E06366"/>
    <w:rsid w:val="00E06C63"/>
    <w:rsid w:val="00E13DCD"/>
    <w:rsid w:val="00E1407C"/>
    <w:rsid w:val="00E15E96"/>
    <w:rsid w:val="00E167DF"/>
    <w:rsid w:val="00E16A8D"/>
    <w:rsid w:val="00E17299"/>
    <w:rsid w:val="00E260AC"/>
    <w:rsid w:val="00E2784C"/>
    <w:rsid w:val="00E301F6"/>
    <w:rsid w:val="00E317C4"/>
    <w:rsid w:val="00E330AF"/>
    <w:rsid w:val="00E330C9"/>
    <w:rsid w:val="00E33C70"/>
    <w:rsid w:val="00E35374"/>
    <w:rsid w:val="00E35C5A"/>
    <w:rsid w:val="00E3741E"/>
    <w:rsid w:val="00E37636"/>
    <w:rsid w:val="00E37849"/>
    <w:rsid w:val="00E4054E"/>
    <w:rsid w:val="00E41C12"/>
    <w:rsid w:val="00E44987"/>
    <w:rsid w:val="00E45BB3"/>
    <w:rsid w:val="00E51E71"/>
    <w:rsid w:val="00E5472D"/>
    <w:rsid w:val="00E54F97"/>
    <w:rsid w:val="00E554C1"/>
    <w:rsid w:val="00E55E3A"/>
    <w:rsid w:val="00E5616E"/>
    <w:rsid w:val="00E61B4E"/>
    <w:rsid w:val="00E633A9"/>
    <w:rsid w:val="00E6428F"/>
    <w:rsid w:val="00E66A98"/>
    <w:rsid w:val="00E70045"/>
    <w:rsid w:val="00E715AA"/>
    <w:rsid w:val="00E7162A"/>
    <w:rsid w:val="00E73CCA"/>
    <w:rsid w:val="00E746D5"/>
    <w:rsid w:val="00E75E4F"/>
    <w:rsid w:val="00E76576"/>
    <w:rsid w:val="00E771EB"/>
    <w:rsid w:val="00E77948"/>
    <w:rsid w:val="00E77AFA"/>
    <w:rsid w:val="00E80FC7"/>
    <w:rsid w:val="00E83AD0"/>
    <w:rsid w:val="00E83F74"/>
    <w:rsid w:val="00E84042"/>
    <w:rsid w:val="00E904EB"/>
    <w:rsid w:val="00E90790"/>
    <w:rsid w:val="00E90820"/>
    <w:rsid w:val="00E92038"/>
    <w:rsid w:val="00E923EB"/>
    <w:rsid w:val="00E92623"/>
    <w:rsid w:val="00E95263"/>
    <w:rsid w:val="00E9578D"/>
    <w:rsid w:val="00E96CC0"/>
    <w:rsid w:val="00E97361"/>
    <w:rsid w:val="00E97703"/>
    <w:rsid w:val="00EA162C"/>
    <w:rsid w:val="00EA4837"/>
    <w:rsid w:val="00EA52AA"/>
    <w:rsid w:val="00EB0D9B"/>
    <w:rsid w:val="00EB111A"/>
    <w:rsid w:val="00EB1988"/>
    <w:rsid w:val="00EB2202"/>
    <w:rsid w:val="00EB30B0"/>
    <w:rsid w:val="00EB33BE"/>
    <w:rsid w:val="00EB3F39"/>
    <w:rsid w:val="00EB509C"/>
    <w:rsid w:val="00EB69DB"/>
    <w:rsid w:val="00EB6A17"/>
    <w:rsid w:val="00EC1FC4"/>
    <w:rsid w:val="00EC2903"/>
    <w:rsid w:val="00EC393E"/>
    <w:rsid w:val="00EC666B"/>
    <w:rsid w:val="00EC6DB6"/>
    <w:rsid w:val="00EC70BC"/>
    <w:rsid w:val="00EC76B1"/>
    <w:rsid w:val="00EC7C55"/>
    <w:rsid w:val="00ED0AB1"/>
    <w:rsid w:val="00ED4311"/>
    <w:rsid w:val="00ED5F2A"/>
    <w:rsid w:val="00ED618D"/>
    <w:rsid w:val="00EE1AF3"/>
    <w:rsid w:val="00EE24BB"/>
    <w:rsid w:val="00EF06E2"/>
    <w:rsid w:val="00EF1752"/>
    <w:rsid w:val="00EF3071"/>
    <w:rsid w:val="00EF3628"/>
    <w:rsid w:val="00EF7753"/>
    <w:rsid w:val="00F000EA"/>
    <w:rsid w:val="00F00F83"/>
    <w:rsid w:val="00F030E1"/>
    <w:rsid w:val="00F03670"/>
    <w:rsid w:val="00F04C25"/>
    <w:rsid w:val="00F04EBA"/>
    <w:rsid w:val="00F057B4"/>
    <w:rsid w:val="00F05BF3"/>
    <w:rsid w:val="00F114FB"/>
    <w:rsid w:val="00F11ADD"/>
    <w:rsid w:val="00F11E8B"/>
    <w:rsid w:val="00F12E40"/>
    <w:rsid w:val="00F13AD2"/>
    <w:rsid w:val="00F13E5B"/>
    <w:rsid w:val="00F1440F"/>
    <w:rsid w:val="00F16B58"/>
    <w:rsid w:val="00F21068"/>
    <w:rsid w:val="00F21D7B"/>
    <w:rsid w:val="00F2253B"/>
    <w:rsid w:val="00F31027"/>
    <w:rsid w:val="00F32032"/>
    <w:rsid w:val="00F33691"/>
    <w:rsid w:val="00F34C99"/>
    <w:rsid w:val="00F352D9"/>
    <w:rsid w:val="00F36FCE"/>
    <w:rsid w:val="00F40A0E"/>
    <w:rsid w:val="00F4274C"/>
    <w:rsid w:val="00F42883"/>
    <w:rsid w:val="00F453D2"/>
    <w:rsid w:val="00F50935"/>
    <w:rsid w:val="00F51C43"/>
    <w:rsid w:val="00F53E1A"/>
    <w:rsid w:val="00F5496B"/>
    <w:rsid w:val="00F57136"/>
    <w:rsid w:val="00F57C92"/>
    <w:rsid w:val="00F57EE1"/>
    <w:rsid w:val="00F57FDE"/>
    <w:rsid w:val="00F639D8"/>
    <w:rsid w:val="00F65506"/>
    <w:rsid w:val="00F701A7"/>
    <w:rsid w:val="00F71ACA"/>
    <w:rsid w:val="00F72C0E"/>
    <w:rsid w:val="00F75EEB"/>
    <w:rsid w:val="00F836E6"/>
    <w:rsid w:val="00F84AA9"/>
    <w:rsid w:val="00F873DF"/>
    <w:rsid w:val="00F91C75"/>
    <w:rsid w:val="00F92523"/>
    <w:rsid w:val="00F9335A"/>
    <w:rsid w:val="00F969EA"/>
    <w:rsid w:val="00F97C84"/>
    <w:rsid w:val="00FA3290"/>
    <w:rsid w:val="00FA59A5"/>
    <w:rsid w:val="00FA7544"/>
    <w:rsid w:val="00FA7777"/>
    <w:rsid w:val="00FB0FD9"/>
    <w:rsid w:val="00FB26F9"/>
    <w:rsid w:val="00FB3078"/>
    <w:rsid w:val="00FB50B9"/>
    <w:rsid w:val="00FB5B98"/>
    <w:rsid w:val="00FB6FA3"/>
    <w:rsid w:val="00FB74ED"/>
    <w:rsid w:val="00FB77D0"/>
    <w:rsid w:val="00FC19EB"/>
    <w:rsid w:val="00FC19F9"/>
    <w:rsid w:val="00FC27C2"/>
    <w:rsid w:val="00FC2C36"/>
    <w:rsid w:val="00FC2CCC"/>
    <w:rsid w:val="00FC6A79"/>
    <w:rsid w:val="00FD00BA"/>
    <w:rsid w:val="00FD019B"/>
    <w:rsid w:val="00FD3F45"/>
    <w:rsid w:val="00FD534C"/>
    <w:rsid w:val="00FD6105"/>
    <w:rsid w:val="00FD6F25"/>
    <w:rsid w:val="00FE1823"/>
    <w:rsid w:val="00FE2BC4"/>
    <w:rsid w:val="00FE2DD0"/>
    <w:rsid w:val="00FE4319"/>
    <w:rsid w:val="00FE467E"/>
    <w:rsid w:val="00FE5C16"/>
    <w:rsid w:val="00FE6456"/>
    <w:rsid w:val="00FE64F9"/>
    <w:rsid w:val="00FF0646"/>
    <w:rsid w:val="00FF1262"/>
    <w:rsid w:val="00FF25D8"/>
    <w:rsid w:val="00FF282E"/>
    <w:rsid w:val="00FF328A"/>
    <w:rsid w:val="00FF417A"/>
    <w:rsid w:val="00FF47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1DD5195"/>
  <w15:chartTrackingRefBased/>
  <w15:docId w15:val="{9B4015E6-5060-41D5-BD22-0C9243E32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List Bullet" w:uiPriority="99" w:qFormat="1"/>
    <w:lsdException w:name="List Bullet 2" w:uiPriority="99"/>
    <w:lsdException w:name="List Bullet 3" w:uiPriority="99"/>
    <w:lsdException w:name="List Bullet 4" w:uiPriority="99"/>
    <w:lsdException w:name="List Bullet 5" w:uiPriority="99"/>
    <w:lsdException w:name="Title" w:qFormat="1"/>
    <w:lsdException w:name="Body Text" w:uiPriority="99"/>
    <w:lsdException w:name="List Continue 5" w:uiPriority="99" w:qFormat="1"/>
    <w:lsdException w:name="Subtitle" w:uiPriority="11" w:qFormat="1"/>
    <w:lsdException w:name="Hyperlink" w:uiPriority="99"/>
    <w:lsdException w:name="Strong" w:uiPriority="22" w:qFormat="1"/>
    <w:lsdException w:name="Emphasis" w:qFormat="1"/>
    <w:lsdException w:name="Normal (Web)" w:uiPriority="99"/>
    <w:lsdException w:name="HTML Keyboard" w:semiHidden="1" w:unhideWhenUsed="1"/>
    <w:lsdException w:name="HTML Preformatted"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9">
    <w:name w:val="Normal"/>
    <w:qFormat/>
    <w:rsid w:val="004140AC"/>
    <w:rPr>
      <w:sz w:val="24"/>
      <w:szCs w:val="24"/>
    </w:rPr>
  </w:style>
  <w:style w:type="paragraph" w:styleId="18">
    <w:name w:val="heading 1"/>
    <w:basedOn w:val="19"/>
    <w:next w:val="19"/>
    <w:link w:val="1a"/>
    <w:autoRedefine/>
    <w:qFormat/>
    <w:rsid w:val="004E1408"/>
    <w:pPr>
      <w:keepNext/>
      <w:pageBreakBefore/>
      <w:spacing w:before="240" w:after="60"/>
      <w:ind w:left="851" w:firstLine="0"/>
      <w:jc w:val="right"/>
      <w:outlineLvl w:val="0"/>
    </w:pPr>
    <w:rPr>
      <w:b/>
      <w:bCs/>
      <w:caps/>
      <w:kern w:val="32"/>
      <w:sz w:val="28"/>
      <w:szCs w:val="28"/>
    </w:rPr>
  </w:style>
  <w:style w:type="paragraph" w:styleId="23">
    <w:name w:val="heading 2"/>
    <w:basedOn w:val="19"/>
    <w:next w:val="19"/>
    <w:link w:val="24"/>
    <w:autoRedefine/>
    <w:qFormat/>
    <w:rsid w:val="007004B7"/>
    <w:pPr>
      <w:keepNext/>
      <w:spacing w:before="240" w:after="240"/>
      <w:ind w:firstLine="0"/>
      <w:outlineLvl w:val="1"/>
    </w:pPr>
    <w:rPr>
      <w:b/>
      <w:bCs/>
      <w:sz w:val="28"/>
      <w:szCs w:val="28"/>
    </w:rPr>
  </w:style>
  <w:style w:type="paragraph" w:styleId="32">
    <w:name w:val="heading 3"/>
    <w:basedOn w:val="NV3"/>
    <w:next w:val="19"/>
    <w:link w:val="33"/>
    <w:autoRedefine/>
    <w:qFormat/>
    <w:rsid w:val="00D67324"/>
    <w:pPr>
      <w:spacing w:after="240" w:line="360" w:lineRule="auto"/>
    </w:pPr>
    <w:rPr>
      <w:i/>
    </w:rPr>
  </w:style>
  <w:style w:type="paragraph" w:styleId="41">
    <w:name w:val="heading 4"/>
    <w:basedOn w:val="19"/>
    <w:next w:val="19"/>
    <w:link w:val="42"/>
    <w:autoRedefine/>
    <w:qFormat/>
    <w:rsid w:val="00820079"/>
    <w:pPr>
      <w:keepNext/>
      <w:spacing w:line="480" w:lineRule="auto"/>
      <w:ind w:firstLine="0"/>
      <w:outlineLvl w:val="3"/>
    </w:pPr>
    <w:rPr>
      <w:b/>
      <w:bCs/>
      <w:i/>
      <w:szCs w:val="28"/>
    </w:rPr>
  </w:style>
  <w:style w:type="paragraph" w:styleId="5">
    <w:name w:val="heading 5"/>
    <w:basedOn w:val="19"/>
    <w:next w:val="19"/>
    <w:link w:val="50"/>
    <w:autoRedefine/>
    <w:qFormat/>
    <w:rsid w:val="005762E2"/>
    <w:pPr>
      <w:spacing w:before="240" w:after="60"/>
      <w:ind w:firstLine="0"/>
      <w:outlineLvl w:val="4"/>
    </w:pPr>
    <w:rPr>
      <w:b/>
      <w:bCs/>
      <w:i/>
      <w:iCs/>
      <w:sz w:val="26"/>
      <w:szCs w:val="26"/>
    </w:rPr>
  </w:style>
  <w:style w:type="paragraph" w:styleId="6">
    <w:name w:val="heading 6"/>
    <w:basedOn w:val="a9"/>
    <w:next w:val="a9"/>
    <w:link w:val="60"/>
    <w:qFormat/>
    <w:rsid w:val="005762E2"/>
    <w:pPr>
      <w:spacing w:before="240" w:after="60"/>
      <w:outlineLvl w:val="5"/>
    </w:pPr>
    <w:rPr>
      <w:b/>
      <w:bCs/>
      <w:sz w:val="22"/>
      <w:szCs w:val="22"/>
    </w:rPr>
  </w:style>
  <w:style w:type="paragraph" w:styleId="7">
    <w:name w:val="heading 7"/>
    <w:basedOn w:val="a9"/>
    <w:next w:val="a9"/>
    <w:link w:val="70"/>
    <w:qFormat/>
    <w:rsid w:val="005762E2"/>
    <w:pPr>
      <w:spacing w:before="240" w:after="60"/>
      <w:outlineLvl w:val="6"/>
    </w:pPr>
  </w:style>
  <w:style w:type="paragraph" w:styleId="8">
    <w:name w:val="heading 8"/>
    <w:basedOn w:val="a9"/>
    <w:next w:val="a9"/>
    <w:link w:val="80"/>
    <w:qFormat/>
    <w:rsid w:val="005762E2"/>
    <w:pPr>
      <w:spacing w:before="240" w:after="60"/>
      <w:outlineLvl w:val="7"/>
    </w:pPr>
    <w:rPr>
      <w:i/>
      <w:iCs/>
    </w:rPr>
  </w:style>
  <w:style w:type="paragraph" w:styleId="9">
    <w:name w:val="heading 9"/>
    <w:basedOn w:val="a9"/>
    <w:next w:val="a9"/>
    <w:link w:val="90"/>
    <w:qFormat/>
    <w:rsid w:val="005762E2"/>
    <w:pPr>
      <w:spacing w:before="240" w:after="60"/>
      <w:outlineLvl w:val="8"/>
    </w:pPr>
    <w:rPr>
      <w:rFonts w:ascii="Arial" w:hAnsi="Arial" w:cs="Arial"/>
      <w:sz w:val="22"/>
      <w:szCs w:val="22"/>
    </w:rPr>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paragraph" w:customStyle="1" w:styleId="19">
    <w:name w:val="Обычный1"/>
    <w:basedOn w:val="a9"/>
    <w:link w:val="CharChar"/>
    <w:pPr>
      <w:spacing w:line="360" w:lineRule="auto"/>
      <w:ind w:firstLine="851"/>
      <w:jc w:val="both"/>
    </w:pPr>
  </w:style>
  <w:style w:type="character" w:customStyle="1" w:styleId="CharChar">
    <w:name w:val="Обычный Char Char"/>
    <w:basedOn w:val="aa"/>
    <w:link w:val="19"/>
    <w:rPr>
      <w:sz w:val="24"/>
      <w:szCs w:val="24"/>
      <w:lang w:val="ru-RU" w:eastAsia="ru-RU" w:bidi="ar-SA"/>
    </w:rPr>
  </w:style>
  <w:style w:type="paragraph" w:styleId="ad">
    <w:name w:val="Document Map"/>
    <w:basedOn w:val="a9"/>
    <w:semiHidden/>
    <w:pPr>
      <w:shd w:val="clear" w:color="auto" w:fill="000080"/>
    </w:pPr>
    <w:rPr>
      <w:rFonts w:ascii="Tahoma" w:hAnsi="Tahoma" w:cs="Tahoma"/>
    </w:rPr>
  </w:style>
  <w:style w:type="character" w:styleId="ae">
    <w:name w:val="Hyperlink"/>
    <w:basedOn w:val="aa"/>
    <w:uiPriority w:val="99"/>
    <w:rPr>
      <w:color w:val="0000FF"/>
      <w:u w:val="single"/>
    </w:rPr>
  </w:style>
  <w:style w:type="paragraph" w:styleId="1b">
    <w:name w:val="toc 1"/>
    <w:basedOn w:val="a9"/>
    <w:next w:val="a9"/>
    <w:autoRedefine/>
    <w:uiPriority w:val="39"/>
    <w:pPr>
      <w:tabs>
        <w:tab w:val="right" w:pos="9061"/>
      </w:tabs>
    </w:pPr>
  </w:style>
  <w:style w:type="paragraph" w:styleId="25">
    <w:name w:val="toc 2"/>
    <w:basedOn w:val="a9"/>
    <w:next w:val="a9"/>
    <w:autoRedefine/>
    <w:uiPriority w:val="39"/>
    <w:pPr>
      <w:ind w:left="240"/>
    </w:pPr>
  </w:style>
  <w:style w:type="paragraph" w:styleId="34">
    <w:name w:val="toc 3"/>
    <w:basedOn w:val="a9"/>
    <w:next w:val="a9"/>
    <w:autoRedefine/>
    <w:uiPriority w:val="39"/>
    <w:pPr>
      <w:ind w:left="480"/>
    </w:pPr>
  </w:style>
  <w:style w:type="paragraph" w:customStyle="1" w:styleId="af">
    <w:name w:val="ЗАГОЛОВОК (титульная)"/>
    <w:basedOn w:val="19"/>
    <w:next w:val="19"/>
    <w:pPr>
      <w:ind w:firstLine="0"/>
      <w:jc w:val="center"/>
      <w:outlineLvl w:val="0"/>
    </w:pPr>
    <w:rPr>
      <w:b/>
      <w:bCs/>
      <w:caps/>
      <w:sz w:val="28"/>
      <w:szCs w:val="28"/>
    </w:rPr>
  </w:style>
  <w:style w:type="paragraph" w:customStyle="1" w:styleId="af0">
    <w:name w:val="Подзаголовок (титульная)"/>
    <w:basedOn w:val="19"/>
    <w:next w:val="19"/>
    <w:autoRedefine/>
    <w:pPr>
      <w:ind w:firstLine="0"/>
      <w:jc w:val="center"/>
    </w:pPr>
    <w:rPr>
      <w:b/>
      <w:sz w:val="28"/>
    </w:rPr>
  </w:style>
  <w:style w:type="character" w:styleId="af1">
    <w:name w:val="page number"/>
    <w:basedOn w:val="aa"/>
  </w:style>
  <w:style w:type="paragraph" w:customStyle="1" w:styleId="af2">
    <w:name w:val="Комментарии"/>
    <w:basedOn w:val="19"/>
    <w:link w:val="CharChar0"/>
    <w:rsid w:val="00DA2739"/>
    <w:rPr>
      <w:color w:val="FF9900"/>
    </w:rPr>
  </w:style>
  <w:style w:type="character" w:customStyle="1" w:styleId="CharChar0">
    <w:name w:val="Комментарии Char Char"/>
    <w:basedOn w:val="CharChar"/>
    <w:link w:val="af2"/>
    <w:rsid w:val="00DA2739"/>
    <w:rPr>
      <w:color w:val="FF9900"/>
      <w:sz w:val="24"/>
      <w:szCs w:val="24"/>
      <w:lang w:val="ru-RU" w:eastAsia="ru-RU" w:bidi="ar-SA"/>
    </w:rPr>
  </w:style>
  <w:style w:type="paragraph" w:customStyle="1" w:styleId="af3">
    <w:name w:val="Рисунок"/>
    <w:basedOn w:val="19"/>
    <w:next w:val="19"/>
    <w:pPr>
      <w:keepNext/>
      <w:ind w:firstLine="0"/>
      <w:jc w:val="center"/>
    </w:pPr>
  </w:style>
  <w:style w:type="paragraph" w:customStyle="1" w:styleId="af4">
    <w:name w:val="Рисунок подпись"/>
    <w:basedOn w:val="19"/>
    <w:next w:val="19"/>
    <w:pPr>
      <w:ind w:firstLine="0"/>
      <w:jc w:val="center"/>
    </w:pPr>
    <w:rPr>
      <w:b/>
      <w:lang w:val="en-US"/>
    </w:rPr>
  </w:style>
  <w:style w:type="paragraph" w:customStyle="1" w:styleId="af5">
    <w:name w:val="Таблица название таблицы"/>
    <w:basedOn w:val="19"/>
    <w:next w:val="19"/>
    <w:pPr>
      <w:keepNext/>
      <w:ind w:firstLine="0"/>
    </w:pPr>
    <w:rPr>
      <w:b/>
    </w:rPr>
  </w:style>
  <w:style w:type="paragraph" w:customStyle="1" w:styleId="af6">
    <w:name w:val="Таблица название столбцов"/>
    <w:basedOn w:val="af5"/>
    <w:next w:val="19"/>
    <w:autoRedefine/>
    <w:pPr>
      <w:spacing w:before="120" w:after="120"/>
      <w:jc w:val="center"/>
    </w:pPr>
  </w:style>
  <w:style w:type="paragraph" w:customStyle="1" w:styleId="af7">
    <w:name w:val="Таблица текст"/>
    <w:basedOn w:val="19"/>
    <w:autoRedefine/>
    <w:pPr>
      <w:spacing w:line="240" w:lineRule="auto"/>
      <w:ind w:firstLine="0"/>
      <w:jc w:val="left"/>
    </w:pPr>
  </w:style>
  <w:style w:type="paragraph" w:customStyle="1" w:styleId="21">
    <w:name w:val="Список 21"/>
    <w:basedOn w:val="19"/>
    <w:pPr>
      <w:numPr>
        <w:numId w:val="1"/>
      </w:numPr>
    </w:pPr>
    <w:rPr>
      <w:lang w:val="en-US"/>
    </w:rPr>
  </w:style>
  <w:style w:type="paragraph" w:customStyle="1" w:styleId="31">
    <w:name w:val="Список 31"/>
    <w:basedOn w:val="19"/>
    <w:pPr>
      <w:numPr>
        <w:numId w:val="2"/>
      </w:numPr>
    </w:pPr>
  </w:style>
  <w:style w:type="paragraph" w:customStyle="1" w:styleId="af8">
    <w:name w:val="ЗАГОЛОВОК ПРИЛОЖЕНИЯ"/>
    <w:basedOn w:val="18"/>
    <w:next w:val="a9"/>
    <w:autoRedefine/>
    <w:pPr>
      <w:ind w:left="0"/>
      <w:jc w:val="center"/>
    </w:pPr>
  </w:style>
  <w:style w:type="paragraph" w:customStyle="1" w:styleId="af9">
    <w:name w:val="Подзаголовок приложения"/>
    <w:basedOn w:val="19"/>
    <w:next w:val="19"/>
    <w:link w:val="CharChar1"/>
    <w:pPr>
      <w:ind w:firstLine="0"/>
      <w:jc w:val="center"/>
    </w:pPr>
    <w:rPr>
      <w:b/>
      <w:sz w:val="28"/>
      <w:szCs w:val="28"/>
    </w:rPr>
  </w:style>
  <w:style w:type="character" w:customStyle="1" w:styleId="CharChar1">
    <w:name w:val="Подзаголовок приложения Char Char"/>
    <w:basedOn w:val="CharChar"/>
    <w:link w:val="af9"/>
    <w:rsid w:val="00E904EB"/>
    <w:rPr>
      <w:b/>
      <w:sz w:val="28"/>
      <w:szCs w:val="28"/>
      <w:lang w:val="ru-RU" w:eastAsia="ru-RU" w:bidi="ar-SA"/>
    </w:rPr>
  </w:style>
  <w:style w:type="paragraph" w:customStyle="1" w:styleId="1c">
    <w:name w:val="Дата1"/>
    <w:basedOn w:val="19"/>
    <w:next w:val="19"/>
    <w:autoRedefine/>
    <w:rsid w:val="00BF6B61"/>
    <w:pPr>
      <w:ind w:firstLine="0"/>
      <w:jc w:val="center"/>
    </w:pPr>
    <w:rPr>
      <w:b/>
      <w:sz w:val="28"/>
      <w:szCs w:val="28"/>
    </w:rPr>
  </w:style>
  <w:style w:type="paragraph" w:styleId="43">
    <w:name w:val="toc 4"/>
    <w:basedOn w:val="a9"/>
    <w:next w:val="a9"/>
    <w:autoRedefine/>
    <w:uiPriority w:val="39"/>
    <w:pPr>
      <w:ind w:left="851"/>
    </w:pPr>
  </w:style>
  <w:style w:type="paragraph" w:customStyle="1" w:styleId="-">
    <w:name w:val="Комментарии - список"/>
    <w:basedOn w:val="21"/>
    <w:rsid w:val="00B13B3E"/>
    <w:rPr>
      <w:color w:val="FF9900"/>
    </w:rPr>
  </w:style>
  <w:style w:type="table" w:styleId="afa">
    <w:name w:val="Table Grid"/>
    <w:basedOn w:val="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Список1"/>
    <w:basedOn w:val="19"/>
    <w:pPr>
      <w:numPr>
        <w:numId w:val="4"/>
      </w:numPr>
    </w:pPr>
  </w:style>
  <w:style w:type="character" w:styleId="afb">
    <w:name w:val="annotation reference"/>
    <w:basedOn w:val="aa"/>
    <w:semiHidden/>
    <w:rPr>
      <w:sz w:val="16"/>
      <w:szCs w:val="16"/>
    </w:rPr>
  </w:style>
  <w:style w:type="paragraph" w:customStyle="1" w:styleId="afc">
    <w:name w:val="Таблица текст в ячейках"/>
    <w:basedOn w:val="af7"/>
    <w:pPr>
      <w:spacing w:before="120" w:after="120" w:line="360" w:lineRule="auto"/>
    </w:pPr>
  </w:style>
  <w:style w:type="paragraph" w:styleId="afd">
    <w:name w:val="annotation text"/>
    <w:basedOn w:val="a9"/>
    <w:link w:val="afe"/>
    <w:semiHidden/>
    <w:rPr>
      <w:sz w:val="20"/>
      <w:szCs w:val="20"/>
    </w:rPr>
  </w:style>
  <w:style w:type="paragraph" w:styleId="aff">
    <w:name w:val="Balloon Text"/>
    <w:basedOn w:val="a9"/>
    <w:link w:val="aff0"/>
    <w:semiHidden/>
    <w:rPr>
      <w:rFonts w:ascii="Tahoma" w:hAnsi="Tahoma" w:cs="Tahoma"/>
      <w:sz w:val="16"/>
      <w:szCs w:val="16"/>
    </w:rPr>
  </w:style>
  <w:style w:type="paragraph" w:styleId="aff1">
    <w:name w:val="annotation subject"/>
    <w:basedOn w:val="afd"/>
    <w:next w:val="afd"/>
    <w:link w:val="aff2"/>
    <w:semiHidden/>
    <w:rPr>
      <w:b/>
      <w:bCs/>
    </w:rPr>
  </w:style>
  <w:style w:type="paragraph" w:customStyle="1" w:styleId="NV11">
    <w:name w:val="NV_Заголовок_1"/>
    <w:link w:val="NV12"/>
    <w:qFormat/>
    <w:rsid w:val="009A7DCF"/>
    <w:pPr>
      <w:pageBreakBefore/>
      <w:tabs>
        <w:tab w:val="left" w:pos="993"/>
      </w:tabs>
      <w:spacing w:before="120" w:after="120" w:line="276" w:lineRule="auto"/>
      <w:outlineLvl w:val="0"/>
    </w:pPr>
    <w:rPr>
      <w:b/>
      <w:bCs/>
      <w:caps/>
      <w:sz w:val="28"/>
      <w:szCs w:val="28"/>
    </w:rPr>
  </w:style>
  <w:style w:type="character" w:customStyle="1" w:styleId="NV12">
    <w:name w:val="NV_Заголовок_1 Знак"/>
    <w:link w:val="NV11"/>
    <w:rsid w:val="009A7DCF"/>
    <w:rPr>
      <w:b/>
      <w:bCs/>
      <w:caps/>
      <w:sz w:val="28"/>
      <w:szCs w:val="28"/>
    </w:rPr>
  </w:style>
  <w:style w:type="paragraph" w:customStyle="1" w:styleId="NV3">
    <w:name w:val="NV_Заголовок_3"/>
    <w:next w:val="a9"/>
    <w:link w:val="NV30"/>
    <w:qFormat/>
    <w:rsid w:val="009A7DCF"/>
    <w:pPr>
      <w:keepNext/>
      <w:tabs>
        <w:tab w:val="left" w:pos="1418"/>
      </w:tabs>
      <w:spacing w:before="240" w:after="120" w:line="276" w:lineRule="auto"/>
      <w:outlineLvl w:val="2"/>
    </w:pPr>
    <w:rPr>
      <w:b/>
      <w:bCs/>
      <w:sz w:val="26"/>
      <w:szCs w:val="26"/>
    </w:rPr>
  </w:style>
  <w:style w:type="character" w:customStyle="1" w:styleId="NV30">
    <w:name w:val="NV_Заголовок_3 Знак"/>
    <w:link w:val="NV3"/>
    <w:rsid w:val="009A7DCF"/>
    <w:rPr>
      <w:b/>
      <w:bCs/>
      <w:sz w:val="26"/>
      <w:szCs w:val="26"/>
    </w:rPr>
  </w:style>
  <w:style w:type="paragraph" w:styleId="aff3">
    <w:name w:val="header"/>
    <w:basedOn w:val="a9"/>
    <w:link w:val="aff4"/>
    <w:rsid w:val="005F7AA1"/>
    <w:pPr>
      <w:tabs>
        <w:tab w:val="center" w:pos="4677"/>
        <w:tab w:val="right" w:pos="9355"/>
      </w:tabs>
    </w:pPr>
  </w:style>
  <w:style w:type="character" w:customStyle="1" w:styleId="aff4">
    <w:name w:val="Верхний колонтитул Знак"/>
    <w:basedOn w:val="aa"/>
    <w:link w:val="aff3"/>
    <w:rsid w:val="005F7AA1"/>
    <w:rPr>
      <w:sz w:val="24"/>
      <w:szCs w:val="24"/>
    </w:rPr>
  </w:style>
  <w:style w:type="paragraph" w:styleId="aff5">
    <w:name w:val="footer"/>
    <w:basedOn w:val="a9"/>
    <w:link w:val="aff6"/>
    <w:rsid w:val="005F7AA1"/>
    <w:pPr>
      <w:tabs>
        <w:tab w:val="center" w:pos="4677"/>
        <w:tab w:val="right" w:pos="9355"/>
      </w:tabs>
    </w:pPr>
  </w:style>
  <w:style w:type="character" w:customStyle="1" w:styleId="aff6">
    <w:name w:val="Нижний колонтитул Знак"/>
    <w:basedOn w:val="aa"/>
    <w:link w:val="aff5"/>
    <w:rsid w:val="005F7AA1"/>
    <w:rPr>
      <w:sz w:val="24"/>
      <w:szCs w:val="24"/>
    </w:rPr>
  </w:style>
  <w:style w:type="paragraph" w:customStyle="1" w:styleId="214">
    <w:name w:val="Стиль Заголовок 2 + 14 пт"/>
    <w:basedOn w:val="23"/>
    <w:rsid w:val="006114A3"/>
  </w:style>
  <w:style w:type="paragraph" w:customStyle="1" w:styleId="a0">
    <w:name w:val="_Список"/>
    <w:basedOn w:val="a9"/>
    <w:rsid w:val="008538B4"/>
    <w:pPr>
      <w:numPr>
        <w:numId w:val="6"/>
      </w:numPr>
      <w:tabs>
        <w:tab w:val="clear" w:pos="2345"/>
        <w:tab w:val="left" w:pos="900"/>
        <w:tab w:val="num" w:pos="1069"/>
      </w:tabs>
      <w:spacing w:line="360" w:lineRule="auto"/>
      <w:ind w:left="1069"/>
    </w:pPr>
    <w:rPr>
      <w:bCs/>
      <w:sz w:val="28"/>
      <w:szCs w:val="28"/>
      <w:lang w:eastAsia="en-US"/>
    </w:rPr>
  </w:style>
  <w:style w:type="paragraph" w:customStyle="1" w:styleId="a1">
    <w:name w:val="_Нумерация"/>
    <w:basedOn w:val="a9"/>
    <w:rsid w:val="008538B4"/>
    <w:pPr>
      <w:widowControl w:val="0"/>
      <w:numPr>
        <w:ilvl w:val="2"/>
        <w:numId w:val="5"/>
      </w:numPr>
      <w:tabs>
        <w:tab w:val="clear" w:pos="3495"/>
        <w:tab w:val="left" w:pos="-900"/>
        <w:tab w:val="left" w:pos="1134"/>
        <w:tab w:val="num" w:pos="3828"/>
      </w:tabs>
      <w:spacing w:line="360" w:lineRule="auto"/>
      <w:ind w:left="0" w:firstLine="709"/>
    </w:pPr>
    <w:rPr>
      <w:iCs/>
      <w:sz w:val="28"/>
      <w:szCs w:val="28"/>
      <w:lang w:eastAsia="en-US"/>
    </w:rPr>
  </w:style>
  <w:style w:type="paragraph" w:styleId="a7">
    <w:name w:val="List Bullet"/>
    <w:aliases w:val="List Bullet Char + Bold,List Bullet Char2 Char,List Bullet Char Char Char,List Bullet Char1 Char Char Char1,List Bullet Char Char Char Char Char1,List Bullet Char Char Char Char Char Char1 Char Char Char1,Char1, Cha, Char1,UL,Indent"/>
    <w:basedOn w:val="a9"/>
    <w:link w:val="aff7"/>
    <w:uiPriority w:val="99"/>
    <w:qFormat/>
    <w:rsid w:val="0093524A"/>
    <w:pPr>
      <w:widowControl w:val="0"/>
      <w:numPr>
        <w:numId w:val="7"/>
      </w:numPr>
      <w:spacing w:line="360" w:lineRule="auto"/>
      <w:jc w:val="both"/>
    </w:pPr>
    <w:rPr>
      <w:rFonts w:eastAsiaTheme="minorHAnsi" w:cstheme="minorBidi"/>
      <w:lang w:eastAsia="en-US"/>
    </w:rPr>
  </w:style>
  <w:style w:type="paragraph" w:styleId="aff8">
    <w:name w:val="footnote text"/>
    <w:basedOn w:val="a9"/>
    <w:link w:val="aff9"/>
    <w:rsid w:val="0093524A"/>
    <w:rPr>
      <w:sz w:val="20"/>
      <w:szCs w:val="20"/>
    </w:rPr>
  </w:style>
  <w:style w:type="character" w:customStyle="1" w:styleId="aff9">
    <w:name w:val="Текст сноски Знак"/>
    <w:basedOn w:val="aa"/>
    <w:link w:val="aff8"/>
    <w:rsid w:val="0093524A"/>
  </w:style>
  <w:style w:type="character" w:styleId="affa">
    <w:name w:val="footnote reference"/>
    <w:basedOn w:val="aa"/>
    <w:unhideWhenUsed/>
    <w:rsid w:val="0093524A"/>
    <w:rPr>
      <w:vertAlign w:val="superscript"/>
    </w:rPr>
  </w:style>
  <w:style w:type="paragraph" w:styleId="affb">
    <w:name w:val="List Paragraph"/>
    <w:aliases w:val="ТЗ список,Абзац списка литеральный,lp1"/>
    <w:basedOn w:val="a9"/>
    <w:link w:val="affc"/>
    <w:uiPriority w:val="34"/>
    <w:qFormat/>
    <w:rsid w:val="004773A8"/>
    <w:pPr>
      <w:ind w:left="720"/>
      <w:contextualSpacing/>
    </w:pPr>
  </w:style>
  <w:style w:type="paragraph" w:customStyle="1" w:styleId="BZ1">
    <w:name w:val="BZ_список_1"/>
    <w:next w:val="a9"/>
    <w:link w:val="BZ10"/>
    <w:qFormat/>
    <w:rsid w:val="004773A8"/>
    <w:pPr>
      <w:numPr>
        <w:numId w:val="8"/>
      </w:numPr>
      <w:tabs>
        <w:tab w:val="right" w:pos="993"/>
      </w:tabs>
      <w:spacing w:before="60" w:line="300" w:lineRule="auto"/>
      <w:jc w:val="both"/>
    </w:pPr>
    <w:rPr>
      <w:rFonts w:eastAsia="Calibri"/>
      <w:sz w:val="26"/>
      <w:szCs w:val="26"/>
    </w:rPr>
  </w:style>
  <w:style w:type="character" w:customStyle="1" w:styleId="BZ10">
    <w:name w:val="BZ_список_1 Знак"/>
    <w:link w:val="BZ1"/>
    <w:rsid w:val="004773A8"/>
    <w:rPr>
      <w:rFonts w:eastAsia="Calibri"/>
      <w:sz w:val="26"/>
      <w:szCs w:val="26"/>
    </w:rPr>
  </w:style>
  <w:style w:type="paragraph" w:customStyle="1" w:styleId="NV13">
    <w:name w:val="NV_список_1"/>
    <w:next w:val="a9"/>
    <w:link w:val="NV14"/>
    <w:qFormat/>
    <w:rsid w:val="004773A8"/>
    <w:pPr>
      <w:tabs>
        <w:tab w:val="right" w:pos="1134"/>
      </w:tabs>
      <w:spacing w:after="120" w:line="300" w:lineRule="auto"/>
      <w:ind w:left="1417" w:hanging="360"/>
      <w:contextualSpacing/>
      <w:jc w:val="both"/>
    </w:pPr>
    <w:rPr>
      <w:rFonts w:eastAsia="Calibri"/>
      <w:sz w:val="26"/>
      <w:szCs w:val="26"/>
    </w:rPr>
  </w:style>
  <w:style w:type="character" w:customStyle="1" w:styleId="NV14">
    <w:name w:val="NV_список_1 Знак"/>
    <w:link w:val="NV13"/>
    <w:rsid w:val="004773A8"/>
    <w:rPr>
      <w:rFonts w:eastAsia="Calibri"/>
      <w:sz w:val="26"/>
      <w:szCs w:val="26"/>
    </w:rPr>
  </w:style>
  <w:style w:type="paragraph" w:customStyle="1" w:styleId="10">
    <w:name w:val="_Заголовок 1"/>
    <w:basedOn w:val="18"/>
    <w:next w:val="a9"/>
    <w:qFormat/>
    <w:rsid w:val="004E1916"/>
    <w:pPr>
      <w:keepLines/>
      <w:numPr>
        <w:numId w:val="9"/>
      </w:numPr>
      <w:tabs>
        <w:tab w:val="left" w:pos="1276"/>
      </w:tabs>
      <w:spacing w:before="200" w:after="40"/>
      <w:ind w:right="170"/>
      <w:contextualSpacing/>
    </w:pPr>
    <w:rPr>
      <w:rFonts w:eastAsiaTheme="majorEastAsia"/>
      <w:caps w:val="0"/>
      <w:kern w:val="0"/>
      <w:lang w:eastAsia="en-US"/>
    </w:rPr>
  </w:style>
  <w:style w:type="paragraph" w:customStyle="1" w:styleId="26">
    <w:name w:val="_Заголовок 2"/>
    <w:basedOn w:val="23"/>
    <w:next w:val="a9"/>
    <w:qFormat/>
    <w:rsid w:val="004E1916"/>
    <w:pPr>
      <w:keepLines/>
      <w:tabs>
        <w:tab w:val="left" w:pos="993"/>
        <w:tab w:val="left" w:pos="1439"/>
      </w:tabs>
      <w:spacing w:before="80" w:after="40"/>
      <w:ind w:left="709" w:right="284"/>
      <w:contextualSpacing/>
    </w:pPr>
    <w:rPr>
      <w:rFonts w:eastAsiaTheme="majorEastAsia"/>
      <w:lang w:eastAsia="en-US"/>
    </w:rPr>
  </w:style>
  <w:style w:type="paragraph" w:customStyle="1" w:styleId="35">
    <w:name w:val="_Заголовок 3"/>
    <w:basedOn w:val="32"/>
    <w:next w:val="a9"/>
    <w:qFormat/>
    <w:rsid w:val="004E1916"/>
    <w:pPr>
      <w:keepLines/>
      <w:tabs>
        <w:tab w:val="clear" w:pos="1418"/>
        <w:tab w:val="left" w:pos="1593"/>
      </w:tabs>
      <w:spacing w:before="80" w:after="40"/>
      <w:ind w:left="709" w:right="284"/>
      <w:contextualSpacing/>
      <w:jc w:val="both"/>
    </w:pPr>
    <w:rPr>
      <w:rFonts w:eastAsiaTheme="majorEastAsia"/>
      <w:i w:val="0"/>
      <w:lang w:eastAsia="en-US"/>
    </w:rPr>
  </w:style>
  <w:style w:type="paragraph" w:customStyle="1" w:styleId="44">
    <w:name w:val="_Заголовок 4"/>
    <w:basedOn w:val="41"/>
    <w:next w:val="a9"/>
    <w:qFormat/>
    <w:rsid w:val="004E1916"/>
    <w:pPr>
      <w:keepLines/>
      <w:tabs>
        <w:tab w:val="left" w:pos="1747"/>
      </w:tabs>
      <w:spacing w:before="80" w:after="40" w:line="360" w:lineRule="auto"/>
      <w:ind w:left="709" w:right="284"/>
      <w:contextualSpacing/>
    </w:pPr>
    <w:rPr>
      <w:rFonts w:eastAsiaTheme="majorEastAsia"/>
      <w:i w:val="0"/>
      <w:szCs w:val="24"/>
      <w:lang w:eastAsia="en-US"/>
    </w:rPr>
  </w:style>
  <w:style w:type="paragraph" w:customStyle="1" w:styleId="51">
    <w:name w:val="_Заголовок 5"/>
    <w:basedOn w:val="5"/>
    <w:next w:val="a9"/>
    <w:qFormat/>
    <w:rsid w:val="004E1916"/>
    <w:pPr>
      <w:keepNext/>
      <w:keepLines/>
      <w:tabs>
        <w:tab w:val="left" w:pos="1877"/>
      </w:tabs>
      <w:spacing w:before="200" w:after="120"/>
      <w:ind w:left="709" w:right="284"/>
      <w:contextualSpacing/>
      <w:outlineLvl w:val="9"/>
    </w:pPr>
    <w:rPr>
      <w:rFonts w:eastAsiaTheme="majorEastAsia"/>
      <w:b w:val="0"/>
      <w:bCs w:val="0"/>
      <w:i w:val="0"/>
      <w:iCs w:val="0"/>
      <w:sz w:val="24"/>
      <w:szCs w:val="24"/>
      <w:u w:val="single"/>
      <w:lang w:eastAsia="en-US"/>
    </w:rPr>
  </w:style>
  <w:style w:type="paragraph" w:customStyle="1" w:styleId="61">
    <w:name w:val="_Заголовок 6"/>
    <w:basedOn w:val="6"/>
    <w:next w:val="a9"/>
    <w:qFormat/>
    <w:rsid w:val="004E1916"/>
    <w:pPr>
      <w:keepNext/>
      <w:keepLines/>
      <w:tabs>
        <w:tab w:val="left" w:pos="2083"/>
      </w:tabs>
      <w:spacing w:before="200" w:after="120" w:line="360" w:lineRule="auto"/>
      <w:ind w:left="709" w:right="284"/>
      <w:contextualSpacing/>
      <w:jc w:val="both"/>
      <w:outlineLvl w:val="9"/>
    </w:pPr>
    <w:rPr>
      <w:rFonts w:eastAsiaTheme="majorEastAsia"/>
      <w:b w:val="0"/>
      <w:bCs w:val="0"/>
      <w:i/>
      <w:iCs/>
      <w:sz w:val="24"/>
      <w:szCs w:val="24"/>
      <w:lang w:eastAsia="en-US"/>
    </w:rPr>
  </w:style>
  <w:style w:type="paragraph" w:customStyle="1" w:styleId="71">
    <w:name w:val="_Заголовок 7"/>
    <w:basedOn w:val="7"/>
    <w:next w:val="a9"/>
    <w:qFormat/>
    <w:rsid w:val="004E1916"/>
    <w:pPr>
      <w:keepNext/>
      <w:keepLines/>
      <w:tabs>
        <w:tab w:val="left" w:pos="2302"/>
      </w:tabs>
      <w:spacing w:before="200" w:after="120" w:line="360" w:lineRule="auto"/>
      <w:ind w:left="709"/>
      <w:contextualSpacing/>
      <w:jc w:val="both"/>
      <w:outlineLvl w:val="9"/>
    </w:pPr>
    <w:rPr>
      <w:rFonts w:eastAsiaTheme="majorEastAsia" w:cstheme="majorBidi"/>
      <w:i/>
      <w:iCs/>
      <w:color w:val="404040" w:themeColor="text1" w:themeTint="BF"/>
      <w:lang w:eastAsia="en-US"/>
    </w:rPr>
  </w:style>
  <w:style w:type="paragraph" w:customStyle="1" w:styleId="81">
    <w:name w:val="_Заголовок 8"/>
    <w:basedOn w:val="8"/>
    <w:next w:val="a9"/>
    <w:qFormat/>
    <w:rsid w:val="004E1916"/>
    <w:pPr>
      <w:keepNext/>
      <w:keepLines/>
      <w:tabs>
        <w:tab w:val="left" w:pos="2363"/>
      </w:tabs>
      <w:spacing w:before="200" w:after="120" w:line="360" w:lineRule="auto"/>
      <w:ind w:left="709"/>
      <w:contextualSpacing/>
      <w:jc w:val="both"/>
      <w:outlineLvl w:val="9"/>
    </w:pPr>
    <w:rPr>
      <w:rFonts w:eastAsiaTheme="majorEastAsia" w:cstheme="majorBidi"/>
      <w:i w:val="0"/>
      <w:iCs w:val="0"/>
      <w:color w:val="404040" w:themeColor="text1" w:themeTint="BF"/>
      <w:sz w:val="20"/>
      <w:szCs w:val="20"/>
      <w:lang w:eastAsia="en-US"/>
    </w:rPr>
  </w:style>
  <w:style w:type="paragraph" w:customStyle="1" w:styleId="91">
    <w:name w:val="_Заголовок 9"/>
    <w:basedOn w:val="9"/>
    <w:next w:val="a9"/>
    <w:qFormat/>
    <w:rsid w:val="004E1916"/>
    <w:pPr>
      <w:keepNext/>
      <w:keepLines/>
      <w:tabs>
        <w:tab w:val="left" w:pos="2444"/>
      </w:tabs>
      <w:spacing w:before="200" w:after="120" w:line="360" w:lineRule="auto"/>
      <w:ind w:left="709"/>
      <w:contextualSpacing/>
      <w:jc w:val="both"/>
      <w:outlineLvl w:val="9"/>
    </w:pPr>
    <w:rPr>
      <w:rFonts w:ascii="Times New Roman" w:eastAsiaTheme="majorEastAsia" w:hAnsi="Times New Roman" w:cstheme="majorBidi"/>
      <w:i/>
      <w:iCs/>
      <w:color w:val="404040" w:themeColor="text1" w:themeTint="BF"/>
      <w:sz w:val="20"/>
      <w:szCs w:val="20"/>
      <w:lang w:eastAsia="en-US"/>
    </w:rPr>
  </w:style>
  <w:style w:type="paragraph" w:customStyle="1" w:styleId="affd">
    <w:name w:val="_Табл_№иНазвТаблицы"/>
    <w:next w:val="a9"/>
    <w:rsid w:val="00366E58"/>
    <w:pPr>
      <w:keepNext/>
      <w:spacing w:before="120" w:after="60"/>
    </w:pPr>
    <w:rPr>
      <w:rFonts w:cs="Arial"/>
      <w:bCs/>
      <w:sz w:val="28"/>
    </w:rPr>
  </w:style>
  <w:style w:type="paragraph" w:customStyle="1" w:styleId="NV2">
    <w:name w:val="NV_Обычный"/>
    <w:link w:val="NV4"/>
    <w:qFormat/>
    <w:rsid w:val="0012444B"/>
    <w:pPr>
      <w:spacing w:before="120" w:after="60" w:line="300" w:lineRule="auto"/>
      <w:ind w:firstLine="697"/>
      <w:contextualSpacing/>
      <w:jc w:val="both"/>
    </w:pPr>
    <w:rPr>
      <w:sz w:val="26"/>
      <w:szCs w:val="26"/>
    </w:rPr>
  </w:style>
  <w:style w:type="character" w:customStyle="1" w:styleId="NV4">
    <w:name w:val="NV_Обычный Знак"/>
    <w:link w:val="NV2"/>
    <w:rsid w:val="0012444B"/>
    <w:rPr>
      <w:sz w:val="26"/>
      <w:szCs w:val="26"/>
    </w:rPr>
  </w:style>
  <w:style w:type="character" w:styleId="affe">
    <w:name w:val="FollowedHyperlink"/>
    <w:basedOn w:val="aa"/>
    <w:rsid w:val="004C3719"/>
    <w:rPr>
      <w:color w:val="954F72" w:themeColor="followedHyperlink"/>
      <w:u w:val="single"/>
    </w:rPr>
  </w:style>
  <w:style w:type="numbering" w:customStyle="1" w:styleId="1d">
    <w:name w:val="Нет списка1"/>
    <w:next w:val="ac"/>
    <w:uiPriority w:val="99"/>
    <w:semiHidden/>
    <w:unhideWhenUsed/>
    <w:rsid w:val="00901A01"/>
  </w:style>
  <w:style w:type="paragraph" w:customStyle="1" w:styleId="NV5">
    <w:name w:val="NV_Абзац"/>
    <w:basedOn w:val="a9"/>
    <w:link w:val="NV6"/>
    <w:qFormat/>
    <w:rsid w:val="00901A01"/>
    <w:pPr>
      <w:spacing w:before="60" w:line="312" w:lineRule="auto"/>
      <w:ind w:firstLine="720"/>
      <w:jc w:val="both"/>
    </w:pPr>
    <w:rPr>
      <w:lang w:eastAsia="en-US"/>
    </w:rPr>
  </w:style>
  <w:style w:type="character" w:customStyle="1" w:styleId="NV6">
    <w:name w:val="NV_Абзац Знак"/>
    <w:link w:val="NV5"/>
    <w:rsid w:val="00901A01"/>
    <w:rPr>
      <w:sz w:val="24"/>
      <w:szCs w:val="24"/>
      <w:lang w:eastAsia="en-US"/>
    </w:rPr>
  </w:style>
  <w:style w:type="paragraph" w:customStyle="1" w:styleId="NV7">
    <w:name w:val="NV_Текст_таблицы"/>
    <w:basedOn w:val="a9"/>
    <w:link w:val="NV8"/>
    <w:qFormat/>
    <w:rsid w:val="00901A01"/>
    <w:pPr>
      <w:spacing w:before="60" w:after="60"/>
    </w:pPr>
    <w:rPr>
      <w:szCs w:val="20"/>
      <w:lang w:eastAsia="en-US"/>
    </w:rPr>
  </w:style>
  <w:style w:type="character" w:customStyle="1" w:styleId="NV8">
    <w:name w:val="NV_Текст_таблицы Знак"/>
    <w:link w:val="NV7"/>
    <w:rsid w:val="00901A01"/>
    <w:rPr>
      <w:sz w:val="24"/>
      <w:lang w:eastAsia="en-US"/>
    </w:rPr>
  </w:style>
  <w:style w:type="paragraph" w:customStyle="1" w:styleId="NV9">
    <w:name w:val="NV_Заголовок таблицы"/>
    <w:basedOn w:val="a9"/>
    <w:link w:val="NVa"/>
    <w:rsid w:val="00901A01"/>
    <w:pPr>
      <w:keepNext/>
      <w:spacing w:before="120" w:after="60"/>
      <w:jc w:val="both"/>
    </w:pPr>
    <w:rPr>
      <w:rFonts w:eastAsia="Calibri"/>
      <w:szCs w:val="20"/>
    </w:rPr>
  </w:style>
  <w:style w:type="character" w:customStyle="1" w:styleId="NVa">
    <w:name w:val="NV_Заголовок таблицы Знак"/>
    <w:link w:val="NV9"/>
    <w:rsid w:val="00901A01"/>
    <w:rPr>
      <w:rFonts w:eastAsia="Calibri"/>
      <w:sz w:val="24"/>
    </w:rPr>
  </w:style>
  <w:style w:type="paragraph" w:customStyle="1" w:styleId="NVb">
    <w:name w:val="NV_Заголовк документа"/>
    <w:basedOn w:val="a9"/>
    <w:link w:val="NVc"/>
    <w:qFormat/>
    <w:rsid w:val="00901A01"/>
    <w:pPr>
      <w:shd w:val="clear" w:color="auto" w:fill="FFFFFF"/>
      <w:autoSpaceDE w:val="0"/>
      <w:autoSpaceDN w:val="0"/>
      <w:adjustRightInd w:val="0"/>
      <w:spacing w:line="300" w:lineRule="auto"/>
      <w:jc w:val="center"/>
    </w:pPr>
    <w:rPr>
      <w:b/>
      <w:bCs/>
      <w:sz w:val="32"/>
      <w:szCs w:val="32"/>
    </w:rPr>
  </w:style>
  <w:style w:type="character" w:customStyle="1" w:styleId="NVc">
    <w:name w:val="NV_Заголовк документа Знак"/>
    <w:link w:val="NVb"/>
    <w:rsid w:val="00901A01"/>
    <w:rPr>
      <w:b/>
      <w:bCs/>
      <w:sz w:val="32"/>
      <w:szCs w:val="32"/>
      <w:shd w:val="clear" w:color="auto" w:fill="FFFFFF"/>
    </w:rPr>
  </w:style>
  <w:style w:type="paragraph" w:customStyle="1" w:styleId="NVd">
    <w:name w:val="NV_Шапка таблицы"/>
    <w:link w:val="NVe"/>
    <w:qFormat/>
    <w:rsid w:val="00901A01"/>
    <w:pPr>
      <w:spacing w:before="40" w:after="40"/>
      <w:jc w:val="center"/>
    </w:pPr>
    <w:rPr>
      <w:b/>
      <w:sz w:val="24"/>
    </w:rPr>
  </w:style>
  <w:style w:type="character" w:customStyle="1" w:styleId="NVe">
    <w:name w:val="NV_Шапка таблицы Знак"/>
    <w:link w:val="NVd"/>
    <w:rsid w:val="00901A01"/>
    <w:rPr>
      <w:b/>
      <w:sz w:val="24"/>
    </w:rPr>
  </w:style>
  <w:style w:type="paragraph" w:customStyle="1" w:styleId="NVf">
    <w:name w:val="NV_текст таблицы"/>
    <w:link w:val="NVf0"/>
    <w:uiPriority w:val="99"/>
    <w:qFormat/>
    <w:rsid w:val="00901A01"/>
    <w:pPr>
      <w:spacing w:before="60" w:after="60"/>
    </w:pPr>
    <w:rPr>
      <w:rFonts w:eastAsia="Calibri"/>
      <w:sz w:val="24"/>
    </w:rPr>
  </w:style>
  <w:style w:type="character" w:customStyle="1" w:styleId="NVf0">
    <w:name w:val="NV_текст таблицы Знак"/>
    <w:link w:val="NVf"/>
    <w:uiPriority w:val="99"/>
    <w:rsid w:val="00901A01"/>
    <w:rPr>
      <w:rFonts w:eastAsia="Calibri"/>
      <w:sz w:val="24"/>
    </w:rPr>
  </w:style>
  <w:style w:type="character" w:customStyle="1" w:styleId="aff0">
    <w:name w:val="Текст выноски Знак"/>
    <w:link w:val="aff"/>
    <w:semiHidden/>
    <w:rsid w:val="00901A01"/>
    <w:rPr>
      <w:rFonts w:ascii="Tahoma" w:hAnsi="Tahoma" w:cs="Tahoma"/>
      <w:sz w:val="16"/>
      <w:szCs w:val="16"/>
    </w:rPr>
  </w:style>
  <w:style w:type="paragraph" w:customStyle="1" w:styleId="NV1">
    <w:name w:val="NV_Заголовок1"/>
    <w:basedOn w:val="18"/>
    <w:link w:val="NV15"/>
    <w:rsid w:val="00901A01"/>
    <w:pPr>
      <w:numPr>
        <w:numId w:val="13"/>
      </w:numPr>
      <w:spacing w:before="60" w:line="300" w:lineRule="auto"/>
      <w:jc w:val="left"/>
    </w:pPr>
    <w:rPr>
      <w:rFonts w:ascii="Arial" w:hAnsi="Arial" w:cs="Arial"/>
      <w:color w:val="000080"/>
      <w:kern w:val="0"/>
      <w:sz w:val="32"/>
      <w:szCs w:val="32"/>
      <w:lang w:eastAsia="en-US"/>
    </w:rPr>
  </w:style>
  <w:style w:type="character" w:customStyle="1" w:styleId="NV15">
    <w:name w:val="NV_Заголовок1 Знак"/>
    <w:link w:val="NV1"/>
    <w:rsid w:val="00901A01"/>
    <w:rPr>
      <w:rFonts w:ascii="Arial" w:hAnsi="Arial" w:cs="Arial"/>
      <w:b/>
      <w:bCs/>
      <w:caps/>
      <w:color w:val="000080"/>
      <w:sz w:val="32"/>
      <w:szCs w:val="32"/>
      <w:lang w:eastAsia="en-US"/>
    </w:rPr>
  </w:style>
  <w:style w:type="character" w:customStyle="1" w:styleId="1a">
    <w:name w:val="Заголовок 1 Знак"/>
    <w:link w:val="18"/>
    <w:uiPriority w:val="9"/>
    <w:rsid w:val="004E1408"/>
    <w:rPr>
      <w:b/>
      <w:bCs/>
      <w:caps/>
      <w:kern w:val="32"/>
      <w:sz w:val="28"/>
      <w:szCs w:val="28"/>
    </w:rPr>
  </w:style>
  <w:style w:type="paragraph" w:customStyle="1" w:styleId="NVf1">
    <w:name w:val="NV_Заголовок"/>
    <w:basedOn w:val="a9"/>
    <w:link w:val="NVf2"/>
    <w:qFormat/>
    <w:rsid w:val="00901A01"/>
    <w:pPr>
      <w:spacing w:before="240" w:after="120" w:line="300" w:lineRule="auto"/>
      <w:ind w:left="720"/>
      <w:jc w:val="both"/>
      <w:outlineLvl w:val="0"/>
    </w:pPr>
    <w:rPr>
      <w:rFonts w:eastAsia="Calibri"/>
      <w:b/>
      <w:caps/>
      <w:sz w:val="28"/>
      <w:szCs w:val="28"/>
    </w:rPr>
  </w:style>
  <w:style w:type="paragraph" w:styleId="afff">
    <w:name w:val="TOC Heading"/>
    <w:basedOn w:val="18"/>
    <w:next w:val="a9"/>
    <w:uiPriority w:val="39"/>
    <w:unhideWhenUsed/>
    <w:qFormat/>
    <w:rsid w:val="00901A01"/>
    <w:pPr>
      <w:keepLines/>
      <w:pageBreakBefore w:val="0"/>
      <w:spacing w:before="480" w:after="0" w:line="276" w:lineRule="auto"/>
      <w:ind w:left="432" w:hanging="432"/>
      <w:jc w:val="left"/>
      <w:outlineLvl w:val="9"/>
    </w:pPr>
    <w:rPr>
      <w:rFonts w:ascii="Cambria" w:hAnsi="Cambria"/>
      <w:caps w:val="0"/>
      <w:color w:val="365F91"/>
      <w:kern w:val="0"/>
    </w:rPr>
  </w:style>
  <w:style w:type="character" w:customStyle="1" w:styleId="NVf2">
    <w:name w:val="NV_Заголовок Знак"/>
    <w:link w:val="NVf1"/>
    <w:rsid w:val="00901A01"/>
    <w:rPr>
      <w:rFonts w:eastAsia="Calibri"/>
      <w:b/>
      <w:caps/>
      <w:sz w:val="28"/>
      <w:szCs w:val="28"/>
    </w:rPr>
  </w:style>
  <w:style w:type="character" w:customStyle="1" w:styleId="24">
    <w:name w:val="Заголовок 2 Знак"/>
    <w:link w:val="23"/>
    <w:uiPriority w:val="9"/>
    <w:rsid w:val="007004B7"/>
    <w:rPr>
      <w:b/>
      <w:bCs/>
      <w:sz w:val="28"/>
      <w:szCs w:val="28"/>
    </w:rPr>
  </w:style>
  <w:style w:type="character" w:customStyle="1" w:styleId="33">
    <w:name w:val="Заголовок 3 Знак"/>
    <w:link w:val="32"/>
    <w:uiPriority w:val="9"/>
    <w:rsid w:val="00D67324"/>
    <w:rPr>
      <w:b/>
      <w:bCs/>
      <w:i/>
      <w:sz w:val="26"/>
      <w:szCs w:val="26"/>
    </w:rPr>
  </w:style>
  <w:style w:type="paragraph" w:styleId="afff0">
    <w:name w:val="caption"/>
    <w:basedOn w:val="a9"/>
    <w:next w:val="a9"/>
    <w:unhideWhenUsed/>
    <w:qFormat/>
    <w:rsid w:val="00901A01"/>
    <w:pPr>
      <w:spacing w:after="200"/>
      <w:jc w:val="center"/>
    </w:pPr>
    <w:rPr>
      <w:rFonts w:eastAsia="Calibri"/>
      <w:b/>
      <w:bCs/>
      <w:sz w:val="20"/>
      <w:szCs w:val="18"/>
      <w:lang w:eastAsia="en-US"/>
    </w:rPr>
  </w:style>
  <w:style w:type="table" w:customStyle="1" w:styleId="1e">
    <w:name w:val="Сетка таблицы1"/>
    <w:basedOn w:val="ab"/>
    <w:next w:val="afa"/>
    <w:uiPriority w:val="59"/>
    <w:rsid w:val="00901A0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1">
    <w:name w:val="Placeholder Text"/>
    <w:uiPriority w:val="99"/>
    <w:semiHidden/>
    <w:rsid w:val="00901A01"/>
    <w:rPr>
      <w:color w:val="808080"/>
    </w:rPr>
  </w:style>
  <w:style w:type="paragraph" w:styleId="52">
    <w:name w:val="toc 5"/>
    <w:basedOn w:val="a9"/>
    <w:next w:val="a9"/>
    <w:autoRedefine/>
    <w:uiPriority w:val="39"/>
    <w:unhideWhenUsed/>
    <w:rsid w:val="00901A01"/>
    <w:pPr>
      <w:spacing w:line="276" w:lineRule="auto"/>
      <w:ind w:left="960" w:firstLine="709"/>
    </w:pPr>
    <w:rPr>
      <w:rFonts w:ascii="Calibri" w:eastAsia="Calibri" w:hAnsi="Calibri" w:cs="Calibri"/>
      <w:sz w:val="20"/>
      <w:szCs w:val="20"/>
      <w:lang w:eastAsia="en-US"/>
    </w:rPr>
  </w:style>
  <w:style w:type="paragraph" w:styleId="62">
    <w:name w:val="toc 6"/>
    <w:basedOn w:val="a9"/>
    <w:next w:val="a9"/>
    <w:autoRedefine/>
    <w:uiPriority w:val="39"/>
    <w:unhideWhenUsed/>
    <w:rsid w:val="00901A01"/>
    <w:pPr>
      <w:spacing w:line="276" w:lineRule="auto"/>
      <w:ind w:left="1200" w:firstLine="709"/>
    </w:pPr>
    <w:rPr>
      <w:rFonts w:ascii="Calibri" w:eastAsia="Calibri" w:hAnsi="Calibri" w:cs="Calibri"/>
      <w:sz w:val="20"/>
      <w:szCs w:val="20"/>
      <w:lang w:eastAsia="en-US"/>
    </w:rPr>
  </w:style>
  <w:style w:type="paragraph" w:styleId="72">
    <w:name w:val="toc 7"/>
    <w:basedOn w:val="a9"/>
    <w:next w:val="a9"/>
    <w:autoRedefine/>
    <w:uiPriority w:val="39"/>
    <w:unhideWhenUsed/>
    <w:rsid w:val="00901A01"/>
    <w:pPr>
      <w:spacing w:line="276" w:lineRule="auto"/>
      <w:ind w:left="1440" w:firstLine="709"/>
    </w:pPr>
    <w:rPr>
      <w:rFonts w:ascii="Calibri" w:eastAsia="Calibri" w:hAnsi="Calibri" w:cs="Calibri"/>
      <w:sz w:val="20"/>
      <w:szCs w:val="20"/>
      <w:lang w:eastAsia="en-US"/>
    </w:rPr>
  </w:style>
  <w:style w:type="paragraph" w:styleId="82">
    <w:name w:val="toc 8"/>
    <w:basedOn w:val="a9"/>
    <w:next w:val="a9"/>
    <w:autoRedefine/>
    <w:uiPriority w:val="39"/>
    <w:unhideWhenUsed/>
    <w:rsid w:val="00901A01"/>
    <w:pPr>
      <w:spacing w:line="276" w:lineRule="auto"/>
      <w:ind w:left="1680" w:firstLine="709"/>
    </w:pPr>
    <w:rPr>
      <w:rFonts w:ascii="Calibri" w:eastAsia="Calibri" w:hAnsi="Calibri" w:cs="Calibri"/>
      <w:sz w:val="20"/>
      <w:szCs w:val="20"/>
      <w:lang w:eastAsia="en-US"/>
    </w:rPr>
  </w:style>
  <w:style w:type="paragraph" w:styleId="92">
    <w:name w:val="toc 9"/>
    <w:basedOn w:val="a9"/>
    <w:next w:val="a9"/>
    <w:autoRedefine/>
    <w:uiPriority w:val="39"/>
    <w:unhideWhenUsed/>
    <w:rsid w:val="00901A01"/>
    <w:pPr>
      <w:spacing w:line="276" w:lineRule="auto"/>
      <w:ind w:left="1920" w:firstLine="709"/>
    </w:pPr>
    <w:rPr>
      <w:rFonts w:ascii="Calibri" w:eastAsia="Calibri" w:hAnsi="Calibri" w:cs="Calibri"/>
      <w:sz w:val="20"/>
      <w:szCs w:val="20"/>
      <w:lang w:eastAsia="en-US"/>
    </w:rPr>
  </w:style>
  <w:style w:type="paragraph" w:customStyle="1" w:styleId="NVf3">
    <w:name w:val="NV_Заголовок_нум"/>
    <w:next w:val="NV2"/>
    <w:link w:val="NVf4"/>
    <w:qFormat/>
    <w:rsid w:val="00901A01"/>
    <w:pPr>
      <w:pageBreakBefore/>
      <w:tabs>
        <w:tab w:val="left" w:pos="993"/>
      </w:tabs>
      <w:spacing w:after="120" w:line="276" w:lineRule="auto"/>
      <w:outlineLvl w:val="0"/>
    </w:pPr>
    <w:rPr>
      <w:b/>
      <w:caps/>
      <w:sz w:val="28"/>
      <w:szCs w:val="28"/>
    </w:rPr>
  </w:style>
  <w:style w:type="character" w:customStyle="1" w:styleId="NVf4">
    <w:name w:val="NV_Заголовок_нум Знак"/>
    <w:link w:val="NVf3"/>
    <w:rsid w:val="00901A01"/>
    <w:rPr>
      <w:b/>
      <w:caps/>
      <w:sz w:val="28"/>
      <w:szCs w:val="28"/>
    </w:rPr>
  </w:style>
  <w:style w:type="paragraph" w:customStyle="1" w:styleId="--">
    <w:name w:val="_ОсТ - Список - Начало"/>
    <w:basedOn w:val="a9"/>
    <w:rsid w:val="00901A01"/>
    <w:pPr>
      <w:keepNext/>
      <w:spacing w:line="360" w:lineRule="auto"/>
      <w:ind w:firstLine="709"/>
      <w:jc w:val="both"/>
    </w:pPr>
    <w:rPr>
      <w:bCs/>
      <w:sz w:val="28"/>
      <w:szCs w:val="28"/>
    </w:rPr>
  </w:style>
  <w:style w:type="paragraph" w:customStyle="1" w:styleId="Iniiaiieoaeno2">
    <w:name w:val="Iniiaiie oaeno 2"/>
    <w:basedOn w:val="a9"/>
    <w:rsid w:val="00901A01"/>
    <w:pPr>
      <w:widowControl w:val="0"/>
      <w:overflowPunct w:val="0"/>
      <w:autoSpaceDE w:val="0"/>
      <w:autoSpaceDN w:val="0"/>
      <w:adjustRightInd w:val="0"/>
      <w:ind w:firstLine="567"/>
      <w:jc w:val="both"/>
      <w:textAlignment w:val="baseline"/>
    </w:pPr>
    <w:rPr>
      <w:sz w:val="28"/>
      <w:szCs w:val="20"/>
    </w:rPr>
  </w:style>
  <w:style w:type="character" w:customStyle="1" w:styleId="42">
    <w:name w:val="Заголовок 4 Знак"/>
    <w:link w:val="41"/>
    <w:uiPriority w:val="9"/>
    <w:rsid w:val="00901A01"/>
    <w:rPr>
      <w:b/>
      <w:bCs/>
      <w:i/>
      <w:sz w:val="24"/>
      <w:szCs w:val="28"/>
    </w:rPr>
  </w:style>
  <w:style w:type="paragraph" w:customStyle="1" w:styleId="NV20">
    <w:name w:val="NV_Заголовок_2"/>
    <w:next w:val="NV2"/>
    <w:link w:val="NV21"/>
    <w:qFormat/>
    <w:rsid w:val="00901A01"/>
    <w:pPr>
      <w:keepNext/>
      <w:tabs>
        <w:tab w:val="left" w:pos="1134"/>
      </w:tabs>
      <w:spacing w:before="240" w:after="120" w:line="276" w:lineRule="auto"/>
      <w:outlineLvl w:val="1"/>
    </w:pPr>
    <w:rPr>
      <w:b/>
      <w:bCs/>
      <w:sz w:val="28"/>
      <w:szCs w:val="28"/>
    </w:rPr>
  </w:style>
  <w:style w:type="character" w:customStyle="1" w:styleId="NV21">
    <w:name w:val="NV_Заголовок_2 Знак"/>
    <w:link w:val="NV20"/>
    <w:rsid w:val="00901A01"/>
    <w:rPr>
      <w:b/>
      <w:bCs/>
      <w:sz w:val="28"/>
      <w:szCs w:val="28"/>
    </w:rPr>
  </w:style>
  <w:style w:type="paragraph" w:customStyle="1" w:styleId="210">
    <w:name w:val="Основной текст 21"/>
    <w:basedOn w:val="a9"/>
    <w:rsid w:val="00901A01"/>
    <w:pPr>
      <w:widowControl w:val="0"/>
      <w:overflowPunct w:val="0"/>
      <w:autoSpaceDE w:val="0"/>
      <w:autoSpaceDN w:val="0"/>
      <w:adjustRightInd w:val="0"/>
      <w:ind w:firstLine="708"/>
      <w:textAlignment w:val="baseline"/>
    </w:pPr>
    <w:rPr>
      <w:sz w:val="20"/>
      <w:szCs w:val="20"/>
    </w:rPr>
  </w:style>
  <w:style w:type="paragraph" w:styleId="afff2">
    <w:name w:val="Body Text Indent"/>
    <w:basedOn w:val="a9"/>
    <w:link w:val="afff3"/>
    <w:rsid w:val="00901A01"/>
    <w:pPr>
      <w:spacing w:after="120"/>
      <w:ind w:left="283"/>
    </w:pPr>
  </w:style>
  <w:style w:type="character" w:customStyle="1" w:styleId="afff3">
    <w:name w:val="Основной текст с отступом Знак"/>
    <w:basedOn w:val="aa"/>
    <w:link w:val="afff2"/>
    <w:rsid w:val="00901A01"/>
    <w:rPr>
      <w:sz w:val="24"/>
      <w:szCs w:val="24"/>
    </w:rPr>
  </w:style>
  <w:style w:type="paragraph" w:customStyle="1" w:styleId="E1-Lvl1">
    <w:name w:val="E_Спис1-Lvl1"/>
    <w:basedOn w:val="a9"/>
    <w:rsid w:val="00901A01"/>
    <w:pPr>
      <w:numPr>
        <w:numId w:val="10"/>
      </w:numPr>
      <w:spacing w:before="120" w:after="120" w:line="300" w:lineRule="auto"/>
      <w:contextualSpacing/>
      <w:jc w:val="both"/>
    </w:pPr>
    <w:rPr>
      <w:szCs w:val="26"/>
      <w:lang w:eastAsia="en-US"/>
    </w:rPr>
  </w:style>
  <w:style w:type="paragraph" w:customStyle="1" w:styleId="27">
    <w:name w:val="Обычный2"/>
    <w:rsid w:val="00901A01"/>
    <w:pPr>
      <w:spacing w:line="288" w:lineRule="auto"/>
    </w:pPr>
    <w:rPr>
      <w:sz w:val="24"/>
    </w:rPr>
  </w:style>
  <w:style w:type="paragraph" w:customStyle="1" w:styleId="BodyText1">
    <w:name w:val="Body Text1"/>
    <w:basedOn w:val="a9"/>
    <w:rsid w:val="00901A01"/>
    <w:pPr>
      <w:jc w:val="center"/>
    </w:pPr>
    <w:rPr>
      <w:szCs w:val="20"/>
    </w:rPr>
  </w:style>
  <w:style w:type="paragraph" w:customStyle="1" w:styleId="afff4">
    <w:name w:val="Стиль Нумерация_приложения + полужирный"/>
    <w:basedOn w:val="a9"/>
    <w:rsid w:val="00901A01"/>
    <w:pPr>
      <w:spacing w:line="360" w:lineRule="auto"/>
      <w:jc w:val="both"/>
    </w:pPr>
    <w:rPr>
      <w:b/>
      <w:bCs/>
    </w:rPr>
  </w:style>
  <w:style w:type="paragraph" w:customStyle="1" w:styleId="afff5">
    <w:name w:val="Заголовок Приложения"/>
    <w:link w:val="afff6"/>
    <w:rsid w:val="00901A01"/>
    <w:pPr>
      <w:pageBreakBefore/>
      <w:spacing w:after="200" w:line="276" w:lineRule="auto"/>
      <w:jc w:val="right"/>
      <w:outlineLvl w:val="0"/>
    </w:pPr>
    <w:rPr>
      <w:rFonts w:eastAsia="Calibri"/>
      <w:b/>
      <w:caps/>
      <w:sz w:val="28"/>
      <w:szCs w:val="28"/>
    </w:rPr>
  </w:style>
  <w:style w:type="paragraph" w:customStyle="1" w:styleId="36">
    <w:name w:val="Обычный3"/>
    <w:rsid w:val="00901A01"/>
    <w:pPr>
      <w:spacing w:line="288" w:lineRule="auto"/>
    </w:pPr>
    <w:rPr>
      <w:sz w:val="24"/>
    </w:rPr>
  </w:style>
  <w:style w:type="character" w:customStyle="1" w:styleId="afff6">
    <w:name w:val="Заголовок Приложения Знак"/>
    <w:link w:val="afff5"/>
    <w:rsid w:val="00901A01"/>
    <w:rPr>
      <w:rFonts w:eastAsia="Calibri"/>
      <w:b/>
      <w:caps/>
      <w:sz w:val="28"/>
      <w:szCs w:val="28"/>
    </w:rPr>
  </w:style>
  <w:style w:type="paragraph" w:customStyle="1" w:styleId="NV">
    <w:name w:val="NV_Табл_список"/>
    <w:link w:val="NVf5"/>
    <w:qFormat/>
    <w:rsid w:val="00901A01"/>
    <w:pPr>
      <w:numPr>
        <w:numId w:val="11"/>
      </w:numPr>
      <w:tabs>
        <w:tab w:val="right" w:pos="601"/>
      </w:tabs>
      <w:ind w:left="459" w:firstLine="0"/>
    </w:pPr>
    <w:rPr>
      <w:iCs/>
      <w:sz w:val="24"/>
      <w:szCs w:val="24"/>
    </w:rPr>
  </w:style>
  <w:style w:type="character" w:customStyle="1" w:styleId="NVf5">
    <w:name w:val="NV_Табл_список Знак"/>
    <w:link w:val="NV"/>
    <w:rsid w:val="00901A01"/>
    <w:rPr>
      <w:iCs/>
      <w:sz w:val="24"/>
      <w:szCs w:val="24"/>
    </w:rPr>
  </w:style>
  <w:style w:type="paragraph" w:customStyle="1" w:styleId="45">
    <w:name w:val="Обычный4"/>
    <w:rsid w:val="00901A01"/>
    <w:pPr>
      <w:spacing w:line="288" w:lineRule="auto"/>
    </w:pPr>
    <w:rPr>
      <w:sz w:val="24"/>
    </w:rPr>
  </w:style>
  <w:style w:type="paragraph" w:customStyle="1" w:styleId="ConsPlusNonformat">
    <w:name w:val="ConsPlusNonformat"/>
    <w:rsid w:val="00901A01"/>
    <w:pPr>
      <w:widowControl w:val="0"/>
      <w:autoSpaceDE w:val="0"/>
      <w:autoSpaceDN w:val="0"/>
      <w:adjustRightInd w:val="0"/>
    </w:pPr>
    <w:rPr>
      <w:rFonts w:ascii="Courier New" w:hAnsi="Courier New" w:cs="Courier New"/>
    </w:rPr>
  </w:style>
  <w:style w:type="paragraph" w:customStyle="1" w:styleId="53">
    <w:name w:val="Обычный5"/>
    <w:rsid w:val="00901A01"/>
    <w:pPr>
      <w:spacing w:line="288" w:lineRule="auto"/>
    </w:pPr>
    <w:rPr>
      <w:sz w:val="24"/>
    </w:rPr>
  </w:style>
  <w:style w:type="paragraph" w:customStyle="1" w:styleId="afff7">
    <w:name w:val="Обычный_НИР"/>
    <w:basedOn w:val="a9"/>
    <w:rsid w:val="00901A01"/>
    <w:pPr>
      <w:spacing w:line="360" w:lineRule="auto"/>
      <w:ind w:firstLine="709"/>
      <w:jc w:val="both"/>
    </w:pPr>
    <w:rPr>
      <w:sz w:val="28"/>
      <w:szCs w:val="28"/>
    </w:rPr>
  </w:style>
  <w:style w:type="character" w:customStyle="1" w:styleId="afe">
    <w:name w:val="Текст примечания Знак"/>
    <w:link w:val="afd"/>
    <w:semiHidden/>
    <w:rsid w:val="00901A01"/>
  </w:style>
  <w:style w:type="character" w:customStyle="1" w:styleId="aff2">
    <w:name w:val="Тема примечания Знак"/>
    <w:link w:val="aff1"/>
    <w:semiHidden/>
    <w:rsid w:val="00901A01"/>
    <w:rPr>
      <w:b/>
      <w:bCs/>
    </w:rPr>
  </w:style>
  <w:style w:type="paragraph" w:customStyle="1" w:styleId="NVf6">
    <w:name w:val="NV_Содержание"/>
    <w:link w:val="NVf7"/>
    <w:qFormat/>
    <w:rsid w:val="00901A01"/>
    <w:pPr>
      <w:pageBreakBefore/>
      <w:spacing w:after="200" w:line="276" w:lineRule="auto"/>
      <w:jc w:val="center"/>
    </w:pPr>
    <w:rPr>
      <w:rFonts w:eastAsia="Calibri"/>
      <w:b/>
      <w:caps/>
      <w:sz w:val="28"/>
      <w:szCs w:val="28"/>
    </w:rPr>
  </w:style>
  <w:style w:type="character" w:customStyle="1" w:styleId="NVf7">
    <w:name w:val="NV_Содержание Знак"/>
    <w:link w:val="NVf6"/>
    <w:rsid w:val="00901A01"/>
    <w:rPr>
      <w:rFonts w:eastAsia="Calibri"/>
      <w:b/>
      <w:caps/>
      <w:sz w:val="28"/>
      <w:szCs w:val="28"/>
    </w:rPr>
  </w:style>
  <w:style w:type="paragraph" w:customStyle="1" w:styleId="ConsPlusCell">
    <w:name w:val="ConsPlusCell"/>
    <w:rsid w:val="00901A01"/>
    <w:pPr>
      <w:widowControl w:val="0"/>
      <w:autoSpaceDE w:val="0"/>
      <w:autoSpaceDN w:val="0"/>
      <w:adjustRightInd w:val="0"/>
    </w:pPr>
    <w:rPr>
      <w:sz w:val="28"/>
      <w:szCs w:val="28"/>
    </w:rPr>
  </w:style>
  <w:style w:type="paragraph" w:styleId="afff8">
    <w:name w:val="Revision"/>
    <w:hidden/>
    <w:semiHidden/>
    <w:rsid w:val="00901A01"/>
    <w:rPr>
      <w:rFonts w:eastAsia="Calibri"/>
      <w:sz w:val="24"/>
    </w:rPr>
  </w:style>
  <w:style w:type="numbering" w:customStyle="1" w:styleId="13">
    <w:name w:val="Стиль1"/>
    <w:uiPriority w:val="99"/>
    <w:rsid w:val="00901A01"/>
    <w:pPr>
      <w:numPr>
        <w:numId w:val="12"/>
      </w:numPr>
    </w:pPr>
  </w:style>
  <w:style w:type="character" w:customStyle="1" w:styleId="50">
    <w:name w:val="Заголовок 5 Знак"/>
    <w:link w:val="5"/>
    <w:uiPriority w:val="9"/>
    <w:rsid w:val="00901A01"/>
    <w:rPr>
      <w:b/>
      <w:bCs/>
      <w:i/>
      <w:iCs/>
      <w:sz w:val="26"/>
      <w:szCs w:val="26"/>
    </w:rPr>
  </w:style>
  <w:style w:type="character" w:customStyle="1" w:styleId="60">
    <w:name w:val="Заголовок 6 Знак"/>
    <w:link w:val="6"/>
    <w:uiPriority w:val="9"/>
    <w:rsid w:val="00901A01"/>
    <w:rPr>
      <w:b/>
      <w:bCs/>
      <w:sz w:val="22"/>
      <w:szCs w:val="22"/>
    </w:rPr>
  </w:style>
  <w:style w:type="character" w:customStyle="1" w:styleId="70">
    <w:name w:val="Заголовок 7 Знак"/>
    <w:link w:val="7"/>
    <w:rsid w:val="00901A01"/>
    <w:rPr>
      <w:sz w:val="24"/>
      <w:szCs w:val="24"/>
    </w:rPr>
  </w:style>
  <w:style w:type="character" w:customStyle="1" w:styleId="80">
    <w:name w:val="Заголовок 8 Знак"/>
    <w:link w:val="8"/>
    <w:rsid w:val="00901A01"/>
    <w:rPr>
      <w:i/>
      <w:iCs/>
      <w:sz w:val="24"/>
      <w:szCs w:val="24"/>
    </w:rPr>
  </w:style>
  <w:style w:type="character" w:customStyle="1" w:styleId="90">
    <w:name w:val="Заголовок 9 Знак"/>
    <w:link w:val="9"/>
    <w:rsid w:val="00901A01"/>
    <w:rPr>
      <w:rFonts w:ascii="Arial" w:hAnsi="Arial" w:cs="Arial"/>
      <w:sz w:val="22"/>
      <w:szCs w:val="22"/>
    </w:rPr>
  </w:style>
  <w:style w:type="numbering" w:customStyle="1" w:styleId="22">
    <w:name w:val="Стиль2"/>
    <w:uiPriority w:val="99"/>
    <w:rsid w:val="00901A01"/>
    <w:pPr>
      <w:numPr>
        <w:numId w:val="14"/>
      </w:numPr>
    </w:pPr>
  </w:style>
  <w:style w:type="numbering" w:customStyle="1" w:styleId="a2">
    <w:name w:val="фыыаыфв"/>
    <w:uiPriority w:val="99"/>
    <w:rsid w:val="00901A01"/>
    <w:pPr>
      <w:numPr>
        <w:numId w:val="15"/>
      </w:numPr>
    </w:pPr>
  </w:style>
  <w:style w:type="paragraph" w:customStyle="1" w:styleId="NV22">
    <w:name w:val="NV_список_2"/>
    <w:basedOn w:val="NV13"/>
    <w:link w:val="NV23"/>
    <w:qFormat/>
    <w:rsid w:val="00901A01"/>
    <w:pPr>
      <w:tabs>
        <w:tab w:val="num" w:pos="1620"/>
        <w:tab w:val="right" w:pos="1985"/>
      </w:tabs>
      <w:ind w:left="993" w:hanging="769"/>
    </w:pPr>
  </w:style>
  <w:style w:type="character" w:customStyle="1" w:styleId="NV23">
    <w:name w:val="NV_список_2 Знак"/>
    <w:link w:val="NV22"/>
    <w:rsid w:val="00901A01"/>
    <w:rPr>
      <w:rFonts w:eastAsia="Calibri"/>
      <w:sz w:val="26"/>
      <w:szCs w:val="26"/>
    </w:rPr>
  </w:style>
  <w:style w:type="numbering" w:customStyle="1" w:styleId="3">
    <w:name w:val="Стиль3"/>
    <w:uiPriority w:val="99"/>
    <w:rsid w:val="00901A01"/>
    <w:pPr>
      <w:numPr>
        <w:numId w:val="16"/>
      </w:numPr>
    </w:pPr>
  </w:style>
  <w:style w:type="numbering" w:customStyle="1" w:styleId="4">
    <w:name w:val="Стиль4"/>
    <w:uiPriority w:val="99"/>
    <w:rsid w:val="00901A01"/>
    <w:pPr>
      <w:numPr>
        <w:numId w:val="17"/>
      </w:numPr>
    </w:pPr>
  </w:style>
  <w:style w:type="paragraph" w:customStyle="1" w:styleId="NVf8">
    <w:name w:val="NV_Заголовок приложения"/>
    <w:basedOn w:val="NV2"/>
    <w:link w:val="NVf9"/>
    <w:qFormat/>
    <w:rsid w:val="00901A01"/>
    <w:pPr>
      <w:pageBreakBefore/>
      <w:jc w:val="center"/>
      <w:outlineLvl w:val="0"/>
    </w:pPr>
    <w:rPr>
      <w:b/>
      <w:sz w:val="32"/>
      <w:szCs w:val="32"/>
    </w:rPr>
  </w:style>
  <w:style w:type="paragraph" w:customStyle="1" w:styleId="BZ">
    <w:name w:val="BZ_Шапка таблицы"/>
    <w:link w:val="BZ0"/>
    <w:qFormat/>
    <w:rsid w:val="00901A01"/>
    <w:pPr>
      <w:spacing w:before="40" w:after="40"/>
      <w:jc w:val="center"/>
    </w:pPr>
    <w:rPr>
      <w:b/>
      <w:sz w:val="24"/>
    </w:rPr>
  </w:style>
  <w:style w:type="character" w:customStyle="1" w:styleId="NVf9">
    <w:name w:val="NV_Заголовок приложения Знак"/>
    <w:link w:val="NVf8"/>
    <w:rsid w:val="00901A01"/>
    <w:rPr>
      <w:b/>
      <w:sz w:val="32"/>
      <w:szCs w:val="32"/>
    </w:rPr>
  </w:style>
  <w:style w:type="character" w:customStyle="1" w:styleId="BZ0">
    <w:name w:val="BZ_Шапка таблицы Знак"/>
    <w:link w:val="BZ"/>
    <w:rsid w:val="00901A01"/>
    <w:rPr>
      <w:b/>
      <w:sz w:val="24"/>
    </w:rPr>
  </w:style>
  <w:style w:type="paragraph" w:customStyle="1" w:styleId="FMBA10">
    <w:name w:val="FMBA_Список_1"/>
    <w:next w:val="a9"/>
    <w:link w:val="FMBA11"/>
    <w:qFormat/>
    <w:rsid w:val="00901A01"/>
    <w:pPr>
      <w:tabs>
        <w:tab w:val="right" w:pos="1276"/>
      </w:tabs>
      <w:spacing w:line="312" w:lineRule="auto"/>
      <w:ind w:left="1417" w:hanging="360"/>
      <w:contextualSpacing/>
      <w:jc w:val="both"/>
    </w:pPr>
    <w:rPr>
      <w:rFonts w:eastAsia="Calibri"/>
      <w:sz w:val="26"/>
      <w:szCs w:val="26"/>
    </w:rPr>
  </w:style>
  <w:style w:type="character" w:customStyle="1" w:styleId="FMBA11">
    <w:name w:val="FMBA_Список_1 Знак"/>
    <w:link w:val="FMBA10"/>
    <w:rsid w:val="00901A01"/>
    <w:rPr>
      <w:rFonts w:eastAsia="Calibri"/>
      <w:sz w:val="26"/>
      <w:szCs w:val="26"/>
    </w:rPr>
  </w:style>
  <w:style w:type="paragraph" w:customStyle="1" w:styleId="BZ2">
    <w:name w:val="BZ_текст таблицы"/>
    <w:link w:val="BZ3"/>
    <w:uiPriority w:val="99"/>
    <w:qFormat/>
    <w:rsid w:val="00901A01"/>
    <w:pPr>
      <w:spacing w:before="60" w:after="60"/>
    </w:pPr>
    <w:rPr>
      <w:rFonts w:eastAsia="Calibri"/>
      <w:sz w:val="24"/>
    </w:rPr>
  </w:style>
  <w:style w:type="character" w:customStyle="1" w:styleId="BZ3">
    <w:name w:val="BZ_текст таблицы Знак"/>
    <w:link w:val="BZ2"/>
    <w:uiPriority w:val="99"/>
    <w:rsid w:val="00901A01"/>
    <w:rPr>
      <w:rFonts w:eastAsia="Calibri"/>
      <w:sz w:val="24"/>
    </w:rPr>
  </w:style>
  <w:style w:type="paragraph" w:customStyle="1" w:styleId="FMBA">
    <w:name w:val="FMBA_Обычный"/>
    <w:link w:val="FMBA0"/>
    <w:qFormat/>
    <w:rsid w:val="00901A01"/>
    <w:pPr>
      <w:spacing w:line="312" w:lineRule="auto"/>
      <w:ind w:firstLine="697"/>
      <w:jc w:val="both"/>
    </w:pPr>
    <w:rPr>
      <w:sz w:val="26"/>
      <w:szCs w:val="26"/>
    </w:rPr>
  </w:style>
  <w:style w:type="character" w:customStyle="1" w:styleId="FMBA0">
    <w:name w:val="FMBA_Обычный Знак"/>
    <w:link w:val="FMBA"/>
    <w:rsid w:val="00901A01"/>
    <w:rPr>
      <w:sz w:val="26"/>
      <w:szCs w:val="26"/>
    </w:rPr>
  </w:style>
  <w:style w:type="paragraph" w:customStyle="1" w:styleId="BZ4">
    <w:name w:val="BZ_Обычный"/>
    <w:link w:val="BZ5"/>
    <w:qFormat/>
    <w:rsid w:val="00901A01"/>
    <w:pPr>
      <w:spacing w:before="60" w:after="60" w:line="300" w:lineRule="auto"/>
      <w:ind w:firstLine="697"/>
      <w:contextualSpacing/>
      <w:jc w:val="both"/>
    </w:pPr>
    <w:rPr>
      <w:sz w:val="26"/>
      <w:szCs w:val="26"/>
    </w:rPr>
  </w:style>
  <w:style w:type="character" w:customStyle="1" w:styleId="BZ5">
    <w:name w:val="BZ_Обычный Знак"/>
    <w:link w:val="BZ4"/>
    <w:rsid w:val="00901A01"/>
    <w:rPr>
      <w:sz w:val="26"/>
      <w:szCs w:val="26"/>
    </w:rPr>
  </w:style>
  <w:style w:type="paragraph" w:styleId="afff9">
    <w:name w:val="Normal (Web)"/>
    <w:basedOn w:val="a9"/>
    <w:uiPriority w:val="99"/>
    <w:rsid w:val="00901A01"/>
    <w:pPr>
      <w:spacing w:before="100" w:beforeAutospacing="1" w:after="100" w:afterAutospacing="1"/>
    </w:pPr>
  </w:style>
  <w:style w:type="paragraph" w:customStyle="1" w:styleId="FMBA5">
    <w:name w:val="FMBA_Табл_список"/>
    <w:link w:val="FMBA6"/>
    <w:qFormat/>
    <w:rsid w:val="00901A01"/>
    <w:pPr>
      <w:tabs>
        <w:tab w:val="right" w:pos="381"/>
      </w:tabs>
      <w:spacing w:before="40" w:after="40"/>
      <w:ind w:left="176"/>
    </w:pPr>
    <w:rPr>
      <w:iCs/>
      <w:sz w:val="24"/>
      <w:szCs w:val="24"/>
    </w:rPr>
  </w:style>
  <w:style w:type="character" w:customStyle="1" w:styleId="FMBA6">
    <w:name w:val="FMBA_Табл_список Знак"/>
    <w:link w:val="FMBA5"/>
    <w:rsid w:val="00901A01"/>
    <w:rPr>
      <w:iCs/>
      <w:sz w:val="24"/>
      <w:szCs w:val="24"/>
    </w:rPr>
  </w:style>
  <w:style w:type="paragraph" w:customStyle="1" w:styleId="FMBA7">
    <w:name w:val="FMBA_Текст_таблицы"/>
    <w:basedOn w:val="a9"/>
    <w:link w:val="FMBA8"/>
    <w:qFormat/>
    <w:rsid w:val="00901A01"/>
    <w:pPr>
      <w:spacing w:before="80" w:after="80"/>
    </w:pPr>
    <w:rPr>
      <w:szCs w:val="20"/>
      <w:lang w:val="x-none" w:eastAsia="x-none"/>
    </w:rPr>
  </w:style>
  <w:style w:type="character" w:customStyle="1" w:styleId="FMBA8">
    <w:name w:val="FMBA_Текст_таблицы Знак"/>
    <w:link w:val="FMBA7"/>
    <w:rsid w:val="00901A01"/>
    <w:rPr>
      <w:sz w:val="24"/>
      <w:lang w:val="x-none" w:eastAsia="x-none"/>
    </w:rPr>
  </w:style>
  <w:style w:type="paragraph" w:customStyle="1" w:styleId="FMBA1">
    <w:name w:val="FMBA_Заголовок_1"/>
    <w:next w:val="FMBA"/>
    <w:qFormat/>
    <w:rsid w:val="00901A01"/>
    <w:pPr>
      <w:pageBreakBefore/>
      <w:numPr>
        <w:numId w:val="18"/>
      </w:numPr>
      <w:tabs>
        <w:tab w:val="left" w:pos="284"/>
      </w:tabs>
      <w:spacing w:after="120"/>
      <w:outlineLvl w:val="0"/>
    </w:pPr>
    <w:rPr>
      <w:b/>
      <w:sz w:val="32"/>
      <w:szCs w:val="32"/>
    </w:rPr>
  </w:style>
  <w:style w:type="paragraph" w:customStyle="1" w:styleId="FMBA2">
    <w:name w:val="FMBA_Заголовок_2"/>
    <w:rsid w:val="00901A01"/>
    <w:pPr>
      <w:keepNext/>
      <w:keepLines/>
      <w:numPr>
        <w:ilvl w:val="1"/>
        <w:numId w:val="18"/>
      </w:numPr>
      <w:tabs>
        <w:tab w:val="right" w:pos="1218"/>
      </w:tabs>
      <w:spacing w:before="160" w:line="300" w:lineRule="auto"/>
      <w:contextualSpacing/>
      <w:jc w:val="both"/>
      <w:outlineLvl w:val="1"/>
    </w:pPr>
    <w:rPr>
      <w:b/>
      <w:sz w:val="28"/>
      <w:szCs w:val="26"/>
    </w:rPr>
  </w:style>
  <w:style w:type="paragraph" w:customStyle="1" w:styleId="FMBA3">
    <w:name w:val="FMBA_Заголовок_3"/>
    <w:next w:val="FMBA"/>
    <w:link w:val="FMBA30"/>
    <w:qFormat/>
    <w:rsid w:val="00901A01"/>
    <w:pPr>
      <w:keepNext/>
      <w:numPr>
        <w:ilvl w:val="2"/>
        <w:numId w:val="18"/>
      </w:numPr>
      <w:tabs>
        <w:tab w:val="left" w:pos="1372"/>
      </w:tabs>
      <w:spacing w:before="120" w:after="60" w:line="276" w:lineRule="auto"/>
      <w:jc w:val="both"/>
      <w:outlineLvl w:val="2"/>
    </w:pPr>
    <w:rPr>
      <w:b/>
      <w:sz w:val="26"/>
      <w:szCs w:val="26"/>
    </w:rPr>
  </w:style>
  <w:style w:type="character" w:customStyle="1" w:styleId="FMBA30">
    <w:name w:val="FMBA_Заголовок_3 Знак"/>
    <w:link w:val="FMBA3"/>
    <w:rsid w:val="00901A01"/>
    <w:rPr>
      <w:b/>
      <w:sz w:val="26"/>
      <w:szCs w:val="26"/>
    </w:rPr>
  </w:style>
  <w:style w:type="paragraph" w:customStyle="1" w:styleId="FMBA4">
    <w:name w:val="FMBA_Заголовок_4"/>
    <w:basedOn w:val="FMBA"/>
    <w:rsid w:val="00901A01"/>
    <w:pPr>
      <w:numPr>
        <w:ilvl w:val="3"/>
        <w:numId w:val="18"/>
      </w:numPr>
      <w:tabs>
        <w:tab w:val="left" w:pos="1560"/>
      </w:tabs>
      <w:spacing w:before="120"/>
      <w:ind w:left="851" w:firstLine="0"/>
      <w:outlineLvl w:val="3"/>
    </w:pPr>
    <w:rPr>
      <w:b/>
      <w:sz w:val="24"/>
      <w:szCs w:val="24"/>
      <w:lang w:val="x-none" w:eastAsia="x-none"/>
    </w:rPr>
  </w:style>
  <w:style w:type="paragraph" w:customStyle="1" w:styleId="NV10">
    <w:name w:val="NV_Марк 1"/>
    <w:link w:val="NV16"/>
    <w:qFormat/>
    <w:rsid w:val="00901A01"/>
    <w:pPr>
      <w:numPr>
        <w:numId w:val="19"/>
      </w:numPr>
      <w:tabs>
        <w:tab w:val="left" w:pos="993"/>
      </w:tabs>
      <w:spacing w:before="20" w:after="20" w:line="288" w:lineRule="auto"/>
      <w:ind w:left="0" w:firstLine="720"/>
      <w:jc w:val="both"/>
    </w:pPr>
    <w:rPr>
      <w:sz w:val="26"/>
      <w:szCs w:val="26"/>
      <w:lang w:eastAsia="en-US"/>
    </w:rPr>
  </w:style>
  <w:style w:type="character" w:customStyle="1" w:styleId="NV16">
    <w:name w:val="NV_Марк 1 Знак"/>
    <w:link w:val="NV10"/>
    <w:rsid w:val="00901A01"/>
    <w:rPr>
      <w:sz w:val="26"/>
      <w:szCs w:val="26"/>
      <w:lang w:eastAsia="en-US"/>
    </w:rPr>
  </w:style>
  <w:style w:type="paragraph" w:customStyle="1" w:styleId="NVfa">
    <w:name w:val="NV_Табл_Шапка"/>
    <w:link w:val="NVfb"/>
    <w:qFormat/>
    <w:rsid w:val="00901A01"/>
    <w:pPr>
      <w:spacing w:before="60" w:after="60"/>
      <w:jc w:val="center"/>
    </w:pPr>
    <w:rPr>
      <w:b/>
      <w:sz w:val="24"/>
      <w:szCs w:val="24"/>
      <w:lang w:eastAsia="en-US"/>
    </w:rPr>
  </w:style>
  <w:style w:type="paragraph" w:customStyle="1" w:styleId="NV0">
    <w:name w:val="NV_Табл_Нум"/>
    <w:link w:val="NVfc"/>
    <w:qFormat/>
    <w:rsid w:val="00901A01"/>
    <w:pPr>
      <w:numPr>
        <w:numId w:val="20"/>
      </w:numPr>
      <w:spacing w:before="60" w:after="60"/>
      <w:ind w:left="0" w:firstLine="0"/>
      <w:jc w:val="center"/>
    </w:pPr>
    <w:rPr>
      <w:sz w:val="24"/>
      <w:szCs w:val="24"/>
      <w:lang w:eastAsia="en-US"/>
    </w:rPr>
  </w:style>
  <w:style w:type="character" w:customStyle="1" w:styleId="NVfb">
    <w:name w:val="NV_Табл_Шапка Знак"/>
    <w:link w:val="NVfa"/>
    <w:rsid w:val="00901A01"/>
    <w:rPr>
      <w:b/>
      <w:sz w:val="24"/>
      <w:szCs w:val="24"/>
      <w:lang w:eastAsia="en-US"/>
    </w:rPr>
  </w:style>
  <w:style w:type="paragraph" w:customStyle="1" w:styleId="NVfd">
    <w:name w:val="NV_Табл_текст"/>
    <w:basedOn w:val="NV5"/>
    <w:link w:val="NVfe"/>
    <w:qFormat/>
    <w:rsid w:val="00901A01"/>
    <w:pPr>
      <w:spacing w:after="60" w:line="240" w:lineRule="auto"/>
      <w:ind w:firstLine="0"/>
    </w:pPr>
  </w:style>
  <w:style w:type="character" w:customStyle="1" w:styleId="NVfc">
    <w:name w:val="NV_Табл_Нум Знак"/>
    <w:link w:val="NV0"/>
    <w:rsid w:val="00901A01"/>
    <w:rPr>
      <w:sz w:val="24"/>
      <w:szCs w:val="24"/>
      <w:lang w:eastAsia="en-US"/>
    </w:rPr>
  </w:style>
  <w:style w:type="character" w:customStyle="1" w:styleId="NVfe">
    <w:name w:val="NV_Табл_текст Знак"/>
    <w:link w:val="NVfd"/>
    <w:rsid w:val="00901A01"/>
    <w:rPr>
      <w:sz w:val="24"/>
      <w:szCs w:val="24"/>
      <w:lang w:eastAsia="en-US"/>
    </w:rPr>
  </w:style>
  <w:style w:type="paragraph" w:customStyle="1" w:styleId="NVff">
    <w:name w:val="NV_Заг_Табл"/>
    <w:link w:val="NVff0"/>
    <w:rsid w:val="00901A01"/>
    <w:pPr>
      <w:spacing w:before="60" w:line="276" w:lineRule="auto"/>
    </w:pPr>
    <w:rPr>
      <w:sz w:val="24"/>
      <w:szCs w:val="24"/>
      <w:lang w:eastAsia="en-US"/>
    </w:rPr>
  </w:style>
  <w:style w:type="character" w:customStyle="1" w:styleId="NVff0">
    <w:name w:val="NV_Заг_Табл Знак"/>
    <w:link w:val="NVff"/>
    <w:rsid w:val="00901A01"/>
    <w:rPr>
      <w:sz w:val="24"/>
      <w:szCs w:val="24"/>
      <w:lang w:eastAsia="en-US"/>
    </w:rPr>
  </w:style>
  <w:style w:type="character" w:customStyle="1" w:styleId="affc">
    <w:name w:val="Абзац списка Знак"/>
    <w:aliases w:val="ТЗ список Знак,Абзац списка литеральный Знак,lp1 Знак"/>
    <w:link w:val="affb"/>
    <w:uiPriority w:val="34"/>
    <w:locked/>
    <w:rsid w:val="00901A01"/>
    <w:rPr>
      <w:sz w:val="24"/>
      <w:szCs w:val="24"/>
    </w:rPr>
  </w:style>
  <w:style w:type="paragraph" w:customStyle="1" w:styleId="BZ20">
    <w:name w:val="BZ_Заголовок_2"/>
    <w:link w:val="BZ21"/>
    <w:qFormat/>
    <w:rsid w:val="00901A01"/>
    <w:pPr>
      <w:keepNext/>
      <w:tabs>
        <w:tab w:val="left" w:pos="1276"/>
      </w:tabs>
      <w:spacing w:before="180" w:after="60" w:line="276" w:lineRule="auto"/>
      <w:jc w:val="both"/>
      <w:outlineLvl w:val="1"/>
    </w:pPr>
    <w:rPr>
      <w:b/>
      <w:sz w:val="28"/>
      <w:szCs w:val="28"/>
    </w:rPr>
  </w:style>
  <w:style w:type="character" w:customStyle="1" w:styleId="BZ21">
    <w:name w:val="BZ_Заголовок_2 Знак"/>
    <w:link w:val="BZ20"/>
    <w:rsid w:val="00901A01"/>
    <w:rPr>
      <w:b/>
      <w:sz w:val="28"/>
      <w:szCs w:val="28"/>
    </w:rPr>
  </w:style>
  <w:style w:type="paragraph" w:customStyle="1" w:styleId="BZ11">
    <w:name w:val="BZ_Заголовок_1"/>
    <w:basedOn w:val="a9"/>
    <w:qFormat/>
    <w:rsid w:val="00901A01"/>
    <w:pPr>
      <w:pageBreakBefore/>
      <w:tabs>
        <w:tab w:val="left" w:pos="993"/>
      </w:tabs>
      <w:spacing w:after="120" w:line="276" w:lineRule="auto"/>
      <w:outlineLvl w:val="0"/>
    </w:pPr>
    <w:rPr>
      <w:b/>
      <w:sz w:val="32"/>
      <w:szCs w:val="28"/>
    </w:rPr>
  </w:style>
  <w:style w:type="paragraph" w:customStyle="1" w:styleId="BZ6">
    <w:name w:val="BZ_Табл_список"/>
    <w:link w:val="BZ7"/>
    <w:qFormat/>
    <w:rsid w:val="00901A01"/>
    <w:pPr>
      <w:tabs>
        <w:tab w:val="right" w:pos="601"/>
      </w:tabs>
      <w:ind w:left="34" w:firstLine="283"/>
      <w:jc w:val="both"/>
    </w:pPr>
    <w:rPr>
      <w:iCs/>
      <w:sz w:val="24"/>
      <w:szCs w:val="24"/>
    </w:rPr>
  </w:style>
  <w:style w:type="character" w:customStyle="1" w:styleId="BZ7">
    <w:name w:val="BZ_Табл_список Знак"/>
    <w:link w:val="BZ6"/>
    <w:rsid w:val="00901A01"/>
    <w:rPr>
      <w:iCs/>
      <w:sz w:val="24"/>
      <w:szCs w:val="24"/>
    </w:rPr>
  </w:style>
  <w:style w:type="paragraph" w:customStyle="1" w:styleId="1f">
    <w:name w:val="Обычный без отступа1"/>
    <w:basedOn w:val="a9"/>
    <w:qFormat/>
    <w:rsid w:val="00901A01"/>
    <w:pPr>
      <w:spacing w:before="40" w:after="40"/>
      <w:jc w:val="both"/>
    </w:pPr>
    <w:rPr>
      <w:kern w:val="24"/>
      <w:lang w:eastAsia="en-US"/>
    </w:rPr>
  </w:style>
  <w:style w:type="table" w:customStyle="1" w:styleId="afffa">
    <w:name w:val="Без границ"/>
    <w:basedOn w:val="ab"/>
    <w:uiPriority w:val="99"/>
    <w:rsid w:val="00901A01"/>
    <w:rPr>
      <w:lang w:eastAsia="en-US"/>
    </w:rPr>
    <w:tblPr/>
  </w:style>
  <w:style w:type="paragraph" w:customStyle="1" w:styleId="Default">
    <w:name w:val="Default"/>
    <w:rsid w:val="00901A01"/>
    <w:pPr>
      <w:autoSpaceDE w:val="0"/>
      <w:autoSpaceDN w:val="0"/>
      <w:adjustRightInd w:val="0"/>
    </w:pPr>
    <w:rPr>
      <w:rFonts w:eastAsiaTheme="minorHAnsi"/>
      <w:color w:val="000000"/>
      <w:sz w:val="24"/>
      <w:szCs w:val="24"/>
      <w:lang w:eastAsia="en-US"/>
    </w:rPr>
  </w:style>
  <w:style w:type="paragraph" w:customStyle="1" w:styleId="Titl14BC">
    <w:name w:val="Titl_14BC"/>
    <w:basedOn w:val="afffb"/>
    <w:link w:val="Titl14BC0"/>
    <w:qFormat/>
    <w:rsid w:val="00901A01"/>
    <w:pPr>
      <w:numPr>
        <w:numId w:val="22"/>
      </w:numPr>
      <w:spacing w:line="360" w:lineRule="auto"/>
      <w:jc w:val="center"/>
    </w:pPr>
    <w:rPr>
      <w:rFonts w:eastAsiaTheme="minorHAnsi" w:cstheme="minorBidi"/>
      <w:b/>
      <w:bCs/>
      <w:caps/>
      <w:sz w:val="28"/>
      <w:szCs w:val="28"/>
      <w:lang w:val="en-GB" w:eastAsia="en-US"/>
    </w:rPr>
  </w:style>
  <w:style w:type="paragraph" w:styleId="afffb">
    <w:name w:val="Body Text"/>
    <w:basedOn w:val="a9"/>
    <w:link w:val="afffc"/>
    <w:uiPriority w:val="99"/>
    <w:unhideWhenUsed/>
    <w:rsid w:val="00901A01"/>
    <w:pPr>
      <w:spacing w:after="120"/>
    </w:pPr>
  </w:style>
  <w:style w:type="character" w:customStyle="1" w:styleId="afffc">
    <w:name w:val="Основной текст Знак"/>
    <w:basedOn w:val="aa"/>
    <w:link w:val="afffb"/>
    <w:rsid w:val="00901A01"/>
    <w:rPr>
      <w:sz w:val="24"/>
      <w:szCs w:val="24"/>
    </w:rPr>
  </w:style>
  <w:style w:type="character" w:customStyle="1" w:styleId="Titl14BC0">
    <w:name w:val="Titl_14BC Знак"/>
    <w:basedOn w:val="aa"/>
    <w:link w:val="Titl14BC"/>
    <w:rsid w:val="00901A01"/>
    <w:rPr>
      <w:rFonts w:eastAsiaTheme="minorHAnsi" w:cstheme="minorBidi"/>
      <w:b/>
      <w:bCs/>
      <w:caps/>
      <w:sz w:val="28"/>
      <w:szCs w:val="28"/>
      <w:lang w:val="en-GB" w:eastAsia="en-US"/>
    </w:rPr>
  </w:style>
  <w:style w:type="character" w:customStyle="1" w:styleId="aff7">
    <w:name w:val="Маркированный список Знак"/>
    <w:aliases w:val="List Bullet Char + Bold Знак,List Bullet Char2 Char Знак,List Bullet Char Char Char Знак,List Bullet Char1 Char Char Char1 Знак,List Bullet Char Char Char Char Char1 Знак,Char1 Знак, Cha Знак, Char1 Знак,UL Знак,Indent Знак"/>
    <w:basedOn w:val="aa"/>
    <w:link w:val="a7"/>
    <w:uiPriority w:val="99"/>
    <w:rsid w:val="00901A01"/>
    <w:rPr>
      <w:rFonts w:eastAsiaTheme="minorHAnsi" w:cstheme="minorBidi"/>
      <w:sz w:val="24"/>
      <w:szCs w:val="24"/>
      <w:lang w:eastAsia="en-US"/>
    </w:rPr>
  </w:style>
  <w:style w:type="paragraph" w:styleId="28">
    <w:name w:val="List Bullet 2"/>
    <w:basedOn w:val="a7"/>
    <w:uiPriority w:val="99"/>
    <w:unhideWhenUsed/>
    <w:rsid w:val="00901A01"/>
    <w:pPr>
      <w:widowControl/>
      <w:numPr>
        <w:numId w:val="0"/>
      </w:numPr>
      <w:tabs>
        <w:tab w:val="left" w:pos="992"/>
      </w:tabs>
      <w:spacing w:line="480" w:lineRule="auto"/>
      <w:ind w:left="1440" w:hanging="360"/>
    </w:pPr>
    <w:rPr>
      <w:rFonts w:ascii="ISOCPEUR" w:eastAsia="Times New Roman" w:hAnsi="ISOCPEUR" w:cs="Times New Roman"/>
      <w:i/>
      <w:lang w:eastAsia="ru-RU"/>
    </w:rPr>
  </w:style>
  <w:style w:type="paragraph" w:styleId="37">
    <w:name w:val="List Bullet 3"/>
    <w:basedOn w:val="a7"/>
    <w:uiPriority w:val="99"/>
    <w:unhideWhenUsed/>
    <w:rsid w:val="00901A01"/>
    <w:pPr>
      <w:widowControl/>
      <w:numPr>
        <w:numId w:val="0"/>
      </w:numPr>
      <w:tabs>
        <w:tab w:val="left" w:pos="992"/>
      </w:tabs>
      <w:spacing w:line="480" w:lineRule="auto"/>
      <w:ind w:left="2160" w:hanging="360"/>
    </w:pPr>
    <w:rPr>
      <w:rFonts w:ascii="ISOCPEUR" w:eastAsia="Times New Roman" w:hAnsi="ISOCPEUR" w:cs="Times New Roman"/>
      <w:i/>
      <w:lang w:eastAsia="ru-RU"/>
    </w:rPr>
  </w:style>
  <w:style w:type="paragraph" w:styleId="46">
    <w:name w:val="List Bullet 4"/>
    <w:basedOn w:val="a7"/>
    <w:uiPriority w:val="99"/>
    <w:unhideWhenUsed/>
    <w:rsid w:val="00901A01"/>
    <w:pPr>
      <w:widowControl/>
      <w:numPr>
        <w:numId w:val="0"/>
      </w:numPr>
      <w:tabs>
        <w:tab w:val="left" w:pos="992"/>
      </w:tabs>
      <w:spacing w:line="480" w:lineRule="auto"/>
      <w:ind w:left="2880" w:hanging="360"/>
    </w:pPr>
    <w:rPr>
      <w:rFonts w:ascii="ISOCPEUR" w:eastAsia="Times New Roman" w:hAnsi="ISOCPEUR" w:cs="Times New Roman"/>
      <w:i/>
      <w:lang w:eastAsia="ru-RU"/>
    </w:rPr>
  </w:style>
  <w:style w:type="paragraph" w:styleId="54">
    <w:name w:val="List Bullet 5"/>
    <w:basedOn w:val="a7"/>
    <w:uiPriority w:val="99"/>
    <w:unhideWhenUsed/>
    <w:rsid w:val="00901A01"/>
    <w:pPr>
      <w:widowControl/>
      <w:numPr>
        <w:numId w:val="0"/>
      </w:numPr>
      <w:tabs>
        <w:tab w:val="left" w:pos="992"/>
      </w:tabs>
      <w:spacing w:line="480" w:lineRule="auto"/>
      <w:ind w:left="3600" w:hanging="360"/>
    </w:pPr>
    <w:rPr>
      <w:rFonts w:ascii="ISOCPEUR" w:eastAsia="Times New Roman" w:hAnsi="ISOCPEUR" w:cs="Times New Roman"/>
      <w:i/>
      <w:lang w:eastAsia="ru-RU"/>
    </w:rPr>
  </w:style>
  <w:style w:type="paragraph" w:customStyle="1" w:styleId="17">
    <w:name w:val="Список 1) дальше"/>
    <w:basedOn w:val="16"/>
    <w:unhideWhenUsed/>
    <w:rsid w:val="00901A01"/>
    <w:pPr>
      <w:numPr>
        <w:ilvl w:val="1"/>
      </w:numPr>
    </w:pPr>
  </w:style>
  <w:style w:type="paragraph" w:customStyle="1" w:styleId="16">
    <w:name w:val="Список 1)"/>
    <w:basedOn w:val="a9"/>
    <w:qFormat/>
    <w:rsid w:val="00901A01"/>
    <w:pPr>
      <w:numPr>
        <w:numId w:val="23"/>
      </w:numPr>
      <w:spacing w:line="480" w:lineRule="auto"/>
      <w:jc w:val="both"/>
    </w:pPr>
    <w:rPr>
      <w:rFonts w:ascii="ISOCPEUR" w:hAnsi="ISOCPEUR"/>
      <w:i/>
      <w:snapToGrid w:val="0"/>
    </w:rPr>
  </w:style>
  <w:style w:type="paragraph" w:customStyle="1" w:styleId="120">
    <w:name w:val="Список 1) дальше 2"/>
    <w:basedOn w:val="17"/>
    <w:unhideWhenUsed/>
    <w:rsid w:val="00901A01"/>
    <w:pPr>
      <w:numPr>
        <w:ilvl w:val="2"/>
      </w:numPr>
    </w:pPr>
  </w:style>
  <w:style w:type="paragraph" w:styleId="afffd">
    <w:name w:val="Subtitle"/>
    <w:basedOn w:val="a9"/>
    <w:next w:val="a9"/>
    <w:link w:val="afffe"/>
    <w:uiPriority w:val="11"/>
    <w:qFormat/>
    <w:rsid w:val="00901A01"/>
    <w:pPr>
      <w:keepNext/>
      <w:spacing w:line="480" w:lineRule="auto"/>
      <w:ind w:firstLine="851"/>
      <w:jc w:val="both"/>
    </w:pPr>
    <w:rPr>
      <w:rFonts w:ascii="ISOCPEUR" w:hAnsi="ISOCPEUR"/>
      <w:b/>
      <w:i/>
    </w:rPr>
  </w:style>
  <w:style w:type="character" w:customStyle="1" w:styleId="afffe">
    <w:name w:val="Подзаголовок Знак"/>
    <w:basedOn w:val="aa"/>
    <w:link w:val="afffd"/>
    <w:uiPriority w:val="11"/>
    <w:rsid w:val="00901A01"/>
    <w:rPr>
      <w:rFonts w:ascii="ISOCPEUR" w:hAnsi="ISOCPEUR"/>
      <w:b/>
      <w:i/>
      <w:sz w:val="24"/>
      <w:szCs w:val="24"/>
    </w:rPr>
  </w:style>
  <w:style w:type="paragraph" w:customStyle="1" w:styleId="20">
    <w:name w:val="Пункт 2"/>
    <w:basedOn w:val="23"/>
    <w:qFormat/>
    <w:rsid w:val="00901A01"/>
    <w:pPr>
      <w:keepNext w:val="0"/>
      <w:numPr>
        <w:numId w:val="21"/>
      </w:numPr>
      <w:tabs>
        <w:tab w:val="left" w:pos="1134"/>
      </w:tabs>
      <w:spacing w:before="0" w:after="0" w:line="480" w:lineRule="auto"/>
      <w:outlineLvl w:val="9"/>
    </w:pPr>
    <w:rPr>
      <w:rFonts w:ascii="ISOCPEUR" w:hAnsi="ISOCPEUR"/>
      <w:b w:val="0"/>
      <w:i/>
      <w:iCs/>
      <w:sz w:val="24"/>
      <w:szCs w:val="24"/>
    </w:rPr>
  </w:style>
  <w:style w:type="paragraph" w:customStyle="1" w:styleId="affff">
    <w:name w:val="Без абзаца"/>
    <w:basedOn w:val="a9"/>
    <w:uiPriority w:val="99"/>
    <w:rsid w:val="00901A01"/>
    <w:pPr>
      <w:spacing w:line="480" w:lineRule="auto"/>
      <w:jc w:val="both"/>
    </w:pPr>
    <w:rPr>
      <w:rFonts w:ascii="ISOCPEUR" w:hAnsi="ISOCPEUR"/>
      <w:i/>
      <w:iCs/>
      <w:szCs w:val="20"/>
    </w:rPr>
  </w:style>
  <w:style w:type="character" w:customStyle="1" w:styleId="affff0">
    <w:name w:val="Основной текст_"/>
    <w:basedOn w:val="aa"/>
    <w:link w:val="29"/>
    <w:rsid w:val="00901A01"/>
    <w:rPr>
      <w:sz w:val="16"/>
      <w:szCs w:val="16"/>
      <w:shd w:val="clear" w:color="auto" w:fill="FFFFFF"/>
    </w:rPr>
  </w:style>
  <w:style w:type="paragraph" w:customStyle="1" w:styleId="29">
    <w:name w:val="Основной текст2"/>
    <w:basedOn w:val="a9"/>
    <w:link w:val="affff0"/>
    <w:rsid w:val="00901A01"/>
    <w:pPr>
      <w:widowControl w:val="0"/>
      <w:shd w:val="clear" w:color="auto" w:fill="FFFFFF"/>
      <w:spacing w:line="302" w:lineRule="exact"/>
      <w:ind w:hanging="240"/>
      <w:jc w:val="center"/>
    </w:pPr>
    <w:rPr>
      <w:sz w:val="16"/>
      <w:szCs w:val="16"/>
    </w:rPr>
  </w:style>
  <w:style w:type="character" w:customStyle="1" w:styleId="Exact">
    <w:name w:val="Основной текст Exact"/>
    <w:basedOn w:val="aa"/>
    <w:rsid w:val="00901A01"/>
    <w:rPr>
      <w:rFonts w:ascii="Times New Roman" w:eastAsia="Times New Roman" w:hAnsi="Times New Roman" w:cs="Times New Roman"/>
      <w:b w:val="0"/>
      <w:bCs w:val="0"/>
      <w:i w:val="0"/>
      <w:iCs w:val="0"/>
      <w:smallCaps w:val="0"/>
      <w:strike w:val="0"/>
      <w:spacing w:val="3"/>
      <w:sz w:val="15"/>
      <w:szCs w:val="15"/>
      <w:u w:val="none"/>
    </w:rPr>
  </w:style>
  <w:style w:type="character" w:customStyle="1" w:styleId="7Exact">
    <w:name w:val="Основной текст (7) Exact"/>
    <w:basedOn w:val="aa"/>
    <w:link w:val="73"/>
    <w:rsid w:val="00901A01"/>
    <w:rPr>
      <w:sz w:val="30"/>
      <w:szCs w:val="30"/>
      <w:shd w:val="clear" w:color="auto" w:fill="FFFFFF"/>
    </w:rPr>
  </w:style>
  <w:style w:type="paragraph" w:customStyle="1" w:styleId="73">
    <w:name w:val="Основной текст (7)"/>
    <w:basedOn w:val="a9"/>
    <w:link w:val="7Exact"/>
    <w:rsid w:val="00901A01"/>
    <w:pPr>
      <w:widowControl w:val="0"/>
      <w:shd w:val="clear" w:color="auto" w:fill="FFFFFF"/>
      <w:spacing w:line="0" w:lineRule="atLeast"/>
    </w:pPr>
    <w:rPr>
      <w:sz w:val="30"/>
      <w:szCs w:val="30"/>
    </w:rPr>
  </w:style>
  <w:style w:type="character" w:customStyle="1" w:styleId="83">
    <w:name w:val="Основной текст (8)_"/>
    <w:basedOn w:val="aa"/>
    <w:link w:val="84"/>
    <w:rsid w:val="00901A01"/>
    <w:rPr>
      <w:sz w:val="18"/>
      <w:szCs w:val="18"/>
      <w:shd w:val="clear" w:color="auto" w:fill="FFFFFF"/>
    </w:rPr>
  </w:style>
  <w:style w:type="paragraph" w:customStyle="1" w:styleId="84">
    <w:name w:val="Основной текст (8)"/>
    <w:basedOn w:val="a9"/>
    <w:link w:val="83"/>
    <w:rsid w:val="00901A01"/>
    <w:pPr>
      <w:widowControl w:val="0"/>
      <w:shd w:val="clear" w:color="auto" w:fill="FFFFFF"/>
      <w:spacing w:after="480" w:line="0" w:lineRule="atLeast"/>
      <w:jc w:val="center"/>
    </w:pPr>
    <w:rPr>
      <w:sz w:val="18"/>
      <w:szCs w:val="18"/>
    </w:rPr>
  </w:style>
  <w:style w:type="paragraph" w:customStyle="1" w:styleId="affff1">
    <w:name w:val="Табличный центр"/>
    <w:basedOn w:val="a9"/>
    <w:qFormat/>
    <w:rsid w:val="00901A01"/>
    <w:pPr>
      <w:spacing w:before="120" w:after="120"/>
      <w:jc w:val="center"/>
    </w:pPr>
    <w:rPr>
      <w:rFonts w:ascii="ISOCPEUR" w:hAnsi="ISOCPEUR"/>
      <w:i/>
      <w:szCs w:val="22"/>
    </w:rPr>
  </w:style>
  <w:style w:type="paragraph" w:customStyle="1" w:styleId="affff2">
    <w:name w:val="Табличный слева"/>
    <w:basedOn w:val="a9"/>
    <w:qFormat/>
    <w:rsid w:val="00901A01"/>
    <w:pPr>
      <w:spacing w:before="120" w:after="120"/>
    </w:pPr>
    <w:rPr>
      <w:rFonts w:ascii="ISOCPEUR" w:hAnsi="ISOCPEUR"/>
      <w:i/>
      <w:szCs w:val="22"/>
    </w:rPr>
  </w:style>
  <w:style w:type="paragraph" w:customStyle="1" w:styleId="affff3">
    <w:name w:val="Шапка таблицы"/>
    <w:basedOn w:val="a9"/>
    <w:qFormat/>
    <w:rsid w:val="00901A01"/>
    <w:pPr>
      <w:keepNext/>
      <w:spacing w:before="120" w:after="120"/>
      <w:jc w:val="center"/>
    </w:pPr>
    <w:rPr>
      <w:rFonts w:ascii="ISOCPEUR" w:hAnsi="ISOCPEUR"/>
      <w:b/>
      <w:i/>
      <w:szCs w:val="20"/>
    </w:rPr>
  </w:style>
  <w:style w:type="paragraph" w:customStyle="1" w:styleId="FooterOdd">
    <w:name w:val="Footer Odd"/>
    <w:basedOn w:val="a9"/>
    <w:qFormat/>
    <w:rsid w:val="00901A01"/>
    <w:pPr>
      <w:pBdr>
        <w:top w:val="single" w:sz="4" w:space="1" w:color="5B9BD5" w:themeColor="accent1"/>
      </w:pBdr>
      <w:spacing w:after="180" w:line="264" w:lineRule="auto"/>
      <w:jc w:val="right"/>
    </w:pPr>
    <w:rPr>
      <w:rFonts w:asciiTheme="minorHAnsi" w:eastAsiaTheme="minorEastAsia" w:hAnsiTheme="minorHAnsi" w:cstheme="minorBidi"/>
      <w:color w:val="44546A" w:themeColor="text2"/>
      <w:sz w:val="20"/>
      <w:szCs w:val="23"/>
      <w:lang w:eastAsia="ja-JP"/>
    </w:rPr>
  </w:style>
  <w:style w:type="character" w:customStyle="1" w:styleId="-1">
    <w:name w:val="список (-1) Знак"/>
    <w:link w:val="-10"/>
    <w:uiPriority w:val="99"/>
    <w:locked/>
    <w:rsid w:val="00901A01"/>
    <w:rPr>
      <w:sz w:val="28"/>
    </w:rPr>
  </w:style>
  <w:style w:type="paragraph" w:customStyle="1" w:styleId="-10">
    <w:name w:val="список (-1)"/>
    <w:basedOn w:val="a9"/>
    <w:link w:val="-1"/>
    <w:uiPriority w:val="99"/>
    <w:qFormat/>
    <w:rsid w:val="00901A01"/>
    <w:pPr>
      <w:spacing w:before="120" w:after="120" w:line="360" w:lineRule="auto"/>
      <w:contextualSpacing/>
      <w:jc w:val="both"/>
    </w:pPr>
    <w:rPr>
      <w:sz w:val="28"/>
      <w:szCs w:val="20"/>
    </w:rPr>
  </w:style>
  <w:style w:type="paragraph" w:customStyle="1" w:styleId="affff4">
    <w:name w:val="Текст обычный"/>
    <w:basedOn w:val="a9"/>
    <w:uiPriority w:val="39"/>
    <w:qFormat/>
    <w:rsid w:val="00901A01"/>
    <w:pPr>
      <w:spacing w:line="360" w:lineRule="auto"/>
      <w:ind w:firstLine="709"/>
      <w:jc w:val="both"/>
    </w:pPr>
  </w:style>
  <w:style w:type="paragraph" w:customStyle="1" w:styleId="affff5">
    <w:name w:val="Нормальный (таблица)"/>
    <w:basedOn w:val="a9"/>
    <w:next w:val="a9"/>
    <w:uiPriority w:val="99"/>
    <w:rsid w:val="00901A01"/>
    <w:pPr>
      <w:widowControl w:val="0"/>
      <w:autoSpaceDE w:val="0"/>
      <w:autoSpaceDN w:val="0"/>
      <w:adjustRightInd w:val="0"/>
      <w:jc w:val="both"/>
    </w:pPr>
    <w:rPr>
      <w:rFonts w:ascii="Arial" w:eastAsiaTheme="minorEastAsia" w:hAnsi="Arial" w:cs="Arial"/>
      <w:sz w:val="26"/>
      <w:szCs w:val="26"/>
    </w:rPr>
  </w:style>
  <w:style w:type="character" w:customStyle="1" w:styleId="affff6">
    <w:name w:val="Гипертекстовая ссылка"/>
    <w:basedOn w:val="aa"/>
    <w:uiPriority w:val="99"/>
    <w:rsid w:val="00901A01"/>
    <w:rPr>
      <w:color w:val="106BBE"/>
    </w:rPr>
  </w:style>
  <w:style w:type="paragraph" w:customStyle="1" w:styleId="affff7">
    <w:name w:val="_ОснТекст"/>
    <w:rsid w:val="00901A01"/>
    <w:pPr>
      <w:tabs>
        <w:tab w:val="left" w:pos="851"/>
      </w:tabs>
      <w:spacing w:before="60" w:after="60" w:line="360" w:lineRule="auto"/>
      <w:ind w:firstLine="851"/>
      <w:contextualSpacing/>
      <w:jc w:val="both"/>
    </w:pPr>
    <w:rPr>
      <w:snapToGrid w:val="0"/>
      <w:sz w:val="24"/>
      <w:szCs w:val="24"/>
    </w:rPr>
  </w:style>
  <w:style w:type="paragraph" w:customStyle="1" w:styleId="affff8">
    <w:name w:val="_ДатаДокумента"/>
    <w:basedOn w:val="a9"/>
    <w:rsid w:val="00901A01"/>
    <w:pPr>
      <w:jc w:val="center"/>
    </w:pPr>
    <w:rPr>
      <w:snapToGrid w:val="0"/>
      <w:sz w:val="28"/>
      <w:szCs w:val="32"/>
    </w:rPr>
  </w:style>
  <w:style w:type="character" w:customStyle="1" w:styleId="1f0">
    <w:name w:val="Неразрешенное упоминание1"/>
    <w:basedOn w:val="aa"/>
    <w:uiPriority w:val="99"/>
    <w:semiHidden/>
    <w:unhideWhenUsed/>
    <w:rsid w:val="00901A01"/>
    <w:rPr>
      <w:color w:val="605E5C"/>
      <w:shd w:val="clear" w:color="auto" w:fill="E1DFDD"/>
    </w:rPr>
  </w:style>
  <w:style w:type="paragraph" w:customStyle="1" w:styleId="Style22">
    <w:name w:val="Style22"/>
    <w:basedOn w:val="a9"/>
    <w:uiPriority w:val="99"/>
    <w:rsid w:val="00901A01"/>
    <w:pPr>
      <w:widowControl w:val="0"/>
      <w:autoSpaceDE w:val="0"/>
      <w:autoSpaceDN w:val="0"/>
      <w:adjustRightInd w:val="0"/>
      <w:spacing w:line="255" w:lineRule="exact"/>
      <w:ind w:firstLine="1415"/>
      <w:jc w:val="both"/>
    </w:pPr>
    <w:rPr>
      <w:rFonts w:eastAsiaTheme="minorEastAsia"/>
    </w:rPr>
  </w:style>
  <w:style w:type="character" w:customStyle="1" w:styleId="FontStyle51">
    <w:name w:val="Font Style51"/>
    <w:basedOn w:val="aa"/>
    <w:uiPriority w:val="99"/>
    <w:rsid w:val="00901A01"/>
    <w:rPr>
      <w:rFonts w:ascii="Times New Roman" w:hAnsi="Times New Roman" w:cs="Times New Roman"/>
      <w:sz w:val="20"/>
      <w:szCs w:val="20"/>
    </w:rPr>
  </w:style>
  <w:style w:type="character" w:customStyle="1" w:styleId="FontStyle54">
    <w:name w:val="Font Style54"/>
    <w:basedOn w:val="aa"/>
    <w:uiPriority w:val="99"/>
    <w:rsid w:val="00901A01"/>
    <w:rPr>
      <w:rFonts w:ascii="Times New Roman" w:hAnsi="Times New Roman" w:cs="Times New Roman"/>
      <w:b/>
      <w:bCs/>
      <w:sz w:val="20"/>
      <w:szCs w:val="20"/>
    </w:rPr>
  </w:style>
  <w:style w:type="paragraph" w:customStyle="1" w:styleId="Style23">
    <w:name w:val="Style23"/>
    <w:basedOn w:val="a9"/>
    <w:uiPriority w:val="99"/>
    <w:rsid w:val="00901A01"/>
    <w:pPr>
      <w:widowControl w:val="0"/>
      <w:autoSpaceDE w:val="0"/>
      <w:autoSpaceDN w:val="0"/>
      <w:adjustRightInd w:val="0"/>
      <w:spacing w:line="263" w:lineRule="exact"/>
      <w:ind w:firstLine="1400"/>
      <w:jc w:val="both"/>
    </w:pPr>
    <w:rPr>
      <w:rFonts w:eastAsiaTheme="minorEastAsia"/>
    </w:rPr>
  </w:style>
  <w:style w:type="character" w:customStyle="1" w:styleId="FontStyle47">
    <w:name w:val="Font Style47"/>
    <w:basedOn w:val="aa"/>
    <w:uiPriority w:val="99"/>
    <w:rsid w:val="00901A01"/>
    <w:rPr>
      <w:rFonts w:ascii="Times New Roman" w:hAnsi="Times New Roman" w:cs="Times New Roman"/>
      <w:b/>
      <w:bCs/>
      <w:sz w:val="22"/>
      <w:szCs w:val="22"/>
    </w:rPr>
  </w:style>
  <w:style w:type="character" w:customStyle="1" w:styleId="FontStyle52">
    <w:name w:val="Font Style52"/>
    <w:basedOn w:val="aa"/>
    <w:uiPriority w:val="99"/>
    <w:rsid w:val="00901A01"/>
    <w:rPr>
      <w:rFonts w:ascii="Times New Roman" w:hAnsi="Times New Roman" w:cs="Times New Roman"/>
      <w:b/>
      <w:bCs/>
      <w:sz w:val="20"/>
      <w:szCs w:val="20"/>
    </w:rPr>
  </w:style>
  <w:style w:type="paragraph" w:customStyle="1" w:styleId="15">
    <w:name w:val="_Маркированный список уровня 1"/>
    <w:basedOn w:val="a9"/>
    <w:qFormat/>
    <w:rsid w:val="00901A01"/>
    <w:pPr>
      <w:numPr>
        <w:numId w:val="24"/>
      </w:numPr>
      <w:tabs>
        <w:tab w:val="left" w:pos="0"/>
      </w:tabs>
      <w:spacing w:line="288" w:lineRule="auto"/>
      <w:ind w:right="-1"/>
      <w:jc w:val="both"/>
    </w:pPr>
    <w:rPr>
      <w:kern w:val="1"/>
      <w:sz w:val="28"/>
      <w:lang w:eastAsia="ar-SA"/>
    </w:rPr>
  </w:style>
  <w:style w:type="paragraph" w:customStyle="1" w:styleId="14">
    <w:name w:val="_Осн.спис.14"/>
    <w:basedOn w:val="a9"/>
    <w:uiPriority w:val="99"/>
    <w:rsid w:val="00901A01"/>
    <w:pPr>
      <w:numPr>
        <w:numId w:val="25"/>
      </w:numPr>
      <w:suppressLineNumbers/>
      <w:spacing w:after="240" w:line="360" w:lineRule="auto"/>
      <w:jc w:val="both"/>
    </w:pPr>
    <w:rPr>
      <w:szCs w:val="20"/>
    </w:rPr>
  </w:style>
  <w:style w:type="paragraph" w:customStyle="1" w:styleId="2">
    <w:name w:val="Список2"/>
    <w:basedOn w:val="a9"/>
    <w:autoRedefine/>
    <w:uiPriority w:val="99"/>
    <w:rsid w:val="000C565B"/>
    <w:pPr>
      <w:numPr>
        <w:numId w:val="26"/>
      </w:numPr>
      <w:spacing w:before="80" w:after="80" w:line="288" w:lineRule="auto"/>
      <w:jc w:val="both"/>
    </w:pPr>
    <w:rPr>
      <w:sz w:val="28"/>
      <w:szCs w:val="20"/>
    </w:rPr>
  </w:style>
  <w:style w:type="paragraph" w:customStyle="1" w:styleId="a4">
    <w:name w:val="Заголовок Раздела"/>
    <w:basedOn w:val="a9"/>
    <w:qFormat/>
    <w:rsid w:val="005F350E"/>
    <w:pPr>
      <w:numPr>
        <w:numId w:val="27"/>
      </w:numPr>
      <w:suppressLineNumbers/>
      <w:spacing w:before="240" w:after="240" w:line="360" w:lineRule="auto"/>
      <w:jc w:val="both"/>
      <w:outlineLvl w:val="0"/>
    </w:pPr>
    <w:rPr>
      <w:rFonts w:ascii="Times New Roman Полужирный" w:hAnsi="Times New Roman Полужирный"/>
      <w:b/>
      <w:bCs/>
      <w:caps/>
      <w:sz w:val="28"/>
      <w:szCs w:val="28"/>
    </w:rPr>
  </w:style>
  <w:style w:type="paragraph" w:customStyle="1" w:styleId="a5">
    <w:name w:val="Подзаголовок первого уровня"/>
    <w:basedOn w:val="a9"/>
    <w:qFormat/>
    <w:rsid w:val="005F350E"/>
    <w:pPr>
      <w:keepNext/>
      <w:numPr>
        <w:ilvl w:val="1"/>
        <w:numId w:val="27"/>
      </w:numPr>
      <w:suppressLineNumbers/>
      <w:spacing w:before="240" w:after="240" w:line="360" w:lineRule="auto"/>
      <w:jc w:val="both"/>
      <w:outlineLvl w:val="1"/>
    </w:pPr>
    <w:rPr>
      <w:b/>
      <w:bCs/>
      <w:sz w:val="28"/>
      <w:szCs w:val="28"/>
    </w:rPr>
  </w:style>
  <w:style w:type="paragraph" w:customStyle="1" w:styleId="a6">
    <w:name w:val="Подзаголовок второго уровня"/>
    <w:basedOn w:val="a5"/>
    <w:qFormat/>
    <w:rsid w:val="005F350E"/>
    <w:pPr>
      <w:numPr>
        <w:ilvl w:val="2"/>
      </w:numPr>
    </w:pPr>
  </w:style>
  <w:style w:type="paragraph" w:customStyle="1" w:styleId="2015">
    <w:name w:val="2015.ЕТС.Маркированный список"/>
    <w:basedOn w:val="a9"/>
    <w:qFormat/>
    <w:rsid w:val="005F350E"/>
    <w:pPr>
      <w:numPr>
        <w:numId w:val="28"/>
      </w:numPr>
      <w:spacing w:before="120" w:after="120" w:line="360" w:lineRule="auto"/>
      <w:contextualSpacing/>
      <w:jc w:val="both"/>
    </w:pPr>
  </w:style>
  <w:style w:type="paragraph" w:customStyle="1" w:styleId="L1">
    <w:name w:val="L1"/>
    <w:qFormat/>
    <w:rsid w:val="00A47983"/>
    <w:pPr>
      <w:numPr>
        <w:numId w:val="29"/>
      </w:numPr>
      <w:spacing w:line="360" w:lineRule="auto"/>
      <w:jc w:val="both"/>
    </w:pPr>
    <w:rPr>
      <w:rFonts w:ascii="Arial" w:hAnsi="Arial"/>
      <w:sz w:val="24"/>
      <w:lang w:eastAsia="en-US"/>
    </w:rPr>
  </w:style>
  <w:style w:type="paragraph" w:customStyle="1" w:styleId="2a">
    <w:name w:val="_Заг.2"/>
    <w:next w:val="a9"/>
    <w:link w:val="2b"/>
    <w:rsid w:val="007004B7"/>
    <w:pPr>
      <w:suppressAutoHyphens/>
      <w:spacing w:before="120" w:after="240"/>
      <w:outlineLvl w:val="1"/>
    </w:pPr>
    <w:rPr>
      <w:rFonts w:cs="Arial"/>
      <w:b/>
      <w:bCs/>
      <w:iCs/>
      <w:sz w:val="32"/>
      <w:szCs w:val="28"/>
    </w:rPr>
  </w:style>
  <w:style w:type="character" w:customStyle="1" w:styleId="2b">
    <w:name w:val="_Заг.2 Знак"/>
    <w:link w:val="2a"/>
    <w:rsid w:val="007004B7"/>
    <w:rPr>
      <w:rFonts w:cs="Arial"/>
      <w:b/>
      <w:bCs/>
      <w:iCs/>
      <w:sz w:val="32"/>
      <w:szCs w:val="28"/>
    </w:rPr>
  </w:style>
  <w:style w:type="paragraph" w:customStyle="1" w:styleId="affff9">
    <w:name w:val="_ГС_ТаблМелкТекст"/>
    <w:rsid w:val="001B4D91"/>
    <w:pPr>
      <w:spacing w:before="40" w:after="40"/>
    </w:pPr>
  </w:style>
  <w:style w:type="paragraph" w:customStyle="1" w:styleId="123">
    <w:name w:val="_ГС_ТаблМелкСпис123Нум"/>
    <w:rsid w:val="001B4D91"/>
    <w:pPr>
      <w:numPr>
        <w:numId w:val="31"/>
      </w:numPr>
      <w:spacing w:before="40" w:after="40"/>
    </w:pPr>
  </w:style>
  <w:style w:type="paragraph" w:customStyle="1" w:styleId="a">
    <w:name w:val="_ГС_ТаблМелкСписМарк"/>
    <w:rsid w:val="001B4D91"/>
    <w:pPr>
      <w:numPr>
        <w:numId w:val="32"/>
      </w:numPr>
      <w:tabs>
        <w:tab w:val="left" w:pos="284"/>
        <w:tab w:val="left" w:pos="567"/>
        <w:tab w:val="left" w:pos="851"/>
        <w:tab w:val="left" w:pos="1134"/>
      </w:tabs>
      <w:spacing w:before="40" w:after="40"/>
      <w:contextualSpacing/>
    </w:pPr>
    <w:rPr>
      <w:szCs w:val="24"/>
    </w:rPr>
  </w:style>
  <w:style w:type="paragraph" w:customStyle="1" w:styleId="a8">
    <w:name w:val="Маша"/>
    <w:basedOn w:val="18"/>
    <w:qFormat/>
    <w:rsid w:val="001B4D91"/>
    <w:pPr>
      <w:keepLines/>
      <w:pageBreakBefore w:val="0"/>
      <w:widowControl w:val="0"/>
      <w:numPr>
        <w:numId w:val="33"/>
      </w:numPr>
      <w:tabs>
        <w:tab w:val="left" w:pos="709"/>
        <w:tab w:val="left" w:pos="1134"/>
      </w:tabs>
      <w:autoSpaceDE w:val="0"/>
      <w:autoSpaceDN w:val="0"/>
      <w:adjustRightInd w:val="0"/>
      <w:spacing w:before="120" w:after="0" w:line="259" w:lineRule="auto"/>
      <w:jc w:val="center"/>
    </w:pPr>
    <w:rPr>
      <w:rFonts w:eastAsiaTheme="minorHAnsi"/>
      <w:bCs w:val="0"/>
      <w:caps w:val="0"/>
      <w:spacing w:val="-3"/>
      <w:kern w:val="0"/>
      <w:sz w:val="24"/>
      <w:szCs w:val="24"/>
      <w:lang w:eastAsia="en-US"/>
    </w:rPr>
  </w:style>
  <w:style w:type="paragraph" w:customStyle="1" w:styleId="affffa">
    <w:name w:val="_Текст_Перечисление"/>
    <w:link w:val="affffb"/>
    <w:qFormat/>
    <w:rsid w:val="000A0978"/>
    <w:pPr>
      <w:spacing w:line="360" w:lineRule="auto"/>
      <w:jc w:val="both"/>
    </w:pPr>
    <w:rPr>
      <w:spacing w:val="-2"/>
      <w:sz w:val="28"/>
    </w:rPr>
  </w:style>
  <w:style w:type="character" w:customStyle="1" w:styleId="affffb">
    <w:name w:val="_Текст_Перечисление Знак"/>
    <w:link w:val="affffa"/>
    <w:rsid w:val="000A0978"/>
    <w:rPr>
      <w:spacing w:val="-2"/>
      <w:sz w:val="28"/>
    </w:rPr>
  </w:style>
  <w:style w:type="paragraph" w:customStyle="1" w:styleId="12">
    <w:name w:val="ГОСТ_Список_маркир_1 уровень"/>
    <w:basedOn w:val="a9"/>
    <w:qFormat/>
    <w:rsid w:val="00F57C92"/>
    <w:pPr>
      <w:numPr>
        <w:numId w:val="34"/>
      </w:numPr>
      <w:tabs>
        <w:tab w:val="left" w:pos="993"/>
      </w:tabs>
      <w:spacing w:before="60" w:after="60" w:line="360" w:lineRule="auto"/>
      <w:ind w:left="0" w:firstLine="709"/>
      <w:jc w:val="both"/>
    </w:pPr>
    <w:rPr>
      <w:lang w:eastAsia="en-US"/>
    </w:rPr>
  </w:style>
  <w:style w:type="paragraph" w:customStyle="1" w:styleId="30">
    <w:name w:val="ГОСТ_Список_маркир_3 уровень"/>
    <w:basedOn w:val="a9"/>
    <w:qFormat/>
    <w:rsid w:val="00F57C92"/>
    <w:pPr>
      <w:numPr>
        <w:ilvl w:val="2"/>
        <w:numId w:val="34"/>
      </w:numPr>
      <w:spacing w:before="60" w:after="60" w:line="360" w:lineRule="auto"/>
      <w:ind w:left="1701" w:firstLine="0"/>
      <w:jc w:val="both"/>
    </w:pPr>
    <w:rPr>
      <w:sz w:val="28"/>
    </w:rPr>
  </w:style>
  <w:style w:type="paragraph" w:customStyle="1" w:styleId="40">
    <w:name w:val="ГОСТ_Список_маркир_4 уровень"/>
    <w:basedOn w:val="a9"/>
    <w:qFormat/>
    <w:rsid w:val="00F57C92"/>
    <w:pPr>
      <w:numPr>
        <w:ilvl w:val="3"/>
        <w:numId w:val="34"/>
      </w:numPr>
      <w:spacing w:before="60" w:after="60" w:line="360" w:lineRule="auto"/>
      <w:jc w:val="both"/>
    </w:pPr>
    <w:rPr>
      <w:sz w:val="28"/>
    </w:rPr>
  </w:style>
  <w:style w:type="paragraph" w:styleId="55">
    <w:name w:val="List Continue 5"/>
    <w:basedOn w:val="a9"/>
    <w:uiPriority w:val="99"/>
    <w:unhideWhenUsed/>
    <w:qFormat/>
    <w:rsid w:val="00C61C0D"/>
    <w:pPr>
      <w:suppressAutoHyphens/>
      <w:spacing w:after="120"/>
      <w:ind w:left="1415" w:firstLine="525"/>
      <w:contextualSpacing/>
    </w:pPr>
    <w:rPr>
      <w:rFonts w:eastAsia="Colbert" w:cs="DejaVu Sans"/>
      <w:sz w:val="22"/>
      <w:szCs w:val="22"/>
      <w:lang w:eastAsia="en-US"/>
    </w:rPr>
  </w:style>
  <w:style w:type="paragraph" w:customStyle="1" w:styleId="2c">
    <w:name w:val="Абзац 2"/>
    <w:basedOn w:val="32"/>
    <w:link w:val="2d"/>
    <w:rsid w:val="00AE5378"/>
    <w:pPr>
      <w:keepNext w:val="0"/>
      <w:tabs>
        <w:tab w:val="clear" w:pos="1418"/>
        <w:tab w:val="left" w:pos="850"/>
        <w:tab w:val="left" w:pos="1134"/>
        <w:tab w:val="left" w:pos="1417"/>
      </w:tabs>
      <w:spacing w:after="80"/>
      <w:ind w:firstLine="425"/>
      <w:jc w:val="both"/>
      <w:outlineLvl w:val="9"/>
    </w:pPr>
    <w:rPr>
      <w:b w:val="0"/>
      <w:i w:val="0"/>
      <w:sz w:val="24"/>
      <w:lang w:eastAsia="en-US"/>
    </w:rPr>
  </w:style>
  <w:style w:type="character" w:customStyle="1" w:styleId="2d">
    <w:name w:val="Абзац 2 Знак Знак"/>
    <w:link w:val="2c"/>
    <w:locked/>
    <w:rsid w:val="00AE5378"/>
    <w:rPr>
      <w:bCs/>
      <w:sz w:val="24"/>
      <w:szCs w:val="26"/>
      <w:lang w:eastAsia="en-US"/>
    </w:rPr>
  </w:style>
  <w:style w:type="paragraph" w:customStyle="1" w:styleId="S">
    <w:name w:val="S"/>
    <w:basedOn w:val="a9"/>
    <w:rsid w:val="00AE5378"/>
    <w:pPr>
      <w:suppressAutoHyphens/>
      <w:spacing w:before="120" w:line="360" w:lineRule="auto"/>
      <w:ind w:firstLine="851"/>
      <w:jc w:val="both"/>
    </w:pPr>
  </w:style>
  <w:style w:type="character" w:customStyle="1" w:styleId="2e">
    <w:name w:val="Неразрешенное упоминание2"/>
    <w:basedOn w:val="aa"/>
    <w:uiPriority w:val="99"/>
    <w:semiHidden/>
    <w:unhideWhenUsed/>
    <w:rsid w:val="003F543B"/>
    <w:rPr>
      <w:color w:val="605E5C"/>
      <w:shd w:val="clear" w:color="auto" w:fill="E1DFDD"/>
    </w:rPr>
  </w:style>
  <w:style w:type="paragraph" w:customStyle="1" w:styleId="11">
    <w:name w:val="Маркир. список 1"/>
    <w:basedOn w:val="a9"/>
    <w:link w:val="1f1"/>
    <w:rsid w:val="008B3E19"/>
    <w:pPr>
      <w:keepNext/>
      <w:numPr>
        <w:numId w:val="36"/>
      </w:numPr>
      <w:spacing w:line="360" w:lineRule="auto"/>
      <w:jc w:val="both"/>
    </w:pPr>
    <w:rPr>
      <w:szCs w:val="28"/>
      <w:lang w:eastAsia="en-US"/>
    </w:rPr>
  </w:style>
  <w:style w:type="character" w:customStyle="1" w:styleId="1f1">
    <w:name w:val="Маркир. список 1 Знак"/>
    <w:link w:val="11"/>
    <w:rsid w:val="008B3E19"/>
    <w:rPr>
      <w:sz w:val="24"/>
      <w:szCs w:val="28"/>
      <w:lang w:eastAsia="en-US"/>
    </w:rPr>
  </w:style>
  <w:style w:type="paragraph" w:customStyle="1" w:styleId="a3">
    <w:name w:val="Марекрованный список"/>
    <w:basedOn w:val="affb"/>
    <w:next w:val="a9"/>
    <w:uiPriority w:val="1"/>
    <w:qFormat/>
    <w:rsid w:val="00C30188"/>
    <w:pPr>
      <w:numPr>
        <w:numId w:val="37"/>
      </w:numPr>
      <w:pBdr>
        <w:top w:val="none" w:sz="4" w:space="0" w:color="000000"/>
        <w:left w:val="none" w:sz="4" w:space="0" w:color="000000"/>
        <w:bottom w:val="none" w:sz="4" w:space="0" w:color="000000"/>
        <w:right w:val="none" w:sz="4" w:space="0" w:color="000000"/>
      </w:pBdr>
      <w:contextualSpacing w:val="0"/>
      <w:jc w:val="both"/>
    </w:pPr>
    <w:rPr>
      <w:rFonts w:ascii="Proxima Nova ExCn Rg" w:eastAsia="Arial" w:hAnsi="Proxima Nova ExCn Rg" w:cs="Arial"/>
      <w:color w:val="0D0D0D" w:themeColor="text1" w:themeTint="F2"/>
      <w:sz w:val="28"/>
      <w:szCs w:val="28"/>
    </w:rPr>
  </w:style>
  <w:style w:type="character" w:customStyle="1" w:styleId="2f">
    <w:name w:val="Стиль2 Знак"/>
    <w:basedOn w:val="aa"/>
    <w:rsid w:val="00C30188"/>
    <w:rPr>
      <w:rFonts w:ascii="Proxima Nova ExCn Rg" w:eastAsia="Arial" w:hAnsi="Proxima Nova ExCn Rg" w:cs="Arial"/>
      <w:color w:val="0D0D0D" w:themeColor="text1" w:themeTint="F2"/>
      <w:sz w:val="28"/>
      <w:szCs w:val="28"/>
      <w:lang w:eastAsia="ru-RU"/>
    </w:rPr>
  </w:style>
  <w:style w:type="character" w:customStyle="1" w:styleId="uv3um">
    <w:name w:val="uv3um"/>
    <w:basedOn w:val="aa"/>
    <w:rsid w:val="00770B92"/>
  </w:style>
  <w:style w:type="paragraph" w:customStyle="1" w:styleId="ConsPlusTitle">
    <w:name w:val="ConsPlusTitle"/>
    <w:rsid w:val="0065543D"/>
    <w:pPr>
      <w:widowControl w:val="0"/>
      <w:suppressAutoHyphens/>
      <w:autoSpaceDN w:val="0"/>
    </w:pPr>
    <w:rPr>
      <w:rFonts w:ascii="Calibri" w:eastAsia="Liberation Serif" w:hAnsi="Calibri" w:cs="Liberation Serif"/>
      <w:b/>
      <w:color w:val="000000"/>
      <w:kern w:val="3"/>
      <w:sz w:val="22"/>
      <w:szCs w:val="24"/>
      <w:lang w:eastAsia="hi-IN" w:bidi="hi-IN"/>
    </w:rPr>
  </w:style>
  <w:style w:type="paragraph" w:customStyle="1" w:styleId="Standarduser">
    <w:name w:val="Standard (user)"/>
    <w:rsid w:val="00483D9B"/>
    <w:pPr>
      <w:suppressAutoHyphens/>
      <w:autoSpaceDN w:val="0"/>
      <w:textAlignment w:val="baseline"/>
    </w:pPr>
    <w:rPr>
      <w:rFonts w:eastAsia="Liberation Serif" w:cs="Liberation Serif"/>
      <w:color w:val="000000"/>
      <w:kern w:val="3"/>
      <w:sz w:val="24"/>
      <w:szCs w:val="24"/>
      <w:lang w:eastAsia="hi-IN" w:bidi="hi-IN"/>
    </w:rPr>
  </w:style>
  <w:style w:type="character" w:customStyle="1" w:styleId="ListLabel307">
    <w:name w:val="ListLabel 307"/>
    <w:rsid w:val="00483D9B"/>
    <w:rPr>
      <w:rFonts w:ascii="Times New Roman" w:eastAsia="Times New Roman" w:hAnsi="Times New Roman" w:cs="Times New Roman"/>
      <w:color w:val="000000"/>
      <w:kern w:val="3"/>
      <w:sz w:val="28"/>
      <w:lang w:eastAsia="ru-RU"/>
    </w:rPr>
  </w:style>
  <w:style w:type="paragraph" w:customStyle="1" w:styleId="msonormal0">
    <w:name w:val="msonormal"/>
    <w:basedOn w:val="a9"/>
    <w:rsid w:val="001B026D"/>
    <w:pPr>
      <w:spacing w:before="100" w:beforeAutospacing="1" w:after="100" w:afterAutospacing="1"/>
    </w:pPr>
  </w:style>
  <w:style w:type="paragraph" w:styleId="1f2">
    <w:name w:val="index 1"/>
    <w:basedOn w:val="a9"/>
    <w:next w:val="a9"/>
    <w:autoRedefine/>
    <w:uiPriority w:val="99"/>
    <w:unhideWhenUsed/>
    <w:rsid w:val="001B026D"/>
    <w:pPr>
      <w:widowControl w:val="0"/>
      <w:suppressAutoHyphens/>
      <w:autoSpaceDN w:val="0"/>
      <w:ind w:left="240" w:hanging="240"/>
    </w:pPr>
    <w:rPr>
      <w:rFonts w:ascii="PT Sans" w:eastAsia="Tahoma" w:hAnsi="PT Sans" w:cs="Mangal"/>
      <w:kern w:val="3"/>
      <w:szCs w:val="21"/>
      <w:lang w:eastAsia="zh-CN" w:bidi="hi-IN"/>
    </w:rPr>
  </w:style>
  <w:style w:type="paragraph" w:styleId="affffc">
    <w:name w:val="endnote text"/>
    <w:basedOn w:val="a9"/>
    <w:link w:val="affffd"/>
    <w:unhideWhenUsed/>
    <w:rsid w:val="001B026D"/>
    <w:pPr>
      <w:widowControl w:val="0"/>
      <w:suppressAutoHyphens/>
      <w:autoSpaceDN w:val="0"/>
    </w:pPr>
    <w:rPr>
      <w:rFonts w:ascii="PT Sans" w:eastAsia="Tahoma" w:hAnsi="PT Sans" w:cs="Mangal"/>
      <w:kern w:val="3"/>
      <w:sz w:val="20"/>
      <w:szCs w:val="18"/>
      <w:lang w:eastAsia="zh-CN" w:bidi="hi-IN"/>
    </w:rPr>
  </w:style>
  <w:style w:type="character" w:customStyle="1" w:styleId="affffd">
    <w:name w:val="Текст концевой сноски Знак"/>
    <w:basedOn w:val="aa"/>
    <w:link w:val="affffc"/>
    <w:rsid w:val="001B026D"/>
    <w:rPr>
      <w:rFonts w:ascii="PT Sans" w:eastAsia="Tahoma" w:hAnsi="PT Sans" w:cs="Mangal"/>
      <w:kern w:val="3"/>
      <w:szCs w:val="18"/>
      <w:lang w:eastAsia="zh-CN" w:bidi="hi-IN"/>
    </w:rPr>
  </w:style>
  <w:style w:type="paragraph" w:customStyle="1" w:styleId="Standard">
    <w:name w:val="Standard"/>
    <w:rsid w:val="001B026D"/>
    <w:pPr>
      <w:suppressAutoHyphens/>
      <w:autoSpaceDN w:val="0"/>
      <w:spacing w:after="160"/>
    </w:pPr>
    <w:rPr>
      <w:rFonts w:ascii="Calibri" w:eastAsia="Liberation Serif" w:hAnsi="Calibri" w:cs="Liberation Serif"/>
      <w:color w:val="000000"/>
      <w:kern w:val="3"/>
      <w:sz w:val="22"/>
      <w:szCs w:val="24"/>
      <w:lang w:eastAsia="hi-IN" w:bidi="hi-IN"/>
    </w:rPr>
  </w:style>
  <w:style w:type="paragraph" w:customStyle="1" w:styleId="Heading">
    <w:name w:val="Heading"/>
    <w:basedOn w:val="Standard"/>
    <w:rsid w:val="001B026D"/>
    <w:pPr>
      <w:keepNext/>
      <w:spacing w:before="240" w:after="120"/>
    </w:pPr>
    <w:rPr>
      <w:rFonts w:ascii="PT Sans" w:eastAsia="PT Sans" w:hAnsi="PT Sans" w:cs="PT Sans"/>
      <w:sz w:val="28"/>
    </w:rPr>
  </w:style>
  <w:style w:type="paragraph" w:customStyle="1" w:styleId="Textbody">
    <w:name w:val="Text body"/>
    <w:basedOn w:val="Standard"/>
    <w:rsid w:val="001B026D"/>
    <w:pPr>
      <w:spacing w:after="140" w:line="276" w:lineRule="auto"/>
    </w:pPr>
    <w:rPr>
      <w:rFonts w:cs="Calibri"/>
    </w:rPr>
  </w:style>
  <w:style w:type="paragraph" w:customStyle="1" w:styleId="Index">
    <w:name w:val="Index"/>
    <w:basedOn w:val="Heading"/>
    <w:rsid w:val="001B026D"/>
    <w:pPr>
      <w:suppressLineNumbers/>
    </w:pPr>
    <w:rPr>
      <w:b/>
      <w:bCs/>
      <w:sz w:val="32"/>
      <w:szCs w:val="32"/>
    </w:rPr>
  </w:style>
  <w:style w:type="paragraph" w:customStyle="1" w:styleId="DocumentMap">
    <w:name w:val="DocumentMap"/>
    <w:rsid w:val="001B026D"/>
    <w:pPr>
      <w:suppressAutoHyphens/>
      <w:autoSpaceDN w:val="0"/>
    </w:pPr>
    <w:rPr>
      <w:rFonts w:ascii="Calibri" w:eastAsia="Liberation Serif" w:hAnsi="Calibri" w:cs="Liberation Serif"/>
      <w:color w:val="000000"/>
      <w:kern w:val="3"/>
      <w:szCs w:val="24"/>
      <w:lang w:eastAsia="hi-IN" w:bidi="hi-IN"/>
    </w:rPr>
  </w:style>
  <w:style w:type="paragraph" w:customStyle="1" w:styleId="Textbodyuser">
    <w:name w:val="Text body (user)"/>
    <w:basedOn w:val="Standarduser"/>
    <w:rsid w:val="001B026D"/>
    <w:pPr>
      <w:spacing w:after="120" w:line="276" w:lineRule="auto"/>
      <w:textAlignment w:val="auto"/>
    </w:pPr>
    <w:rPr>
      <w:rFonts w:ascii="Calibri" w:eastAsia="Calibri" w:hAnsi="Calibri" w:cs="Calibri"/>
      <w:sz w:val="22"/>
    </w:rPr>
  </w:style>
  <w:style w:type="paragraph" w:customStyle="1" w:styleId="HeaderandFooter">
    <w:name w:val="Header and Footer"/>
    <w:basedOn w:val="Standard"/>
    <w:rsid w:val="001B026D"/>
    <w:pPr>
      <w:suppressLineNumbers/>
      <w:tabs>
        <w:tab w:val="center" w:pos="4819"/>
        <w:tab w:val="right" w:pos="9638"/>
      </w:tabs>
    </w:pPr>
  </w:style>
  <w:style w:type="paragraph" w:customStyle="1" w:styleId="ConsNonformat">
    <w:name w:val="ConsNonformat"/>
    <w:rsid w:val="001B026D"/>
    <w:pPr>
      <w:widowControl w:val="0"/>
      <w:suppressAutoHyphens/>
      <w:autoSpaceDN w:val="0"/>
    </w:pPr>
    <w:rPr>
      <w:rFonts w:ascii="Courier New" w:eastAsia="Liberation Serif" w:hAnsi="Courier New" w:cs="Liberation Serif"/>
      <w:color w:val="000000"/>
      <w:kern w:val="3"/>
      <w:sz w:val="24"/>
      <w:szCs w:val="24"/>
      <w:lang w:eastAsia="hi-IN" w:bidi="hi-IN"/>
    </w:rPr>
  </w:style>
  <w:style w:type="paragraph" w:customStyle="1" w:styleId="affffe">
    <w:name w:val="_Текст+абзац"/>
    <w:rsid w:val="001B026D"/>
    <w:pPr>
      <w:suppressAutoHyphens/>
      <w:autoSpaceDN w:val="0"/>
      <w:spacing w:line="360" w:lineRule="auto"/>
      <w:ind w:firstLine="567"/>
      <w:jc w:val="both"/>
    </w:pPr>
    <w:rPr>
      <w:rFonts w:eastAsia="Liberation Serif" w:cs="Liberation Serif"/>
      <w:color w:val="000000"/>
      <w:spacing w:val="-2"/>
      <w:kern w:val="3"/>
      <w:sz w:val="28"/>
      <w:szCs w:val="24"/>
      <w:lang w:eastAsia="hi-IN" w:bidi="hi-IN"/>
    </w:rPr>
  </w:style>
  <w:style w:type="paragraph" w:customStyle="1" w:styleId="ConsPlusNormal">
    <w:name w:val="ConsPlusNormal"/>
    <w:rsid w:val="001B026D"/>
    <w:pPr>
      <w:widowControl w:val="0"/>
      <w:suppressAutoHyphens/>
      <w:autoSpaceDN w:val="0"/>
    </w:pPr>
    <w:rPr>
      <w:rFonts w:ascii="Calibri" w:eastAsia="Liberation Serif" w:hAnsi="Calibri" w:cs="Liberation Serif"/>
      <w:color w:val="000000"/>
      <w:kern w:val="3"/>
      <w:sz w:val="22"/>
      <w:szCs w:val="24"/>
      <w:lang w:eastAsia="hi-IN" w:bidi="hi-IN"/>
    </w:rPr>
  </w:style>
  <w:style w:type="paragraph" w:customStyle="1" w:styleId="ConsPlusDocList">
    <w:name w:val="ConsPlusDocList"/>
    <w:rsid w:val="001B026D"/>
    <w:pPr>
      <w:widowControl w:val="0"/>
      <w:suppressAutoHyphens/>
      <w:autoSpaceDN w:val="0"/>
    </w:pPr>
    <w:rPr>
      <w:rFonts w:ascii="Courier New" w:eastAsia="Liberation Serif" w:hAnsi="Courier New" w:cs="Liberation Serif"/>
      <w:color w:val="000000"/>
      <w:kern w:val="3"/>
      <w:sz w:val="24"/>
      <w:szCs w:val="24"/>
      <w:lang w:eastAsia="hi-IN" w:bidi="hi-IN"/>
    </w:rPr>
  </w:style>
  <w:style w:type="paragraph" w:customStyle="1" w:styleId="ConsPlusTitlePage">
    <w:name w:val="ConsPlusTitlePage"/>
    <w:rsid w:val="001B026D"/>
    <w:pPr>
      <w:widowControl w:val="0"/>
      <w:suppressAutoHyphens/>
      <w:autoSpaceDN w:val="0"/>
    </w:pPr>
    <w:rPr>
      <w:rFonts w:ascii="Tahoma" w:eastAsia="Liberation Serif" w:hAnsi="Tahoma" w:cs="Liberation Serif"/>
      <w:color w:val="000000"/>
      <w:kern w:val="3"/>
      <w:sz w:val="24"/>
      <w:szCs w:val="24"/>
      <w:lang w:eastAsia="hi-IN" w:bidi="hi-IN"/>
    </w:rPr>
  </w:style>
  <w:style w:type="paragraph" w:customStyle="1" w:styleId="ConsPlusJurTerm">
    <w:name w:val="ConsPlusJurTerm"/>
    <w:rsid w:val="001B026D"/>
    <w:pPr>
      <w:widowControl w:val="0"/>
      <w:suppressAutoHyphens/>
      <w:autoSpaceDN w:val="0"/>
    </w:pPr>
    <w:rPr>
      <w:rFonts w:ascii="Tahoma" w:eastAsia="Liberation Serif" w:hAnsi="Tahoma" w:cs="Liberation Serif"/>
      <w:color w:val="000000"/>
      <w:kern w:val="3"/>
      <w:sz w:val="26"/>
      <w:szCs w:val="24"/>
      <w:lang w:eastAsia="hi-IN" w:bidi="hi-IN"/>
    </w:rPr>
  </w:style>
  <w:style w:type="paragraph" w:customStyle="1" w:styleId="ConsPlusTextList">
    <w:name w:val="ConsPlusTextList"/>
    <w:rsid w:val="001B026D"/>
    <w:pPr>
      <w:widowControl w:val="0"/>
      <w:suppressAutoHyphens/>
      <w:autoSpaceDN w:val="0"/>
    </w:pPr>
    <w:rPr>
      <w:rFonts w:ascii="Arial" w:eastAsia="Liberation Serif" w:hAnsi="Arial" w:cs="Liberation Serif"/>
      <w:color w:val="000000"/>
      <w:kern w:val="3"/>
      <w:sz w:val="24"/>
      <w:szCs w:val="24"/>
      <w:lang w:eastAsia="hi-IN" w:bidi="hi-IN"/>
    </w:rPr>
  </w:style>
  <w:style w:type="paragraph" w:customStyle="1" w:styleId="Footnoteuser">
    <w:name w:val="Footnote (user)"/>
    <w:basedOn w:val="Standarduser"/>
    <w:rsid w:val="001B026D"/>
    <w:pPr>
      <w:textAlignment w:val="auto"/>
    </w:pPr>
    <w:rPr>
      <w:rFonts w:ascii="Calibri" w:eastAsia="Calibri" w:hAnsi="Calibri" w:cs="Calibri"/>
      <w:sz w:val="20"/>
    </w:rPr>
  </w:style>
  <w:style w:type="paragraph" w:customStyle="1" w:styleId="1f3">
    <w:name w:val="Основной текст1"/>
    <w:basedOn w:val="Standarduser"/>
    <w:rsid w:val="001B026D"/>
    <w:pPr>
      <w:shd w:val="clear" w:color="auto" w:fill="FFFFFF"/>
      <w:spacing w:after="360" w:line="240" w:lineRule="atLeast"/>
      <w:textAlignment w:val="auto"/>
    </w:pPr>
    <w:rPr>
      <w:rFonts w:cs="Times New Roman"/>
      <w:sz w:val="27"/>
    </w:rPr>
  </w:style>
  <w:style w:type="paragraph" w:customStyle="1" w:styleId="ContentsHeading">
    <w:name w:val="Contents Heading"/>
    <w:basedOn w:val="18"/>
    <w:rsid w:val="001B026D"/>
    <w:pPr>
      <w:keepLines/>
      <w:pageBreakBefore w:val="0"/>
      <w:suppressAutoHyphens/>
      <w:autoSpaceDN w:val="0"/>
      <w:spacing w:after="0" w:line="240" w:lineRule="auto"/>
      <w:ind w:left="0"/>
      <w:jc w:val="left"/>
    </w:pPr>
    <w:rPr>
      <w:rFonts w:ascii="Calibri Light" w:eastAsia="Calibri Light" w:hAnsi="Calibri Light" w:cs="Calibri Light"/>
      <w:bCs w:val="0"/>
      <w:caps w:val="0"/>
      <w:color w:val="2E74B5"/>
      <w:kern w:val="3"/>
      <w:sz w:val="32"/>
      <w:szCs w:val="24"/>
      <w:lang w:eastAsia="hi-IN" w:bidi="hi-IN"/>
    </w:rPr>
  </w:style>
  <w:style w:type="paragraph" w:customStyle="1" w:styleId="Contents1user">
    <w:name w:val="Contents 1 (user)"/>
    <w:basedOn w:val="Standarduser"/>
    <w:autoRedefine/>
    <w:rsid w:val="001B026D"/>
    <w:pPr>
      <w:tabs>
        <w:tab w:val="right" w:leader="dot" w:pos="9627"/>
      </w:tabs>
      <w:spacing w:after="100"/>
      <w:textAlignment w:val="auto"/>
    </w:pPr>
    <w:rPr>
      <w:rFonts w:ascii="Calibri" w:eastAsia="Calibri" w:hAnsi="Calibri" w:cs="Calibri"/>
      <w:sz w:val="22"/>
    </w:rPr>
  </w:style>
  <w:style w:type="paragraph" w:customStyle="1" w:styleId="Contents2user">
    <w:name w:val="Contents 2 (user)"/>
    <w:basedOn w:val="Standarduser"/>
    <w:autoRedefine/>
    <w:rsid w:val="001B026D"/>
    <w:pPr>
      <w:tabs>
        <w:tab w:val="right" w:leader="dot" w:pos="10067"/>
      </w:tabs>
      <w:spacing w:after="100"/>
      <w:ind w:left="220"/>
      <w:textAlignment w:val="auto"/>
    </w:pPr>
    <w:rPr>
      <w:rFonts w:ascii="Calibri" w:eastAsia="Calibri" w:hAnsi="Calibri" w:cs="Calibri"/>
      <w:sz w:val="22"/>
    </w:rPr>
  </w:style>
  <w:style w:type="paragraph" w:customStyle="1" w:styleId="38">
    <w:name w:val="Основной текст3"/>
    <w:basedOn w:val="Standarduser"/>
    <w:rsid w:val="001B026D"/>
    <w:pPr>
      <w:widowControl w:val="0"/>
      <w:shd w:val="clear" w:color="auto" w:fill="FFFFFF"/>
      <w:spacing w:line="322" w:lineRule="exact"/>
      <w:jc w:val="center"/>
      <w:textAlignment w:val="auto"/>
    </w:pPr>
    <w:rPr>
      <w:rFonts w:cs="Times New Roman"/>
      <w:sz w:val="28"/>
    </w:rPr>
  </w:style>
  <w:style w:type="paragraph" w:customStyle="1" w:styleId="2f0">
    <w:name w:val="Основной текст (2)"/>
    <w:basedOn w:val="Standarduser"/>
    <w:rsid w:val="001B026D"/>
    <w:pPr>
      <w:widowControl w:val="0"/>
      <w:shd w:val="clear" w:color="auto" w:fill="FFFFFF"/>
      <w:spacing w:before="720" w:after="5400" w:line="480" w:lineRule="exact"/>
      <w:jc w:val="center"/>
      <w:textAlignment w:val="auto"/>
    </w:pPr>
    <w:rPr>
      <w:rFonts w:cs="Times New Roman"/>
      <w:b/>
      <w:sz w:val="28"/>
    </w:rPr>
  </w:style>
  <w:style w:type="paragraph" w:customStyle="1" w:styleId="2f1">
    <w:name w:val="Подпись к таблице (2)"/>
    <w:basedOn w:val="Standarduser"/>
    <w:rsid w:val="001B026D"/>
    <w:pPr>
      <w:widowControl w:val="0"/>
      <w:shd w:val="clear" w:color="auto" w:fill="FFFFFF"/>
      <w:spacing w:line="322" w:lineRule="exact"/>
      <w:ind w:firstLine="720"/>
      <w:jc w:val="both"/>
      <w:textAlignment w:val="auto"/>
    </w:pPr>
    <w:rPr>
      <w:rFonts w:cs="Times New Roman"/>
      <w:sz w:val="28"/>
    </w:rPr>
  </w:style>
  <w:style w:type="paragraph" w:customStyle="1" w:styleId="1f4">
    <w:name w:val="Обычный 1"/>
    <w:basedOn w:val="Standarduser"/>
    <w:rsid w:val="001B026D"/>
    <w:pPr>
      <w:textAlignment w:val="auto"/>
    </w:pPr>
    <w:rPr>
      <w:rFonts w:ascii="Arial" w:eastAsia="Arial" w:hAnsi="Arial" w:cs="Arial"/>
    </w:rPr>
  </w:style>
  <w:style w:type="paragraph" w:customStyle="1" w:styleId="Textbodyindentuser">
    <w:name w:val="Text body indent (user)"/>
    <w:basedOn w:val="Standarduser"/>
    <w:rsid w:val="001B026D"/>
    <w:pPr>
      <w:spacing w:line="360" w:lineRule="auto"/>
      <w:ind w:firstLine="720"/>
      <w:jc w:val="both"/>
      <w:textAlignment w:val="auto"/>
    </w:pPr>
    <w:rPr>
      <w:rFonts w:cs="Times New Roman"/>
    </w:rPr>
  </w:style>
  <w:style w:type="paragraph" w:customStyle="1" w:styleId="1f5">
    <w:name w:val="Стиль1отст"/>
    <w:basedOn w:val="Standarduser"/>
    <w:rsid w:val="001B026D"/>
    <w:pPr>
      <w:spacing w:after="120" w:line="288" w:lineRule="auto"/>
      <w:ind w:firstLine="720"/>
      <w:jc w:val="both"/>
      <w:textAlignment w:val="auto"/>
    </w:pPr>
    <w:rPr>
      <w:rFonts w:ascii="Arial" w:eastAsia="Arial" w:hAnsi="Arial" w:cs="Arial"/>
    </w:rPr>
  </w:style>
  <w:style w:type="paragraph" w:customStyle="1" w:styleId="afffff">
    <w:name w:val="Перечисление"/>
    <w:basedOn w:val="Standarduser"/>
    <w:rsid w:val="001B026D"/>
    <w:pPr>
      <w:keepLines/>
      <w:tabs>
        <w:tab w:val="left" w:pos="2552"/>
      </w:tabs>
      <w:ind w:left="709" w:hanging="340"/>
      <w:jc w:val="both"/>
      <w:textAlignment w:val="auto"/>
    </w:pPr>
    <w:rPr>
      <w:rFonts w:cs="Times New Roman"/>
    </w:rPr>
  </w:style>
  <w:style w:type="paragraph" w:customStyle="1" w:styleId="2f2">
    <w:name w:val="заг2"/>
    <w:basedOn w:val="Standarduser"/>
    <w:autoRedefine/>
    <w:rsid w:val="001B026D"/>
    <w:pPr>
      <w:keepNext/>
      <w:tabs>
        <w:tab w:val="left" w:pos="2553"/>
      </w:tabs>
      <w:spacing w:before="120" w:after="60"/>
      <w:ind w:left="851" w:hanging="851"/>
      <w:textAlignment w:val="auto"/>
    </w:pPr>
    <w:rPr>
      <w:rFonts w:ascii="Arial" w:eastAsia="Arial" w:hAnsi="Arial" w:cs="Arial"/>
      <w:b/>
      <w:sz w:val="28"/>
    </w:rPr>
  </w:style>
  <w:style w:type="paragraph" w:customStyle="1" w:styleId="39">
    <w:name w:val="заг 3"/>
    <w:basedOn w:val="Standarduser"/>
    <w:autoRedefine/>
    <w:rsid w:val="001B026D"/>
    <w:pPr>
      <w:keepNext/>
      <w:keepLines/>
      <w:tabs>
        <w:tab w:val="left" w:pos="851"/>
      </w:tabs>
      <w:spacing w:before="60" w:after="120"/>
      <w:textAlignment w:val="auto"/>
    </w:pPr>
    <w:rPr>
      <w:rFonts w:ascii="Arial" w:eastAsia="Arial" w:hAnsi="Arial" w:cs="Arial"/>
      <w:b/>
    </w:rPr>
  </w:style>
  <w:style w:type="paragraph" w:customStyle="1" w:styleId="85">
    <w:name w:val="Основной текст8"/>
    <w:basedOn w:val="Standarduser"/>
    <w:rsid w:val="001B026D"/>
    <w:pPr>
      <w:widowControl w:val="0"/>
      <w:shd w:val="clear" w:color="auto" w:fill="FFFFFF"/>
      <w:spacing w:after="420"/>
      <w:jc w:val="center"/>
      <w:textAlignment w:val="auto"/>
    </w:pPr>
    <w:rPr>
      <w:rFonts w:cs="Times New Roman"/>
      <w:sz w:val="25"/>
    </w:rPr>
  </w:style>
  <w:style w:type="paragraph" w:customStyle="1" w:styleId="Heading1">
    <w:name w:val="Heading #1"/>
    <w:basedOn w:val="Standarduser"/>
    <w:rsid w:val="001B026D"/>
    <w:pPr>
      <w:widowControl w:val="0"/>
      <w:shd w:val="clear" w:color="auto" w:fill="FFFFFF"/>
      <w:spacing w:after="420"/>
      <w:ind w:firstLine="720"/>
      <w:jc w:val="both"/>
      <w:textAlignment w:val="auto"/>
    </w:pPr>
    <w:rPr>
      <w:rFonts w:cs="Times New Roman"/>
      <w:b/>
      <w:sz w:val="25"/>
    </w:rPr>
  </w:style>
  <w:style w:type="paragraph" w:customStyle="1" w:styleId="Tablecaption">
    <w:name w:val="Table caption"/>
    <w:basedOn w:val="Standarduser"/>
    <w:rsid w:val="001B026D"/>
    <w:pPr>
      <w:widowControl w:val="0"/>
      <w:shd w:val="clear" w:color="auto" w:fill="FFFFFF"/>
      <w:textAlignment w:val="auto"/>
    </w:pPr>
    <w:rPr>
      <w:rFonts w:cs="Times New Roman"/>
      <w:b/>
      <w:sz w:val="25"/>
    </w:rPr>
  </w:style>
  <w:style w:type="paragraph" w:customStyle="1" w:styleId="Bodytext7">
    <w:name w:val="Body text (7)"/>
    <w:basedOn w:val="Standarduser"/>
    <w:rsid w:val="001B026D"/>
    <w:pPr>
      <w:widowControl w:val="0"/>
      <w:shd w:val="clear" w:color="auto" w:fill="FFFFFF"/>
      <w:spacing w:before="360" w:line="324" w:lineRule="exact"/>
      <w:jc w:val="center"/>
      <w:textAlignment w:val="auto"/>
    </w:pPr>
    <w:rPr>
      <w:rFonts w:cs="Times New Roman"/>
      <w:b/>
      <w:sz w:val="25"/>
    </w:rPr>
  </w:style>
  <w:style w:type="paragraph" w:customStyle="1" w:styleId="1f6">
    <w:name w:val="Маркированный 1"/>
    <w:basedOn w:val="Standarduser"/>
    <w:rsid w:val="001B026D"/>
    <w:pPr>
      <w:spacing w:line="360" w:lineRule="auto"/>
      <w:jc w:val="both"/>
      <w:textAlignment w:val="auto"/>
    </w:pPr>
    <w:rPr>
      <w:rFonts w:cs="Times New Roman"/>
      <w:sz w:val="28"/>
    </w:rPr>
  </w:style>
  <w:style w:type="paragraph" w:customStyle="1" w:styleId="1f7">
    <w:name w:val="Нумерованный 1"/>
    <w:basedOn w:val="Standarduser"/>
    <w:rsid w:val="001B026D"/>
    <w:pPr>
      <w:spacing w:line="360" w:lineRule="auto"/>
      <w:jc w:val="both"/>
      <w:textAlignment w:val="auto"/>
    </w:pPr>
    <w:rPr>
      <w:rFonts w:cs="Times New Roman"/>
      <w:sz w:val="28"/>
    </w:rPr>
  </w:style>
  <w:style w:type="paragraph" w:customStyle="1" w:styleId="TableContents">
    <w:name w:val="Table Contents"/>
    <w:basedOn w:val="Standarduser"/>
    <w:rsid w:val="001B026D"/>
    <w:pPr>
      <w:textAlignment w:val="auto"/>
    </w:pPr>
    <w:rPr>
      <w:rFonts w:cs="Times New Roman"/>
    </w:rPr>
  </w:style>
  <w:style w:type="paragraph" w:customStyle="1" w:styleId="Footnote">
    <w:name w:val="Footnote"/>
    <w:basedOn w:val="Standard"/>
    <w:rsid w:val="001B026D"/>
    <w:pPr>
      <w:suppressLineNumbers/>
      <w:ind w:left="339" w:hanging="339"/>
    </w:pPr>
    <w:rPr>
      <w:sz w:val="20"/>
      <w:szCs w:val="20"/>
    </w:rPr>
  </w:style>
  <w:style w:type="character" w:styleId="afffff0">
    <w:name w:val="endnote reference"/>
    <w:basedOn w:val="aa"/>
    <w:unhideWhenUsed/>
    <w:rsid w:val="001B026D"/>
    <w:rPr>
      <w:position w:val="0"/>
      <w:vertAlign w:val="superscript"/>
    </w:rPr>
  </w:style>
  <w:style w:type="character" w:customStyle="1" w:styleId="afffff1">
    <w:name w:val="_Текст+абзац Знак"/>
    <w:rsid w:val="001B026D"/>
    <w:rPr>
      <w:spacing w:val="-2"/>
      <w:sz w:val="28"/>
    </w:rPr>
  </w:style>
  <w:style w:type="character" w:customStyle="1" w:styleId="Footnoteanchor">
    <w:name w:val="Footnote anchor"/>
    <w:rsid w:val="001B026D"/>
    <w:rPr>
      <w:position w:val="0"/>
      <w:vertAlign w:val="superscript"/>
    </w:rPr>
  </w:style>
  <w:style w:type="character" w:customStyle="1" w:styleId="FootnoteCharacters">
    <w:name w:val="Footnote Characters"/>
    <w:rsid w:val="001B026D"/>
    <w:rPr>
      <w:position w:val="0"/>
      <w:vertAlign w:val="superscript"/>
    </w:rPr>
  </w:style>
  <w:style w:type="character" w:customStyle="1" w:styleId="Internetlinkuser">
    <w:name w:val="Internet link (user)"/>
    <w:rsid w:val="001B026D"/>
    <w:rPr>
      <w:color w:val="0563C1"/>
      <w:u w:val="single" w:color="000000"/>
    </w:rPr>
  </w:style>
  <w:style w:type="character" w:customStyle="1" w:styleId="2f3">
    <w:name w:val="Основной текст (2)_"/>
    <w:rsid w:val="001B026D"/>
    <w:rPr>
      <w:sz w:val="28"/>
      <w:shd w:val="clear" w:color="auto" w:fill="FFFFFF"/>
    </w:rPr>
  </w:style>
  <w:style w:type="character" w:customStyle="1" w:styleId="2f4">
    <w:name w:val="Подпись к таблице (2)_"/>
    <w:rsid w:val="001B026D"/>
    <w:rPr>
      <w:sz w:val="28"/>
      <w:shd w:val="clear" w:color="auto" w:fill="FFFFFF"/>
    </w:rPr>
  </w:style>
  <w:style w:type="character" w:customStyle="1" w:styleId="74">
    <w:name w:val="Основной текст7"/>
    <w:rsid w:val="001B026D"/>
    <w:rPr>
      <w:rFonts w:ascii="Times New Roman" w:eastAsia="Times New Roman" w:hAnsi="Times New Roman" w:cs="Times New Roman" w:hint="default"/>
      <w:b w:val="0"/>
      <w:bCs w:val="0"/>
      <w:i w:val="0"/>
      <w:iCs w:val="0"/>
      <w:caps w:val="0"/>
      <w:smallCaps w:val="0"/>
      <w:strike w:val="0"/>
      <w:dstrike w:val="0"/>
      <w:color w:val="000000"/>
      <w:spacing w:val="0"/>
      <w:w w:val="100"/>
      <w:sz w:val="25"/>
      <w:u w:val="none" w:color="000000"/>
      <w:effect w:val="none"/>
      <w:lang w:eastAsia="ru-RU"/>
    </w:rPr>
  </w:style>
  <w:style w:type="character" w:customStyle="1" w:styleId="1f8">
    <w:name w:val="Стиль1отст Знак"/>
    <w:rsid w:val="001B026D"/>
    <w:rPr>
      <w:rFonts w:ascii="Arial" w:eastAsia="Arial" w:hAnsi="Arial" w:cs="Arial" w:hint="default"/>
      <w:sz w:val="24"/>
      <w:lang w:val="ru-RU" w:eastAsia="en-US"/>
    </w:rPr>
  </w:style>
  <w:style w:type="character" w:customStyle="1" w:styleId="Bodytext">
    <w:name w:val="Body text_"/>
    <w:rsid w:val="001B026D"/>
    <w:rPr>
      <w:sz w:val="25"/>
      <w:shd w:val="clear" w:color="auto" w:fill="FFFFFF"/>
    </w:rPr>
  </w:style>
  <w:style w:type="character" w:customStyle="1" w:styleId="56">
    <w:name w:val="Основной текст5"/>
    <w:rsid w:val="001B026D"/>
    <w:rPr>
      <w:rFonts w:ascii="Times New Roman" w:eastAsia="Times New Roman" w:hAnsi="Times New Roman" w:cs="Times New Roman" w:hint="default"/>
      <w:b w:val="0"/>
      <w:bCs w:val="0"/>
      <w:i w:val="0"/>
      <w:iCs w:val="0"/>
      <w:caps w:val="0"/>
      <w:smallCaps w:val="0"/>
      <w:strike w:val="0"/>
      <w:dstrike w:val="0"/>
      <w:color w:val="000000"/>
      <w:spacing w:val="0"/>
      <w:w w:val="100"/>
      <w:sz w:val="25"/>
      <w:u w:val="none" w:color="000000"/>
      <w:effect w:val="none"/>
      <w:lang w:eastAsia="ru-RU"/>
    </w:rPr>
  </w:style>
  <w:style w:type="character" w:customStyle="1" w:styleId="Heading10">
    <w:name w:val="Heading #1_"/>
    <w:rsid w:val="001B026D"/>
    <w:rPr>
      <w:sz w:val="25"/>
      <w:shd w:val="clear" w:color="auto" w:fill="FFFFFF"/>
    </w:rPr>
  </w:style>
  <w:style w:type="character" w:customStyle="1" w:styleId="Tablecaption0">
    <w:name w:val="Table caption_"/>
    <w:rsid w:val="001B026D"/>
    <w:rPr>
      <w:sz w:val="25"/>
      <w:shd w:val="clear" w:color="auto" w:fill="FFFFFF"/>
    </w:rPr>
  </w:style>
  <w:style w:type="character" w:customStyle="1" w:styleId="Heading1Spacing0pt">
    <w:name w:val="Heading #1 + Spacing 0 pt"/>
    <w:rsid w:val="001B026D"/>
    <w:rPr>
      <w:rFonts w:ascii="Times New Roman" w:eastAsia="Times New Roman" w:hAnsi="Times New Roman" w:cs="Times New Roman" w:hint="default"/>
      <w:b/>
      <w:bCs w:val="0"/>
      <w:i w:val="0"/>
      <w:iCs w:val="0"/>
      <w:caps w:val="0"/>
      <w:smallCaps w:val="0"/>
      <w:strike w:val="0"/>
      <w:dstrike w:val="0"/>
      <w:color w:val="000000"/>
      <w:spacing w:val="10"/>
      <w:w w:val="100"/>
      <w:sz w:val="25"/>
      <w:u w:val="none" w:color="000000"/>
      <w:effect w:val="none"/>
      <w:lang w:eastAsia="ru-RU"/>
    </w:rPr>
  </w:style>
  <w:style w:type="character" w:customStyle="1" w:styleId="TablecaptionSpacing0pt">
    <w:name w:val="Table caption + Spacing 0 pt"/>
    <w:rsid w:val="001B026D"/>
    <w:rPr>
      <w:rFonts w:ascii="Times New Roman" w:eastAsia="Times New Roman" w:hAnsi="Times New Roman" w:cs="Times New Roman" w:hint="default"/>
      <w:b/>
      <w:bCs w:val="0"/>
      <w:i w:val="0"/>
      <w:iCs w:val="0"/>
      <w:caps w:val="0"/>
      <w:smallCaps w:val="0"/>
      <w:strike w:val="0"/>
      <w:dstrike w:val="0"/>
      <w:color w:val="000000"/>
      <w:spacing w:val="10"/>
      <w:w w:val="100"/>
      <w:sz w:val="25"/>
      <w:u w:val="none" w:color="000000"/>
      <w:effect w:val="none"/>
      <w:lang w:eastAsia="ru-RU"/>
    </w:rPr>
  </w:style>
  <w:style w:type="character" w:customStyle="1" w:styleId="Bodytext70">
    <w:name w:val="Body text (7)_"/>
    <w:rsid w:val="001B026D"/>
    <w:rPr>
      <w:sz w:val="25"/>
      <w:shd w:val="clear" w:color="auto" w:fill="FFFFFF"/>
    </w:rPr>
  </w:style>
  <w:style w:type="character" w:customStyle="1" w:styleId="Bodytext7NotBold">
    <w:name w:val="Body text (7) + Not Bold"/>
    <w:rsid w:val="001B026D"/>
    <w:rPr>
      <w:rFonts w:ascii="Times New Roman" w:eastAsia="Times New Roman" w:hAnsi="Times New Roman" w:cs="Times New Roman" w:hint="default"/>
      <w:b/>
      <w:bCs w:val="0"/>
      <w:i w:val="0"/>
      <w:iCs w:val="0"/>
      <w:caps w:val="0"/>
      <w:smallCaps w:val="0"/>
      <w:strike w:val="0"/>
      <w:dstrike w:val="0"/>
      <w:color w:val="000000"/>
      <w:spacing w:val="0"/>
      <w:w w:val="100"/>
      <w:sz w:val="25"/>
      <w:u w:val="none" w:color="000000"/>
      <w:effect w:val="none"/>
      <w:lang w:eastAsia="ru-RU"/>
    </w:rPr>
  </w:style>
  <w:style w:type="character" w:customStyle="1" w:styleId="280">
    <w:name w:val="Основной текст (2) + 8"/>
    <w:aliases w:val="5 pt"/>
    <w:rsid w:val="001B026D"/>
    <w:rPr>
      <w:rFonts w:ascii="Arial" w:eastAsia="Arial" w:hAnsi="Arial" w:cs="Arial" w:hint="default"/>
      <w:color w:val="000000"/>
      <w:spacing w:val="0"/>
      <w:w w:val="100"/>
      <w:sz w:val="17"/>
      <w:shd w:val="clear" w:color="auto" w:fill="FFFFFF"/>
      <w:lang w:val="ru-RU" w:eastAsia="ru-RU"/>
    </w:rPr>
  </w:style>
  <w:style w:type="character" w:customStyle="1" w:styleId="ListLabel1">
    <w:name w:val="ListLabel 1"/>
    <w:rsid w:val="001B026D"/>
    <w:rPr>
      <w:b w:val="0"/>
      <w:bCs w:val="0"/>
    </w:rPr>
  </w:style>
  <w:style w:type="character" w:customStyle="1" w:styleId="ListLabel2">
    <w:name w:val="ListLabel 2"/>
    <w:rsid w:val="001B026D"/>
    <w:rPr>
      <w:rFonts w:ascii="Times New Roman" w:eastAsia="Times New Roman" w:hAnsi="Times New Roman" w:cs="Times New Roman" w:hint="default"/>
      <w:b w:val="0"/>
      <w:bCs w:val="0"/>
      <w:i w:val="0"/>
      <w:iCs w:val="0"/>
      <w:caps w:val="0"/>
      <w:smallCaps w:val="0"/>
      <w:strike w:val="0"/>
      <w:dstrike w:val="0"/>
      <w:color w:val="000000"/>
      <w:spacing w:val="0"/>
      <w:w w:val="100"/>
      <w:sz w:val="27"/>
      <w:u w:val="none" w:color="000000"/>
      <w:effect w:val="none"/>
    </w:rPr>
  </w:style>
  <w:style w:type="character" w:customStyle="1" w:styleId="ListLabel3">
    <w:name w:val="ListLabel 3"/>
    <w:rsid w:val="001B026D"/>
  </w:style>
  <w:style w:type="character" w:customStyle="1" w:styleId="ListLabel4">
    <w:name w:val="ListLabel 4"/>
    <w:rsid w:val="001B026D"/>
  </w:style>
  <w:style w:type="character" w:customStyle="1" w:styleId="ListLabel5">
    <w:name w:val="ListLabel 5"/>
    <w:rsid w:val="001B026D"/>
  </w:style>
  <w:style w:type="character" w:customStyle="1" w:styleId="ListLabel6">
    <w:name w:val="ListLabel 6"/>
    <w:rsid w:val="001B026D"/>
  </w:style>
  <w:style w:type="character" w:customStyle="1" w:styleId="ListLabel7">
    <w:name w:val="ListLabel 7"/>
    <w:rsid w:val="001B026D"/>
  </w:style>
  <w:style w:type="character" w:customStyle="1" w:styleId="ListLabel8">
    <w:name w:val="ListLabel 8"/>
    <w:rsid w:val="001B026D"/>
  </w:style>
  <w:style w:type="character" w:customStyle="1" w:styleId="ListLabel9">
    <w:name w:val="ListLabel 9"/>
    <w:rsid w:val="001B026D"/>
  </w:style>
  <w:style w:type="character" w:customStyle="1" w:styleId="ListLabel10">
    <w:name w:val="ListLabel 10"/>
    <w:rsid w:val="001B026D"/>
  </w:style>
  <w:style w:type="character" w:customStyle="1" w:styleId="ListLabel11">
    <w:name w:val="ListLabel 11"/>
    <w:rsid w:val="001B026D"/>
    <w:rPr>
      <w:rFonts w:ascii="Times New Roman" w:eastAsia="Times New Roman" w:hAnsi="Times New Roman" w:cs="Times New Roman" w:hint="default"/>
      <w:b w:val="0"/>
      <w:bCs w:val="0"/>
      <w:i w:val="0"/>
      <w:iCs w:val="0"/>
      <w:caps w:val="0"/>
      <w:smallCaps w:val="0"/>
      <w:strike w:val="0"/>
      <w:dstrike w:val="0"/>
      <w:color w:val="000000"/>
      <w:spacing w:val="0"/>
      <w:w w:val="100"/>
      <w:sz w:val="28"/>
      <w:u w:val="none" w:color="000000"/>
      <w:effect w:val="none"/>
      <w:lang w:eastAsia="ru-RU"/>
    </w:rPr>
  </w:style>
  <w:style w:type="character" w:customStyle="1" w:styleId="ListLabel12">
    <w:name w:val="ListLabel 12"/>
    <w:rsid w:val="001B026D"/>
    <w:rPr>
      <w:rFonts w:ascii="Times New Roman" w:eastAsia="Times New Roman" w:hAnsi="Times New Roman" w:cs="Times New Roman" w:hint="default"/>
      <w:b w:val="0"/>
      <w:bCs w:val="0"/>
      <w:i w:val="0"/>
      <w:iCs w:val="0"/>
      <w:caps w:val="0"/>
      <w:smallCaps w:val="0"/>
      <w:strike w:val="0"/>
      <w:dstrike w:val="0"/>
      <w:color w:val="000000"/>
      <w:spacing w:val="0"/>
      <w:w w:val="100"/>
      <w:sz w:val="28"/>
      <w:u w:val="none" w:color="000000"/>
      <w:effect w:val="none"/>
      <w:lang w:eastAsia="ru-RU"/>
    </w:rPr>
  </w:style>
  <w:style w:type="character" w:customStyle="1" w:styleId="ListLabel13">
    <w:name w:val="ListLabel 13"/>
    <w:rsid w:val="001B026D"/>
    <w:rPr>
      <w:b w:val="0"/>
      <w:bCs w:val="0"/>
    </w:rPr>
  </w:style>
  <w:style w:type="character" w:customStyle="1" w:styleId="ListLabel14">
    <w:name w:val="ListLabel 14"/>
    <w:rsid w:val="001B026D"/>
    <w:rPr>
      <w:rFonts w:ascii="Times New Roman" w:eastAsia="Times New Roman" w:hAnsi="Times New Roman" w:cs="Times New Roman" w:hint="default"/>
      <w:b w:val="0"/>
      <w:bCs w:val="0"/>
      <w:i w:val="0"/>
      <w:iCs w:val="0"/>
      <w:caps w:val="0"/>
      <w:smallCaps w:val="0"/>
      <w:strike w:val="0"/>
      <w:dstrike w:val="0"/>
      <w:color w:val="000000"/>
      <w:spacing w:val="0"/>
      <w:w w:val="100"/>
      <w:sz w:val="28"/>
      <w:u w:val="none" w:color="000000"/>
      <w:effect w:val="none"/>
      <w:lang w:eastAsia="ru-RU"/>
    </w:rPr>
  </w:style>
  <w:style w:type="character" w:customStyle="1" w:styleId="ListLabel15">
    <w:name w:val="ListLabel 15"/>
    <w:rsid w:val="001B026D"/>
    <w:rPr>
      <w:rFonts w:ascii="Times New Roman" w:eastAsia="Times New Roman" w:hAnsi="Times New Roman" w:cs="Times New Roman" w:hint="default"/>
      <w:b w:val="0"/>
      <w:bCs w:val="0"/>
      <w:i w:val="0"/>
      <w:iCs w:val="0"/>
      <w:caps w:val="0"/>
      <w:smallCaps w:val="0"/>
      <w:strike w:val="0"/>
      <w:dstrike w:val="0"/>
      <w:color w:val="000000"/>
      <w:spacing w:val="0"/>
      <w:w w:val="100"/>
      <w:sz w:val="28"/>
      <w:u w:val="none" w:color="000000"/>
      <w:effect w:val="none"/>
      <w:lang w:eastAsia="ru-RU"/>
    </w:rPr>
  </w:style>
  <w:style w:type="character" w:customStyle="1" w:styleId="ListLabel16">
    <w:name w:val="ListLabel 16"/>
    <w:rsid w:val="001B026D"/>
    <w:rPr>
      <w:color w:val="000000"/>
      <w:lang w:val="ru-RU" w:eastAsia="ru-RU"/>
    </w:rPr>
  </w:style>
  <w:style w:type="character" w:customStyle="1" w:styleId="ListLabel17">
    <w:name w:val="ListLabel 17"/>
    <w:rsid w:val="001B026D"/>
    <w:rPr>
      <w:color w:val="000000"/>
      <w:lang w:val="ru-RU" w:eastAsia="ru-RU"/>
    </w:rPr>
  </w:style>
  <w:style w:type="character" w:customStyle="1" w:styleId="ListLabel18">
    <w:name w:val="ListLabel 18"/>
    <w:rsid w:val="001B026D"/>
  </w:style>
  <w:style w:type="character" w:customStyle="1" w:styleId="ListLabel19">
    <w:name w:val="ListLabel 19"/>
    <w:rsid w:val="001B026D"/>
  </w:style>
  <w:style w:type="character" w:customStyle="1" w:styleId="ListLabel20">
    <w:name w:val="ListLabel 20"/>
    <w:rsid w:val="001B026D"/>
    <w:rPr>
      <w:rFonts w:ascii="Times New Roman" w:eastAsia="Times New Roman" w:hAnsi="Times New Roman" w:cs="Times New Roman" w:hint="default"/>
      <w:b w:val="0"/>
      <w:bCs w:val="0"/>
      <w:i w:val="0"/>
      <w:iCs w:val="0"/>
      <w:caps w:val="0"/>
      <w:smallCaps w:val="0"/>
      <w:strike w:val="0"/>
      <w:dstrike w:val="0"/>
      <w:color w:val="000000"/>
      <w:spacing w:val="0"/>
      <w:w w:val="100"/>
      <w:sz w:val="25"/>
      <w:u w:val="none" w:color="000000"/>
      <w:effect w:val="none"/>
      <w:lang w:eastAsia="ru-RU"/>
    </w:rPr>
  </w:style>
  <w:style w:type="character" w:customStyle="1" w:styleId="ListLabel21">
    <w:name w:val="ListLabel 21"/>
    <w:rsid w:val="001B026D"/>
    <w:rPr>
      <w:rFonts w:ascii="Times New Roman" w:eastAsia="Times New Roman" w:hAnsi="Times New Roman" w:cs="Times New Roman" w:hint="default"/>
      <w:b w:val="0"/>
      <w:bCs w:val="0"/>
      <w:i w:val="0"/>
      <w:iCs w:val="0"/>
      <w:caps w:val="0"/>
      <w:smallCaps w:val="0"/>
      <w:strike w:val="0"/>
      <w:dstrike w:val="0"/>
      <w:color w:val="000000"/>
      <w:spacing w:val="0"/>
      <w:w w:val="100"/>
      <w:sz w:val="25"/>
      <w:u w:val="none" w:color="000000"/>
      <w:effect w:val="none"/>
      <w:lang w:eastAsia="ru-RU"/>
    </w:rPr>
  </w:style>
  <w:style w:type="character" w:customStyle="1" w:styleId="ListLabel22">
    <w:name w:val="ListLabel 22"/>
    <w:rsid w:val="001B026D"/>
    <w:rPr>
      <w:rFonts w:ascii="Times New Roman" w:eastAsia="Times New Roman" w:hAnsi="Times New Roman" w:cs="Times New Roman" w:hint="default"/>
      <w:b w:val="0"/>
      <w:bCs w:val="0"/>
      <w:i w:val="0"/>
      <w:iCs w:val="0"/>
      <w:caps w:val="0"/>
      <w:smallCaps w:val="0"/>
      <w:strike w:val="0"/>
      <w:dstrike w:val="0"/>
      <w:color w:val="000000"/>
      <w:spacing w:val="0"/>
      <w:w w:val="100"/>
      <w:sz w:val="25"/>
      <w:u w:val="none" w:color="000000"/>
      <w:effect w:val="none"/>
      <w:lang w:eastAsia="ru-RU"/>
    </w:rPr>
  </w:style>
  <w:style w:type="character" w:customStyle="1" w:styleId="ListLabel23">
    <w:name w:val="ListLabel 23"/>
    <w:rsid w:val="001B026D"/>
    <w:rPr>
      <w:rFonts w:ascii="Times New Roman" w:eastAsia="Times New Roman" w:hAnsi="Times New Roman" w:cs="Times New Roman" w:hint="default"/>
      <w:b w:val="0"/>
      <w:bCs w:val="0"/>
      <w:i w:val="0"/>
      <w:iCs w:val="0"/>
      <w:caps w:val="0"/>
      <w:smallCaps w:val="0"/>
      <w:strike w:val="0"/>
      <w:dstrike w:val="0"/>
      <w:color w:val="000000"/>
      <w:spacing w:val="0"/>
      <w:w w:val="100"/>
      <w:sz w:val="25"/>
      <w:u w:val="none" w:color="000000"/>
      <w:effect w:val="none"/>
      <w:lang w:eastAsia="ru-RU"/>
    </w:rPr>
  </w:style>
  <w:style w:type="character" w:customStyle="1" w:styleId="ListLabel24">
    <w:name w:val="ListLabel 24"/>
    <w:rsid w:val="001B026D"/>
    <w:rPr>
      <w:rFonts w:ascii="Times New Roman" w:eastAsia="Times New Roman" w:hAnsi="Times New Roman" w:cs="Times New Roman" w:hint="default"/>
      <w:b w:val="0"/>
      <w:bCs w:val="0"/>
      <w:i w:val="0"/>
      <w:iCs w:val="0"/>
      <w:caps w:val="0"/>
      <w:smallCaps w:val="0"/>
      <w:strike w:val="0"/>
      <w:dstrike w:val="0"/>
      <w:color w:val="000000"/>
      <w:spacing w:val="0"/>
      <w:w w:val="100"/>
      <w:sz w:val="25"/>
      <w:u w:val="none" w:color="000000"/>
      <w:effect w:val="none"/>
      <w:lang w:eastAsia="ru-RU"/>
    </w:rPr>
  </w:style>
  <w:style w:type="character" w:customStyle="1" w:styleId="ListLabel25">
    <w:name w:val="ListLabel 25"/>
    <w:rsid w:val="001B026D"/>
    <w:rPr>
      <w:rFonts w:ascii="Times New Roman" w:eastAsia="Times New Roman" w:hAnsi="Times New Roman" w:cs="Times New Roman" w:hint="default"/>
      <w:b w:val="0"/>
      <w:bCs w:val="0"/>
      <w:i w:val="0"/>
      <w:iCs w:val="0"/>
      <w:caps w:val="0"/>
      <w:smallCaps w:val="0"/>
      <w:strike w:val="0"/>
      <w:dstrike w:val="0"/>
      <w:color w:val="000000"/>
      <w:spacing w:val="0"/>
      <w:w w:val="100"/>
      <w:sz w:val="25"/>
      <w:u w:val="none" w:color="000000"/>
      <w:effect w:val="none"/>
      <w:lang w:eastAsia="ru-RU"/>
    </w:rPr>
  </w:style>
  <w:style w:type="character" w:customStyle="1" w:styleId="ListLabel26">
    <w:name w:val="ListLabel 26"/>
    <w:rsid w:val="001B026D"/>
    <w:rPr>
      <w:rFonts w:ascii="Times New Roman" w:eastAsia="Times New Roman" w:hAnsi="Times New Roman" w:cs="Times New Roman" w:hint="default"/>
      <w:b/>
      <w:bCs w:val="0"/>
      <w:i w:val="0"/>
      <w:iCs w:val="0"/>
      <w:caps w:val="0"/>
      <w:smallCaps w:val="0"/>
      <w:strike w:val="0"/>
      <w:dstrike w:val="0"/>
      <w:color w:val="000000"/>
      <w:spacing w:val="0"/>
      <w:w w:val="100"/>
      <w:sz w:val="25"/>
      <w:u w:val="none" w:color="000000"/>
      <w:effect w:val="none"/>
      <w:lang w:eastAsia="ru-RU"/>
    </w:rPr>
  </w:style>
  <w:style w:type="character" w:customStyle="1" w:styleId="ListLabel27">
    <w:name w:val="ListLabel 27"/>
    <w:rsid w:val="001B026D"/>
    <w:rPr>
      <w:b w:val="0"/>
      <w:bCs w:val="0"/>
      <w:i w:val="0"/>
      <w:iCs w:val="0"/>
      <w:caps w:val="0"/>
      <w:smallCaps w:val="0"/>
      <w:strike w:val="0"/>
      <w:dstrike w:val="0"/>
      <w:color w:val="000000"/>
      <w:spacing w:val="0"/>
      <w:w w:val="100"/>
      <w:sz w:val="25"/>
      <w:u w:val="none" w:color="000000"/>
      <w:effect w:val="none"/>
      <w:lang w:val="ru-RU" w:eastAsia="ru-RU"/>
    </w:rPr>
  </w:style>
  <w:style w:type="character" w:customStyle="1" w:styleId="ListLabel28">
    <w:name w:val="ListLabel 28"/>
    <w:rsid w:val="001B026D"/>
    <w:rPr>
      <w:rFonts w:ascii="Times New Roman" w:eastAsia="Times New Roman" w:hAnsi="Times New Roman" w:cs="Times New Roman" w:hint="default"/>
      <w:b w:val="0"/>
      <w:bCs w:val="0"/>
      <w:i w:val="0"/>
      <w:iCs w:val="0"/>
      <w:caps w:val="0"/>
      <w:smallCaps w:val="0"/>
      <w:strike w:val="0"/>
      <w:dstrike w:val="0"/>
      <w:color w:val="000000"/>
      <w:spacing w:val="0"/>
      <w:w w:val="100"/>
      <w:sz w:val="25"/>
      <w:u w:val="none" w:color="000000"/>
      <w:effect w:val="none"/>
      <w:lang w:eastAsia="ru-RU"/>
    </w:rPr>
  </w:style>
  <w:style w:type="character" w:customStyle="1" w:styleId="ListLabel29">
    <w:name w:val="ListLabel 29"/>
    <w:rsid w:val="001B026D"/>
  </w:style>
  <w:style w:type="character" w:customStyle="1" w:styleId="ListLabel30">
    <w:name w:val="ListLabel 30"/>
    <w:rsid w:val="001B026D"/>
  </w:style>
  <w:style w:type="character" w:customStyle="1" w:styleId="ListLabel31">
    <w:name w:val="ListLabel 31"/>
    <w:rsid w:val="001B026D"/>
  </w:style>
  <w:style w:type="character" w:customStyle="1" w:styleId="ListLabel32">
    <w:name w:val="ListLabel 32"/>
    <w:rsid w:val="001B026D"/>
    <w:rPr>
      <w:color w:val="000000"/>
      <w:sz w:val="28"/>
    </w:rPr>
  </w:style>
  <w:style w:type="character" w:customStyle="1" w:styleId="ListLabel33">
    <w:name w:val="ListLabel 33"/>
    <w:rsid w:val="001B026D"/>
    <w:rPr>
      <w:sz w:val="28"/>
    </w:rPr>
  </w:style>
  <w:style w:type="character" w:customStyle="1" w:styleId="ListLabel34">
    <w:name w:val="ListLabel 34"/>
    <w:rsid w:val="001B026D"/>
    <w:rPr>
      <w:rFonts w:ascii="Times New Roman" w:eastAsia="Times New Roman" w:hAnsi="Times New Roman" w:cs="Times New Roman" w:hint="default"/>
    </w:rPr>
  </w:style>
  <w:style w:type="character" w:customStyle="1" w:styleId="ListLabel35">
    <w:name w:val="ListLabel 35"/>
    <w:rsid w:val="001B026D"/>
    <w:rPr>
      <w:rFonts w:ascii="Times New Roman" w:eastAsia="Times New Roman" w:hAnsi="Times New Roman" w:cs="Times New Roman" w:hint="default"/>
    </w:rPr>
  </w:style>
  <w:style w:type="character" w:customStyle="1" w:styleId="ListLabel36">
    <w:name w:val="ListLabel 36"/>
    <w:rsid w:val="001B026D"/>
    <w:rPr>
      <w:rFonts w:ascii="Times New Roman" w:eastAsia="Times New Roman" w:hAnsi="Times New Roman" w:cs="Times New Roman" w:hint="default"/>
    </w:rPr>
  </w:style>
  <w:style w:type="character" w:customStyle="1" w:styleId="ListLabel37">
    <w:name w:val="ListLabel 37"/>
    <w:rsid w:val="001B026D"/>
    <w:rPr>
      <w:rFonts w:ascii="Times New Roman" w:eastAsia="Times New Roman" w:hAnsi="Times New Roman" w:cs="Times New Roman" w:hint="default"/>
    </w:rPr>
  </w:style>
  <w:style w:type="character" w:customStyle="1" w:styleId="ListLabel38">
    <w:name w:val="ListLabel 38"/>
    <w:rsid w:val="001B026D"/>
    <w:rPr>
      <w:rFonts w:ascii="Times New Roman" w:eastAsia="Times New Roman" w:hAnsi="Times New Roman" w:cs="Times New Roman" w:hint="default"/>
    </w:rPr>
  </w:style>
  <w:style w:type="character" w:customStyle="1" w:styleId="ListLabel39">
    <w:name w:val="ListLabel 39"/>
    <w:rsid w:val="001B026D"/>
    <w:rPr>
      <w:rFonts w:ascii="Times New Roman" w:eastAsia="Times New Roman" w:hAnsi="Times New Roman" w:cs="Times New Roman" w:hint="default"/>
    </w:rPr>
  </w:style>
  <w:style w:type="character" w:customStyle="1" w:styleId="ListLabel40">
    <w:name w:val="ListLabel 40"/>
    <w:rsid w:val="001B026D"/>
    <w:rPr>
      <w:rFonts w:ascii="Times New Roman" w:eastAsia="Times New Roman" w:hAnsi="Times New Roman" w:cs="Times New Roman" w:hint="default"/>
    </w:rPr>
  </w:style>
  <w:style w:type="character" w:customStyle="1" w:styleId="ListLabel41">
    <w:name w:val="ListLabel 41"/>
    <w:rsid w:val="001B026D"/>
    <w:rPr>
      <w:rFonts w:ascii="Times New Roman" w:eastAsia="Times New Roman" w:hAnsi="Times New Roman" w:cs="Times New Roman" w:hint="default"/>
    </w:rPr>
  </w:style>
  <w:style w:type="character" w:customStyle="1" w:styleId="ListLabel42">
    <w:name w:val="ListLabel 42"/>
    <w:rsid w:val="001B026D"/>
    <w:rPr>
      <w:rFonts w:ascii="Times New Roman" w:eastAsia="Times New Roman" w:hAnsi="Times New Roman" w:cs="Times New Roman" w:hint="default"/>
    </w:rPr>
  </w:style>
  <w:style w:type="character" w:customStyle="1" w:styleId="ListLabel43">
    <w:name w:val="ListLabel 43"/>
    <w:rsid w:val="001B026D"/>
    <w:rPr>
      <w:rFonts w:ascii="Times New Roman" w:eastAsia="Times New Roman" w:hAnsi="Times New Roman" w:cs="Times New Roman" w:hint="default"/>
    </w:rPr>
  </w:style>
  <w:style w:type="character" w:customStyle="1" w:styleId="ListLabel44">
    <w:name w:val="ListLabel 44"/>
    <w:rsid w:val="001B026D"/>
    <w:rPr>
      <w:rFonts w:ascii="Times New Roman" w:eastAsia="Times New Roman" w:hAnsi="Times New Roman" w:cs="Times New Roman" w:hint="default"/>
    </w:rPr>
  </w:style>
  <w:style w:type="character" w:customStyle="1" w:styleId="ListLabel45">
    <w:name w:val="ListLabel 45"/>
    <w:rsid w:val="001B026D"/>
    <w:rPr>
      <w:rFonts w:ascii="Times New Roman" w:eastAsia="Times New Roman" w:hAnsi="Times New Roman" w:cs="Times New Roman" w:hint="default"/>
    </w:rPr>
  </w:style>
  <w:style w:type="character" w:customStyle="1" w:styleId="ListLabel46">
    <w:name w:val="ListLabel 46"/>
    <w:rsid w:val="001B026D"/>
    <w:rPr>
      <w:rFonts w:ascii="Times New Roman" w:eastAsia="Times New Roman" w:hAnsi="Times New Roman" w:cs="Times New Roman" w:hint="default"/>
    </w:rPr>
  </w:style>
  <w:style w:type="character" w:customStyle="1" w:styleId="ListLabel47">
    <w:name w:val="ListLabel 47"/>
    <w:rsid w:val="001B026D"/>
    <w:rPr>
      <w:rFonts w:ascii="Times New Roman" w:eastAsia="Times New Roman" w:hAnsi="Times New Roman" w:cs="Times New Roman" w:hint="default"/>
    </w:rPr>
  </w:style>
  <w:style w:type="character" w:customStyle="1" w:styleId="ListLabel48">
    <w:name w:val="ListLabel 48"/>
    <w:rsid w:val="001B026D"/>
    <w:rPr>
      <w:rFonts w:ascii="Times New Roman" w:eastAsia="Times New Roman" w:hAnsi="Times New Roman" w:cs="Times New Roman" w:hint="default"/>
    </w:rPr>
  </w:style>
  <w:style w:type="character" w:customStyle="1" w:styleId="ListLabel49">
    <w:name w:val="ListLabel 49"/>
    <w:rsid w:val="001B026D"/>
    <w:rPr>
      <w:rFonts w:ascii="Times New Roman" w:eastAsia="Times New Roman" w:hAnsi="Times New Roman" w:cs="Times New Roman" w:hint="default"/>
    </w:rPr>
  </w:style>
  <w:style w:type="character" w:customStyle="1" w:styleId="ListLabel50">
    <w:name w:val="ListLabel 50"/>
    <w:rsid w:val="001B026D"/>
    <w:rPr>
      <w:rFonts w:ascii="Times New Roman" w:eastAsia="Times New Roman" w:hAnsi="Times New Roman" w:cs="Times New Roman" w:hint="default"/>
    </w:rPr>
  </w:style>
  <w:style w:type="character" w:customStyle="1" w:styleId="ListLabel51">
    <w:name w:val="ListLabel 51"/>
    <w:rsid w:val="001B026D"/>
    <w:rPr>
      <w:rFonts w:ascii="Times New Roman" w:eastAsia="Times New Roman" w:hAnsi="Times New Roman" w:cs="Times New Roman" w:hint="default"/>
    </w:rPr>
  </w:style>
  <w:style w:type="character" w:customStyle="1" w:styleId="ListLabel52">
    <w:name w:val="ListLabel 52"/>
    <w:rsid w:val="001B026D"/>
    <w:rPr>
      <w:rFonts w:ascii="Times New Roman" w:eastAsia="Times New Roman" w:hAnsi="Times New Roman" w:cs="Times New Roman" w:hint="default"/>
    </w:rPr>
  </w:style>
  <w:style w:type="character" w:customStyle="1" w:styleId="ListLabel53">
    <w:name w:val="ListLabel 53"/>
    <w:rsid w:val="001B026D"/>
    <w:rPr>
      <w:rFonts w:ascii="Times New Roman" w:eastAsia="Times New Roman" w:hAnsi="Times New Roman" w:cs="Times New Roman" w:hint="default"/>
    </w:rPr>
  </w:style>
  <w:style w:type="character" w:customStyle="1" w:styleId="ListLabel54">
    <w:name w:val="ListLabel 54"/>
    <w:rsid w:val="001B026D"/>
    <w:rPr>
      <w:rFonts w:ascii="Times New Roman" w:eastAsia="Times New Roman" w:hAnsi="Times New Roman" w:cs="Times New Roman" w:hint="default"/>
    </w:rPr>
  </w:style>
  <w:style w:type="character" w:customStyle="1" w:styleId="ListLabel55">
    <w:name w:val="ListLabel 55"/>
    <w:rsid w:val="001B026D"/>
    <w:rPr>
      <w:rFonts w:ascii="Times New Roman" w:eastAsia="Times New Roman" w:hAnsi="Times New Roman" w:cs="Times New Roman" w:hint="default"/>
    </w:rPr>
  </w:style>
  <w:style w:type="character" w:customStyle="1" w:styleId="ListLabel56">
    <w:name w:val="ListLabel 56"/>
    <w:rsid w:val="001B026D"/>
    <w:rPr>
      <w:rFonts w:ascii="Times New Roman" w:eastAsia="Times New Roman" w:hAnsi="Times New Roman" w:cs="Times New Roman" w:hint="default"/>
    </w:rPr>
  </w:style>
  <w:style w:type="character" w:customStyle="1" w:styleId="ListLabel57">
    <w:name w:val="ListLabel 57"/>
    <w:rsid w:val="001B026D"/>
    <w:rPr>
      <w:rFonts w:ascii="Times New Roman" w:eastAsia="Times New Roman" w:hAnsi="Times New Roman" w:cs="Times New Roman" w:hint="default"/>
    </w:rPr>
  </w:style>
  <w:style w:type="character" w:customStyle="1" w:styleId="ListLabel58">
    <w:name w:val="ListLabel 58"/>
    <w:rsid w:val="001B026D"/>
    <w:rPr>
      <w:rFonts w:ascii="Times New Roman" w:eastAsia="Times New Roman" w:hAnsi="Times New Roman" w:cs="Times New Roman" w:hint="default"/>
    </w:rPr>
  </w:style>
  <w:style w:type="character" w:customStyle="1" w:styleId="ListLabel59">
    <w:name w:val="ListLabel 59"/>
    <w:rsid w:val="001B026D"/>
    <w:rPr>
      <w:rFonts w:ascii="Times New Roman" w:eastAsia="Times New Roman" w:hAnsi="Times New Roman" w:cs="Times New Roman" w:hint="default"/>
    </w:rPr>
  </w:style>
  <w:style w:type="character" w:customStyle="1" w:styleId="ListLabel60">
    <w:name w:val="ListLabel 60"/>
    <w:rsid w:val="001B026D"/>
    <w:rPr>
      <w:rFonts w:ascii="Times New Roman" w:eastAsia="Times New Roman" w:hAnsi="Times New Roman" w:cs="Times New Roman" w:hint="default"/>
    </w:rPr>
  </w:style>
  <w:style w:type="character" w:customStyle="1" w:styleId="ListLabel61">
    <w:name w:val="ListLabel 61"/>
    <w:rsid w:val="001B026D"/>
    <w:rPr>
      <w:rFonts w:ascii="Times New Roman" w:eastAsia="Times New Roman" w:hAnsi="Times New Roman" w:cs="Times New Roman" w:hint="default"/>
    </w:rPr>
  </w:style>
  <w:style w:type="character" w:customStyle="1" w:styleId="ListLabel62">
    <w:name w:val="ListLabel 62"/>
    <w:rsid w:val="001B026D"/>
    <w:rPr>
      <w:rFonts w:ascii="Times New Roman" w:eastAsia="Times New Roman" w:hAnsi="Times New Roman" w:cs="Times New Roman" w:hint="default"/>
    </w:rPr>
  </w:style>
  <w:style w:type="character" w:customStyle="1" w:styleId="ListLabel63">
    <w:name w:val="ListLabel 63"/>
    <w:rsid w:val="001B026D"/>
    <w:rPr>
      <w:rFonts w:ascii="Times New Roman" w:eastAsia="Times New Roman" w:hAnsi="Times New Roman" w:cs="Times New Roman" w:hint="default"/>
    </w:rPr>
  </w:style>
  <w:style w:type="character" w:customStyle="1" w:styleId="ListLabel64">
    <w:name w:val="ListLabel 64"/>
    <w:rsid w:val="001B026D"/>
    <w:rPr>
      <w:rFonts w:ascii="Times New Roman" w:eastAsia="Times New Roman" w:hAnsi="Times New Roman" w:cs="Times New Roman" w:hint="default"/>
    </w:rPr>
  </w:style>
  <w:style w:type="character" w:customStyle="1" w:styleId="ListLabel65">
    <w:name w:val="ListLabel 65"/>
    <w:rsid w:val="001B026D"/>
    <w:rPr>
      <w:rFonts w:ascii="Times New Roman" w:eastAsia="Times New Roman" w:hAnsi="Times New Roman" w:cs="Times New Roman" w:hint="default"/>
    </w:rPr>
  </w:style>
  <w:style w:type="character" w:customStyle="1" w:styleId="ListLabel66">
    <w:name w:val="ListLabel 66"/>
    <w:rsid w:val="001B026D"/>
    <w:rPr>
      <w:rFonts w:ascii="Times New Roman" w:eastAsia="Times New Roman" w:hAnsi="Times New Roman" w:cs="Times New Roman" w:hint="default"/>
    </w:rPr>
  </w:style>
  <w:style w:type="character" w:customStyle="1" w:styleId="ListLabel67">
    <w:name w:val="ListLabel 67"/>
    <w:rsid w:val="001B026D"/>
    <w:rPr>
      <w:rFonts w:ascii="Times New Roman" w:eastAsia="Times New Roman" w:hAnsi="Times New Roman" w:cs="Times New Roman" w:hint="default"/>
    </w:rPr>
  </w:style>
  <w:style w:type="character" w:customStyle="1" w:styleId="ListLabel68">
    <w:name w:val="ListLabel 68"/>
    <w:rsid w:val="001B026D"/>
    <w:rPr>
      <w:rFonts w:ascii="Times New Roman" w:eastAsia="Times New Roman" w:hAnsi="Times New Roman" w:cs="Times New Roman" w:hint="default"/>
    </w:rPr>
  </w:style>
  <w:style w:type="character" w:customStyle="1" w:styleId="ListLabel69">
    <w:name w:val="ListLabel 69"/>
    <w:rsid w:val="001B026D"/>
    <w:rPr>
      <w:rFonts w:ascii="Times New Roman" w:eastAsia="Times New Roman" w:hAnsi="Times New Roman" w:cs="Times New Roman" w:hint="default"/>
    </w:rPr>
  </w:style>
  <w:style w:type="character" w:customStyle="1" w:styleId="ListLabel70">
    <w:name w:val="ListLabel 70"/>
    <w:rsid w:val="001B026D"/>
    <w:rPr>
      <w:rFonts w:ascii="Times New Roman" w:eastAsia="Times New Roman" w:hAnsi="Times New Roman" w:cs="Times New Roman" w:hint="default"/>
    </w:rPr>
  </w:style>
  <w:style w:type="character" w:customStyle="1" w:styleId="ListLabel71">
    <w:name w:val="ListLabel 71"/>
    <w:rsid w:val="001B026D"/>
    <w:rPr>
      <w:rFonts w:ascii="Times New Roman" w:eastAsia="Times New Roman" w:hAnsi="Times New Roman" w:cs="Times New Roman" w:hint="default"/>
    </w:rPr>
  </w:style>
  <w:style w:type="character" w:customStyle="1" w:styleId="ListLabel72">
    <w:name w:val="ListLabel 72"/>
    <w:rsid w:val="001B026D"/>
    <w:rPr>
      <w:rFonts w:ascii="Times New Roman" w:eastAsia="Times New Roman" w:hAnsi="Times New Roman" w:cs="Times New Roman" w:hint="default"/>
    </w:rPr>
  </w:style>
  <w:style w:type="character" w:customStyle="1" w:styleId="ListLabel73">
    <w:name w:val="ListLabel 73"/>
    <w:rsid w:val="001B026D"/>
    <w:rPr>
      <w:rFonts w:ascii="Times New Roman" w:eastAsia="Times New Roman" w:hAnsi="Times New Roman" w:cs="Times New Roman" w:hint="default"/>
    </w:rPr>
  </w:style>
  <w:style w:type="character" w:customStyle="1" w:styleId="ListLabel74">
    <w:name w:val="ListLabel 74"/>
    <w:rsid w:val="001B026D"/>
    <w:rPr>
      <w:rFonts w:ascii="Times New Roman" w:eastAsia="Times New Roman" w:hAnsi="Times New Roman" w:cs="Times New Roman" w:hint="default"/>
    </w:rPr>
  </w:style>
  <w:style w:type="character" w:customStyle="1" w:styleId="ListLabel75">
    <w:name w:val="ListLabel 75"/>
    <w:rsid w:val="001B026D"/>
    <w:rPr>
      <w:rFonts w:ascii="Times New Roman" w:eastAsia="Times New Roman" w:hAnsi="Times New Roman" w:cs="Times New Roman" w:hint="default"/>
    </w:rPr>
  </w:style>
  <w:style w:type="character" w:customStyle="1" w:styleId="ListLabel76">
    <w:name w:val="ListLabel 76"/>
    <w:rsid w:val="001B026D"/>
    <w:rPr>
      <w:rFonts w:ascii="Times New Roman" w:eastAsia="Times New Roman" w:hAnsi="Times New Roman" w:cs="Times New Roman" w:hint="default"/>
    </w:rPr>
  </w:style>
  <w:style w:type="character" w:customStyle="1" w:styleId="ListLabel77">
    <w:name w:val="ListLabel 77"/>
    <w:rsid w:val="001B026D"/>
    <w:rPr>
      <w:rFonts w:ascii="Times New Roman" w:eastAsia="Times New Roman" w:hAnsi="Times New Roman" w:cs="Times New Roman" w:hint="default"/>
    </w:rPr>
  </w:style>
  <w:style w:type="character" w:customStyle="1" w:styleId="ListLabel78">
    <w:name w:val="ListLabel 78"/>
    <w:rsid w:val="001B026D"/>
    <w:rPr>
      <w:rFonts w:ascii="Times New Roman" w:eastAsia="Times New Roman" w:hAnsi="Times New Roman" w:cs="Times New Roman" w:hint="default"/>
    </w:rPr>
  </w:style>
  <w:style w:type="character" w:customStyle="1" w:styleId="ListLabel79">
    <w:name w:val="ListLabel 79"/>
    <w:rsid w:val="001B026D"/>
    <w:rPr>
      <w:rFonts w:ascii="Times New Roman" w:eastAsia="Times New Roman" w:hAnsi="Times New Roman" w:cs="Times New Roman" w:hint="default"/>
    </w:rPr>
  </w:style>
  <w:style w:type="character" w:customStyle="1" w:styleId="ListLabel80">
    <w:name w:val="ListLabel 80"/>
    <w:rsid w:val="001B026D"/>
    <w:rPr>
      <w:rFonts w:ascii="Times New Roman" w:eastAsia="Times New Roman" w:hAnsi="Times New Roman" w:cs="Times New Roman" w:hint="default"/>
    </w:rPr>
  </w:style>
  <w:style w:type="character" w:customStyle="1" w:styleId="ListLabel81">
    <w:name w:val="ListLabel 81"/>
    <w:rsid w:val="001B026D"/>
    <w:rPr>
      <w:rFonts w:ascii="Times New Roman" w:eastAsia="Times New Roman" w:hAnsi="Times New Roman" w:cs="Times New Roman" w:hint="default"/>
    </w:rPr>
  </w:style>
  <w:style w:type="character" w:customStyle="1" w:styleId="ListLabel82">
    <w:name w:val="ListLabel 82"/>
    <w:rsid w:val="001B026D"/>
    <w:rPr>
      <w:rFonts w:ascii="Times New Roman" w:eastAsia="Times New Roman" w:hAnsi="Times New Roman" w:cs="Times New Roman" w:hint="default"/>
    </w:rPr>
  </w:style>
  <w:style w:type="character" w:customStyle="1" w:styleId="ListLabel83">
    <w:name w:val="ListLabel 83"/>
    <w:rsid w:val="001B026D"/>
    <w:rPr>
      <w:rFonts w:ascii="Times New Roman" w:eastAsia="Times New Roman" w:hAnsi="Times New Roman" w:cs="Times New Roman" w:hint="default"/>
    </w:rPr>
  </w:style>
  <w:style w:type="character" w:customStyle="1" w:styleId="ListLabel84">
    <w:name w:val="ListLabel 84"/>
    <w:rsid w:val="001B026D"/>
    <w:rPr>
      <w:rFonts w:ascii="Times New Roman" w:eastAsia="Times New Roman" w:hAnsi="Times New Roman" w:cs="Times New Roman" w:hint="default"/>
    </w:rPr>
  </w:style>
  <w:style w:type="character" w:customStyle="1" w:styleId="ListLabel85">
    <w:name w:val="ListLabel 85"/>
    <w:rsid w:val="001B026D"/>
    <w:rPr>
      <w:rFonts w:ascii="Times New Roman" w:eastAsia="Times New Roman" w:hAnsi="Times New Roman" w:cs="Times New Roman" w:hint="default"/>
    </w:rPr>
  </w:style>
  <w:style w:type="character" w:customStyle="1" w:styleId="ListLabel86">
    <w:name w:val="ListLabel 86"/>
    <w:rsid w:val="001B026D"/>
    <w:rPr>
      <w:rFonts w:ascii="Times New Roman" w:eastAsia="Times New Roman" w:hAnsi="Times New Roman" w:cs="Times New Roman" w:hint="default"/>
    </w:rPr>
  </w:style>
  <w:style w:type="character" w:customStyle="1" w:styleId="ListLabel87">
    <w:name w:val="ListLabel 87"/>
    <w:rsid w:val="001B026D"/>
    <w:rPr>
      <w:rFonts w:ascii="Times New Roman" w:eastAsia="Times New Roman" w:hAnsi="Times New Roman" w:cs="Times New Roman" w:hint="default"/>
    </w:rPr>
  </w:style>
  <w:style w:type="character" w:customStyle="1" w:styleId="ListLabel88">
    <w:name w:val="ListLabel 88"/>
    <w:rsid w:val="001B026D"/>
    <w:rPr>
      <w:rFonts w:ascii="Times New Roman" w:eastAsia="Times New Roman" w:hAnsi="Times New Roman" w:cs="Times New Roman" w:hint="default"/>
    </w:rPr>
  </w:style>
  <w:style w:type="character" w:customStyle="1" w:styleId="ListLabel89">
    <w:name w:val="ListLabel 89"/>
    <w:rsid w:val="001B026D"/>
    <w:rPr>
      <w:rFonts w:ascii="Times New Roman" w:eastAsia="Times New Roman" w:hAnsi="Times New Roman" w:cs="Times New Roman" w:hint="default"/>
    </w:rPr>
  </w:style>
  <w:style w:type="character" w:customStyle="1" w:styleId="ListLabel90">
    <w:name w:val="ListLabel 90"/>
    <w:rsid w:val="001B026D"/>
    <w:rPr>
      <w:rFonts w:ascii="Times New Roman" w:eastAsia="Times New Roman" w:hAnsi="Times New Roman" w:cs="Times New Roman" w:hint="default"/>
    </w:rPr>
  </w:style>
  <w:style w:type="character" w:customStyle="1" w:styleId="ListLabel91">
    <w:name w:val="ListLabel 91"/>
    <w:rsid w:val="001B026D"/>
    <w:rPr>
      <w:rFonts w:ascii="Times New Roman" w:eastAsia="Times New Roman" w:hAnsi="Times New Roman" w:cs="Times New Roman" w:hint="default"/>
    </w:rPr>
  </w:style>
  <w:style w:type="character" w:customStyle="1" w:styleId="ListLabel92">
    <w:name w:val="ListLabel 92"/>
    <w:rsid w:val="001B026D"/>
    <w:rPr>
      <w:rFonts w:ascii="Times New Roman" w:eastAsia="Times New Roman" w:hAnsi="Times New Roman" w:cs="Times New Roman" w:hint="default"/>
    </w:rPr>
  </w:style>
  <w:style w:type="character" w:customStyle="1" w:styleId="ListLabel93">
    <w:name w:val="ListLabel 93"/>
    <w:rsid w:val="001B026D"/>
    <w:rPr>
      <w:rFonts w:ascii="Times New Roman" w:eastAsia="Times New Roman" w:hAnsi="Times New Roman" w:cs="Times New Roman" w:hint="default"/>
    </w:rPr>
  </w:style>
  <w:style w:type="character" w:customStyle="1" w:styleId="ListLabel94">
    <w:name w:val="ListLabel 94"/>
    <w:rsid w:val="001B026D"/>
    <w:rPr>
      <w:rFonts w:ascii="Times New Roman" w:eastAsia="Times New Roman" w:hAnsi="Times New Roman" w:cs="Times New Roman" w:hint="default"/>
    </w:rPr>
  </w:style>
  <w:style w:type="character" w:customStyle="1" w:styleId="ListLabel95">
    <w:name w:val="ListLabel 95"/>
    <w:rsid w:val="001B026D"/>
    <w:rPr>
      <w:rFonts w:ascii="Times New Roman" w:eastAsia="Times New Roman" w:hAnsi="Times New Roman" w:cs="Times New Roman" w:hint="default"/>
    </w:rPr>
  </w:style>
  <w:style w:type="character" w:customStyle="1" w:styleId="ListLabel96">
    <w:name w:val="ListLabel 96"/>
    <w:rsid w:val="001B026D"/>
    <w:rPr>
      <w:rFonts w:ascii="Times New Roman" w:eastAsia="Times New Roman" w:hAnsi="Times New Roman" w:cs="Times New Roman" w:hint="default"/>
    </w:rPr>
  </w:style>
  <w:style w:type="character" w:customStyle="1" w:styleId="ListLabel97">
    <w:name w:val="ListLabel 97"/>
    <w:rsid w:val="001B026D"/>
    <w:rPr>
      <w:rFonts w:ascii="Times New Roman" w:eastAsia="Times New Roman" w:hAnsi="Times New Roman" w:cs="Times New Roman" w:hint="default"/>
    </w:rPr>
  </w:style>
  <w:style w:type="character" w:customStyle="1" w:styleId="ListLabel98">
    <w:name w:val="ListLabel 98"/>
    <w:rsid w:val="001B026D"/>
    <w:rPr>
      <w:rFonts w:ascii="Times New Roman" w:eastAsia="Times New Roman" w:hAnsi="Times New Roman" w:cs="Times New Roman" w:hint="default"/>
    </w:rPr>
  </w:style>
  <w:style w:type="character" w:customStyle="1" w:styleId="ListLabel99">
    <w:name w:val="ListLabel 99"/>
    <w:rsid w:val="001B026D"/>
    <w:rPr>
      <w:rFonts w:ascii="Times New Roman" w:eastAsia="Times New Roman" w:hAnsi="Times New Roman" w:cs="Times New Roman" w:hint="default"/>
    </w:rPr>
  </w:style>
  <w:style w:type="character" w:customStyle="1" w:styleId="ListLabel100">
    <w:name w:val="ListLabel 100"/>
    <w:rsid w:val="001B026D"/>
    <w:rPr>
      <w:rFonts w:ascii="Times New Roman" w:eastAsia="Times New Roman" w:hAnsi="Times New Roman" w:cs="Times New Roman" w:hint="default"/>
    </w:rPr>
  </w:style>
  <w:style w:type="character" w:customStyle="1" w:styleId="ListLabel101">
    <w:name w:val="ListLabel 101"/>
    <w:rsid w:val="001B026D"/>
    <w:rPr>
      <w:rFonts w:ascii="Times New Roman" w:eastAsia="Times New Roman" w:hAnsi="Times New Roman" w:cs="Times New Roman" w:hint="default"/>
    </w:rPr>
  </w:style>
  <w:style w:type="character" w:customStyle="1" w:styleId="ListLabel102">
    <w:name w:val="ListLabel 102"/>
    <w:rsid w:val="001B026D"/>
    <w:rPr>
      <w:rFonts w:ascii="Times New Roman" w:eastAsia="Times New Roman" w:hAnsi="Times New Roman" w:cs="Times New Roman" w:hint="default"/>
    </w:rPr>
  </w:style>
  <w:style w:type="character" w:customStyle="1" w:styleId="ListLabel103">
    <w:name w:val="ListLabel 103"/>
    <w:rsid w:val="001B026D"/>
    <w:rPr>
      <w:rFonts w:ascii="Times New Roman" w:eastAsia="Times New Roman" w:hAnsi="Times New Roman" w:cs="Times New Roman" w:hint="default"/>
    </w:rPr>
  </w:style>
  <w:style w:type="character" w:customStyle="1" w:styleId="ListLabel104">
    <w:name w:val="ListLabel 104"/>
    <w:rsid w:val="001B026D"/>
    <w:rPr>
      <w:rFonts w:ascii="Times New Roman" w:eastAsia="Times New Roman" w:hAnsi="Times New Roman" w:cs="Times New Roman" w:hint="default"/>
    </w:rPr>
  </w:style>
  <w:style w:type="character" w:customStyle="1" w:styleId="ListLabel105">
    <w:name w:val="ListLabel 105"/>
    <w:rsid w:val="001B026D"/>
    <w:rPr>
      <w:rFonts w:ascii="Times New Roman" w:eastAsia="Times New Roman" w:hAnsi="Times New Roman" w:cs="Times New Roman" w:hint="default"/>
    </w:rPr>
  </w:style>
  <w:style w:type="character" w:customStyle="1" w:styleId="ListLabel106">
    <w:name w:val="ListLabel 106"/>
    <w:rsid w:val="001B026D"/>
    <w:rPr>
      <w:rFonts w:ascii="Times New Roman" w:eastAsia="Times New Roman" w:hAnsi="Times New Roman" w:cs="Times New Roman" w:hint="default"/>
    </w:rPr>
  </w:style>
  <w:style w:type="character" w:customStyle="1" w:styleId="ListLabel107">
    <w:name w:val="ListLabel 107"/>
    <w:rsid w:val="001B026D"/>
    <w:rPr>
      <w:rFonts w:ascii="Times New Roman" w:eastAsia="Times New Roman" w:hAnsi="Times New Roman" w:cs="Times New Roman" w:hint="default"/>
    </w:rPr>
  </w:style>
  <w:style w:type="character" w:customStyle="1" w:styleId="ListLabel108">
    <w:name w:val="ListLabel 108"/>
    <w:rsid w:val="001B026D"/>
    <w:rPr>
      <w:rFonts w:ascii="Times New Roman" w:eastAsia="Times New Roman" w:hAnsi="Times New Roman" w:cs="Times New Roman" w:hint="default"/>
    </w:rPr>
  </w:style>
  <w:style w:type="character" w:customStyle="1" w:styleId="ListLabel109">
    <w:name w:val="ListLabel 109"/>
    <w:rsid w:val="001B026D"/>
    <w:rPr>
      <w:rFonts w:ascii="Times New Roman" w:eastAsia="Times New Roman" w:hAnsi="Times New Roman" w:cs="Times New Roman" w:hint="default"/>
    </w:rPr>
  </w:style>
  <w:style w:type="character" w:customStyle="1" w:styleId="ListLabel110">
    <w:name w:val="ListLabel 110"/>
    <w:rsid w:val="001B026D"/>
    <w:rPr>
      <w:rFonts w:ascii="Times New Roman" w:eastAsia="Times New Roman" w:hAnsi="Times New Roman" w:cs="Times New Roman" w:hint="default"/>
    </w:rPr>
  </w:style>
  <w:style w:type="character" w:customStyle="1" w:styleId="ListLabel111">
    <w:name w:val="ListLabel 111"/>
    <w:rsid w:val="001B026D"/>
    <w:rPr>
      <w:rFonts w:ascii="Times New Roman" w:eastAsia="Times New Roman" w:hAnsi="Times New Roman" w:cs="Times New Roman" w:hint="default"/>
    </w:rPr>
  </w:style>
  <w:style w:type="character" w:customStyle="1" w:styleId="ListLabel112">
    <w:name w:val="ListLabel 112"/>
    <w:rsid w:val="001B026D"/>
    <w:rPr>
      <w:rFonts w:ascii="Times New Roman" w:eastAsia="Times New Roman" w:hAnsi="Times New Roman" w:cs="Times New Roman" w:hint="default"/>
    </w:rPr>
  </w:style>
  <w:style w:type="character" w:customStyle="1" w:styleId="ListLabel113">
    <w:name w:val="ListLabel 113"/>
    <w:rsid w:val="001B026D"/>
    <w:rPr>
      <w:rFonts w:ascii="Times New Roman" w:eastAsia="Times New Roman" w:hAnsi="Times New Roman" w:cs="Times New Roman" w:hint="default"/>
    </w:rPr>
  </w:style>
  <w:style w:type="character" w:customStyle="1" w:styleId="ListLabel114">
    <w:name w:val="ListLabel 114"/>
    <w:rsid w:val="001B026D"/>
    <w:rPr>
      <w:rFonts w:ascii="Times New Roman" w:eastAsia="Times New Roman" w:hAnsi="Times New Roman" w:cs="Times New Roman" w:hint="default"/>
    </w:rPr>
  </w:style>
  <w:style w:type="character" w:customStyle="1" w:styleId="ListLabel115">
    <w:name w:val="ListLabel 115"/>
    <w:rsid w:val="001B026D"/>
    <w:rPr>
      <w:rFonts w:ascii="Times New Roman" w:eastAsia="Times New Roman" w:hAnsi="Times New Roman" w:cs="Times New Roman" w:hint="default"/>
    </w:rPr>
  </w:style>
  <w:style w:type="character" w:customStyle="1" w:styleId="ListLabel116">
    <w:name w:val="ListLabel 116"/>
    <w:rsid w:val="001B026D"/>
    <w:rPr>
      <w:rFonts w:ascii="Times New Roman" w:eastAsia="Times New Roman" w:hAnsi="Times New Roman" w:cs="Times New Roman" w:hint="default"/>
    </w:rPr>
  </w:style>
  <w:style w:type="character" w:customStyle="1" w:styleId="ListLabel117">
    <w:name w:val="ListLabel 117"/>
    <w:rsid w:val="001B026D"/>
    <w:rPr>
      <w:rFonts w:ascii="Times New Roman" w:eastAsia="Times New Roman" w:hAnsi="Times New Roman" w:cs="Times New Roman" w:hint="default"/>
    </w:rPr>
  </w:style>
  <w:style w:type="character" w:customStyle="1" w:styleId="ListLabel118">
    <w:name w:val="ListLabel 118"/>
    <w:rsid w:val="001B026D"/>
    <w:rPr>
      <w:rFonts w:ascii="Times New Roman" w:eastAsia="Times New Roman" w:hAnsi="Times New Roman" w:cs="Times New Roman" w:hint="default"/>
    </w:rPr>
  </w:style>
  <w:style w:type="character" w:customStyle="1" w:styleId="ListLabel119">
    <w:name w:val="ListLabel 119"/>
    <w:rsid w:val="001B026D"/>
    <w:rPr>
      <w:rFonts w:ascii="Times New Roman" w:eastAsia="Times New Roman" w:hAnsi="Times New Roman" w:cs="Times New Roman" w:hint="default"/>
    </w:rPr>
  </w:style>
  <w:style w:type="character" w:customStyle="1" w:styleId="ListLabel120">
    <w:name w:val="ListLabel 120"/>
    <w:rsid w:val="001B026D"/>
    <w:rPr>
      <w:rFonts w:ascii="Times New Roman" w:eastAsia="Times New Roman" w:hAnsi="Times New Roman" w:cs="Times New Roman" w:hint="default"/>
    </w:rPr>
  </w:style>
  <w:style w:type="character" w:customStyle="1" w:styleId="ListLabel121">
    <w:name w:val="ListLabel 121"/>
    <w:rsid w:val="001B026D"/>
    <w:rPr>
      <w:rFonts w:ascii="Times New Roman" w:eastAsia="Times New Roman" w:hAnsi="Times New Roman" w:cs="Times New Roman" w:hint="default"/>
    </w:rPr>
  </w:style>
  <w:style w:type="character" w:customStyle="1" w:styleId="ListLabel122">
    <w:name w:val="ListLabel 122"/>
    <w:rsid w:val="001B026D"/>
    <w:rPr>
      <w:rFonts w:ascii="Times New Roman" w:eastAsia="Times New Roman" w:hAnsi="Times New Roman" w:cs="Times New Roman" w:hint="default"/>
    </w:rPr>
  </w:style>
  <w:style w:type="character" w:customStyle="1" w:styleId="ListLabel123">
    <w:name w:val="ListLabel 123"/>
    <w:rsid w:val="001B026D"/>
    <w:rPr>
      <w:rFonts w:ascii="Times New Roman" w:eastAsia="Times New Roman" w:hAnsi="Times New Roman" w:cs="Times New Roman" w:hint="default"/>
    </w:rPr>
  </w:style>
  <w:style w:type="character" w:customStyle="1" w:styleId="ListLabel124">
    <w:name w:val="ListLabel 124"/>
    <w:rsid w:val="001B026D"/>
    <w:rPr>
      <w:rFonts w:ascii="Times New Roman" w:eastAsia="Times New Roman" w:hAnsi="Times New Roman" w:cs="Times New Roman" w:hint="default"/>
    </w:rPr>
  </w:style>
  <w:style w:type="character" w:customStyle="1" w:styleId="ListLabel125">
    <w:name w:val="ListLabel 125"/>
    <w:rsid w:val="001B026D"/>
    <w:rPr>
      <w:rFonts w:ascii="Times New Roman" w:eastAsia="Times New Roman" w:hAnsi="Times New Roman" w:cs="Times New Roman" w:hint="default"/>
    </w:rPr>
  </w:style>
  <w:style w:type="character" w:customStyle="1" w:styleId="ListLabel126">
    <w:name w:val="ListLabel 126"/>
    <w:rsid w:val="001B026D"/>
    <w:rPr>
      <w:rFonts w:ascii="Times New Roman" w:eastAsia="Times New Roman" w:hAnsi="Times New Roman" w:cs="Times New Roman" w:hint="default"/>
    </w:rPr>
  </w:style>
  <w:style w:type="character" w:customStyle="1" w:styleId="ListLabel127">
    <w:name w:val="ListLabel 127"/>
    <w:rsid w:val="001B026D"/>
    <w:rPr>
      <w:rFonts w:ascii="Times New Roman" w:eastAsia="Times New Roman" w:hAnsi="Times New Roman" w:cs="Times New Roman" w:hint="default"/>
    </w:rPr>
  </w:style>
  <w:style w:type="character" w:customStyle="1" w:styleId="ListLabel128">
    <w:name w:val="ListLabel 128"/>
    <w:rsid w:val="001B026D"/>
    <w:rPr>
      <w:rFonts w:ascii="Times New Roman" w:eastAsia="Times New Roman" w:hAnsi="Times New Roman" w:cs="Times New Roman" w:hint="default"/>
    </w:rPr>
  </w:style>
  <w:style w:type="character" w:customStyle="1" w:styleId="ListLabel129">
    <w:name w:val="ListLabel 129"/>
    <w:rsid w:val="001B026D"/>
    <w:rPr>
      <w:rFonts w:ascii="Times New Roman" w:eastAsia="Times New Roman" w:hAnsi="Times New Roman" w:cs="Times New Roman" w:hint="default"/>
    </w:rPr>
  </w:style>
  <w:style w:type="character" w:customStyle="1" w:styleId="ListLabel130">
    <w:name w:val="ListLabel 130"/>
    <w:rsid w:val="001B026D"/>
    <w:rPr>
      <w:rFonts w:ascii="Times New Roman" w:eastAsia="Times New Roman" w:hAnsi="Times New Roman" w:cs="Times New Roman" w:hint="default"/>
    </w:rPr>
  </w:style>
  <w:style w:type="character" w:customStyle="1" w:styleId="ListLabel131">
    <w:name w:val="ListLabel 131"/>
    <w:rsid w:val="001B026D"/>
    <w:rPr>
      <w:rFonts w:ascii="Times New Roman" w:eastAsia="Times New Roman" w:hAnsi="Times New Roman" w:cs="Times New Roman" w:hint="default"/>
    </w:rPr>
  </w:style>
  <w:style w:type="character" w:customStyle="1" w:styleId="ListLabel132">
    <w:name w:val="ListLabel 132"/>
    <w:rsid w:val="001B026D"/>
    <w:rPr>
      <w:rFonts w:ascii="Times New Roman" w:eastAsia="Times New Roman" w:hAnsi="Times New Roman" w:cs="Times New Roman" w:hint="default"/>
    </w:rPr>
  </w:style>
  <w:style w:type="character" w:customStyle="1" w:styleId="ListLabel133">
    <w:name w:val="ListLabel 133"/>
    <w:rsid w:val="001B026D"/>
    <w:rPr>
      <w:rFonts w:ascii="Times New Roman" w:eastAsia="Times New Roman" w:hAnsi="Times New Roman" w:cs="Times New Roman" w:hint="default"/>
    </w:rPr>
  </w:style>
  <w:style w:type="character" w:customStyle="1" w:styleId="ListLabel134">
    <w:name w:val="ListLabel 134"/>
    <w:rsid w:val="001B026D"/>
    <w:rPr>
      <w:rFonts w:ascii="Times New Roman" w:eastAsia="Times New Roman" w:hAnsi="Times New Roman" w:cs="Times New Roman" w:hint="default"/>
    </w:rPr>
  </w:style>
  <w:style w:type="character" w:customStyle="1" w:styleId="ListLabel135">
    <w:name w:val="ListLabel 135"/>
    <w:rsid w:val="001B026D"/>
    <w:rPr>
      <w:rFonts w:ascii="Times New Roman" w:eastAsia="Times New Roman" w:hAnsi="Times New Roman" w:cs="Times New Roman" w:hint="default"/>
    </w:rPr>
  </w:style>
  <w:style w:type="character" w:customStyle="1" w:styleId="ListLabel136">
    <w:name w:val="ListLabel 136"/>
    <w:rsid w:val="001B026D"/>
    <w:rPr>
      <w:rFonts w:ascii="Times New Roman" w:eastAsia="Times New Roman" w:hAnsi="Times New Roman" w:cs="Times New Roman" w:hint="default"/>
    </w:rPr>
  </w:style>
  <w:style w:type="character" w:customStyle="1" w:styleId="ListLabel137">
    <w:name w:val="ListLabel 137"/>
    <w:rsid w:val="001B026D"/>
    <w:rPr>
      <w:rFonts w:ascii="Times New Roman" w:eastAsia="Times New Roman" w:hAnsi="Times New Roman" w:cs="Times New Roman" w:hint="default"/>
    </w:rPr>
  </w:style>
  <w:style w:type="character" w:customStyle="1" w:styleId="ListLabel138">
    <w:name w:val="ListLabel 138"/>
    <w:rsid w:val="001B026D"/>
    <w:rPr>
      <w:rFonts w:ascii="Times New Roman" w:eastAsia="Times New Roman" w:hAnsi="Times New Roman" w:cs="Times New Roman" w:hint="default"/>
    </w:rPr>
  </w:style>
  <w:style w:type="character" w:customStyle="1" w:styleId="ListLabel139">
    <w:name w:val="ListLabel 139"/>
    <w:rsid w:val="001B026D"/>
    <w:rPr>
      <w:rFonts w:ascii="Times New Roman" w:eastAsia="Times New Roman" w:hAnsi="Times New Roman" w:cs="Times New Roman" w:hint="default"/>
    </w:rPr>
  </w:style>
  <w:style w:type="character" w:customStyle="1" w:styleId="ListLabel140">
    <w:name w:val="ListLabel 140"/>
    <w:rsid w:val="001B026D"/>
    <w:rPr>
      <w:rFonts w:ascii="Times New Roman" w:eastAsia="Times New Roman" w:hAnsi="Times New Roman" w:cs="Times New Roman" w:hint="default"/>
    </w:rPr>
  </w:style>
  <w:style w:type="character" w:customStyle="1" w:styleId="ListLabel141">
    <w:name w:val="ListLabel 141"/>
    <w:rsid w:val="001B026D"/>
    <w:rPr>
      <w:rFonts w:ascii="Times New Roman" w:eastAsia="Times New Roman" w:hAnsi="Times New Roman" w:cs="Times New Roman" w:hint="default"/>
    </w:rPr>
  </w:style>
  <w:style w:type="character" w:customStyle="1" w:styleId="ListLabel142">
    <w:name w:val="ListLabel 142"/>
    <w:rsid w:val="001B026D"/>
    <w:rPr>
      <w:rFonts w:ascii="Times New Roman" w:eastAsia="Times New Roman" w:hAnsi="Times New Roman" w:cs="Times New Roman" w:hint="default"/>
    </w:rPr>
  </w:style>
  <w:style w:type="character" w:customStyle="1" w:styleId="ListLabel143">
    <w:name w:val="ListLabel 143"/>
    <w:rsid w:val="001B026D"/>
    <w:rPr>
      <w:rFonts w:ascii="Times New Roman" w:eastAsia="Times New Roman" w:hAnsi="Times New Roman" w:cs="Times New Roman" w:hint="default"/>
    </w:rPr>
  </w:style>
  <w:style w:type="character" w:customStyle="1" w:styleId="ListLabel144">
    <w:name w:val="ListLabel 144"/>
    <w:rsid w:val="001B026D"/>
    <w:rPr>
      <w:rFonts w:ascii="Times New Roman" w:eastAsia="Times New Roman" w:hAnsi="Times New Roman" w:cs="Times New Roman" w:hint="default"/>
    </w:rPr>
  </w:style>
  <w:style w:type="character" w:customStyle="1" w:styleId="ListLabel145">
    <w:name w:val="ListLabel 145"/>
    <w:rsid w:val="001B026D"/>
    <w:rPr>
      <w:rFonts w:ascii="Times New Roman" w:eastAsia="Times New Roman" w:hAnsi="Times New Roman" w:cs="Times New Roman" w:hint="default"/>
    </w:rPr>
  </w:style>
  <w:style w:type="character" w:customStyle="1" w:styleId="ListLabel146">
    <w:name w:val="ListLabel 146"/>
    <w:rsid w:val="001B026D"/>
    <w:rPr>
      <w:rFonts w:ascii="Times New Roman" w:eastAsia="Times New Roman" w:hAnsi="Times New Roman" w:cs="Times New Roman" w:hint="default"/>
    </w:rPr>
  </w:style>
  <w:style w:type="character" w:customStyle="1" w:styleId="ListLabel147">
    <w:name w:val="ListLabel 147"/>
    <w:rsid w:val="001B026D"/>
    <w:rPr>
      <w:rFonts w:ascii="Times New Roman" w:eastAsia="Times New Roman" w:hAnsi="Times New Roman" w:cs="Times New Roman" w:hint="default"/>
    </w:rPr>
  </w:style>
  <w:style w:type="character" w:customStyle="1" w:styleId="ListLabel148">
    <w:name w:val="ListLabel 148"/>
    <w:rsid w:val="001B026D"/>
    <w:rPr>
      <w:rFonts w:ascii="Times New Roman" w:eastAsia="Times New Roman" w:hAnsi="Times New Roman" w:cs="Times New Roman" w:hint="default"/>
    </w:rPr>
  </w:style>
  <w:style w:type="character" w:customStyle="1" w:styleId="ListLabel149">
    <w:name w:val="ListLabel 149"/>
    <w:rsid w:val="001B026D"/>
    <w:rPr>
      <w:rFonts w:ascii="Times New Roman" w:eastAsia="Times New Roman" w:hAnsi="Times New Roman" w:cs="Times New Roman" w:hint="default"/>
    </w:rPr>
  </w:style>
  <w:style w:type="character" w:customStyle="1" w:styleId="ListLabel150">
    <w:name w:val="ListLabel 150"/>
    <w:rsid w:val="001B026D"/>
    <w:rPr>
      <w:rFonts w:ascii="Times New Roman" w:eastAsia="Times New Roman" w:hAnsi="Times New Roman" w:cs="Times New Roman" w:hint="default"/>
    </w:rPr>
  </w:style>
  <w:style w:type="character" w:customStyle="1" w:styleId="ListLabel151">
    <w:name w:val="ListLabel 151"/>
    <w:rsid w:val="001B026D"/>
    <w:rPr>
      <w:rFonts w:ascii="Times New Roman" w:eastAsia="Times New Roman" w:hAnsi="Times New Roman" w:cs="Times New Roman" w:hint="default"/>
    </w:rPr>
  </w:style>
  <w:style w:type="character" w:customStyle="1" w:styleId="ListLabel152">
    <w:name w:val="ListLabel 152"/>
    <w:rsid w:val="001B026D"/>
    <w:rPr>
      <w:rFonts w:ascii="Times New Roman" w:eastAsia="Times New Roman" w:hAnsi="Times New Roman" w:cs="Times New Roman" w:hint="default"/>
    </w:rPr>
  </w:style>
  <w:style w:type="character" w:customStyle="1" w:styleId="ListLabel153">
    <w:name w:val="ListLabel 153"/>
    <w:rsid w:val="001B026D"/>
    <w:rPr>
      <w:rFonts w:ascii="Times New Roman" w:eastAsia="Times New Roman" w:hAnsi="Times New Roman" w:cs="Times New Roman" w:hint="default"/>
    </w:rPr>
  </w:style>
  <w:style w:type="character" w:customStyle="1" w:styleId="ListLabel154">
    <w:name w:val="ListLabel 154"/>
    <w:rsid w:val="001B026D"/>
    <w:rPr>
      <w:rFonts w:ascii="Times New Roman" w:eastAsia="Times New Roman" w:hAnsi="Times New Roman" w:cs="Times New Roman" w:hint="default"/>
    </w:rPr>
  </w:style>
  <w:style w:type="character" w:customStyle="1" w:styleId="ListLabel155">
    <w:name w:val="ListLabel 155"/>
    <w:rsid w:val="001B026D"/>
    <w:rPr>
      <w:rFonts w:ascii="Times New Roman" w:eastAsia="Times New Roman" w:hAnsi="Times New Roman" w:cs="Times New Roman" w:hint="default"/>
    </w:rPr>
  </w:style>
  <w:style w:type="character" w:customStyle="1" w:styleId="ListLabel156">
    <w:name w:val="ListLabel 156"/>
    <w:rsid w:val="001B026D"/>
    <w:rPr>
      <w:rFonts w:ascii="Times New Roman" w:eastAsia="Times New Roman" w:hAnsi="Times New Roman" w:cs="Times New Roman" w:hint="default"/>
    </w:rPr>
  </w:style>
  <w:style w:type="character" w:customStyle="1" w:styleId="ListLabel157">
    <w:name w:val="ListLabel 157"/>
    <w:rsid w:val="001B026D"/>
    <w:rPr>
      <w:rFonts w:ascii="Times New Roman" w:eastAsia="Times New Roman" w:hAnsi="Times New Roman" w:cs="Times New Roman" w:hint="default"/>
    </w:rPr>
  </w:style>
  <w:style w:type="character" w:customStyle="1" w:styleId="ListLabel158">
    <w:name w:val="ListLabel 158"/>
    <w:rsid w:val="001B026D"/>
    <w:rPr>
      <w:rFonts w:ascii="Times New Roman" w:eastAsia="Times New Roman" w:hAnsi="Times New Roman" w:cs="Times New Roman" w:hint="default"/>
    </w:rPr>
  </w:style>
  <w:style w:type="character" w:customStyle="1" w:styleId="ListLabel159">
    <w:name w:val="ListLabel 159"/>
    <w:rsid w:val="001B026D"/>
    <w:rPr>
      <w:rFonts w:ascii="Times New Roman" w:eastAsia="Times New Roman" w:hAnsi="Times New Roman" w:cs="Times New Roman" w:hint="default"/>
    </w:rPr>
  </w:style>
  <w:style w:type="character" w:customStyle="1" w:styleId="ListLabel160">
    <w:name w:val="ListLabel 160"/>
    <w:rsid w:val="001B026D"/>
    <w:rPr>
      <w:rFonts w:ascii="Times New Roman" w:eastAsia="Times New Roman" w:hAnsi="Times New Roman" w:cs="Times New Roman" w:hint="default"/>
    </w:rPr>
  </w:style>
  <w:style w:type="character" w:customStyle="1" w:styleId="ListLabel161">
    <w:name w:val="ListLabel 161"/>
    <w:rsid w:val="001B026D"/>
    <w:rPr>
      <w:rFonts w:ascii="Times New Roman" w:eastAsia="Times New Roman" w:hAnsi="Times New Roman" w:cs="Times New Roman" w:hint="default"/>
    </w:rPr>
  </w:style>
  <w:style w:type="character" w:customStyle="1" w:styleId="ListLabel162">
    <w:name w:val="ListLabel 162"/>
    <w:rsid w:val="001B026D"/>
    <w:rPr>
      <w:rFonts w:ascii="Times New Roman" w:eastAsia="Times New Roman" w:hAnsi="Times New Roman" w:cs="Times New Roman" w:hint="default"/>
    </w:rPr>
  </w:style>
  <w:style w:type="character" w:customStyle="1" w:styleId="ListLabel163">
    <w:name w:val="ListLabel 163"/>
    <w:rsid w:val="001B026D"/>
    <w:rPr>
      <w:rFonts w:ascii="Times New Roman" w:eastAsia="Times New Roman" w:hAnsi="Times New Roman" w:cs="Times New Roman" w:hint="default"/>
    </w:rPr>
  </w:style>
  <w:style w:type="character" w:customStyle="1" w:styleId="ListLabel164">
    <w:name w:val="ListLabel 164"/>
    <w:rsid w:val="001B026D"/>
    <w:rPr>
      <w:rFonts w:ascii="Times New Roman" w:eastAsia="Times New Roman" w:hAnsi="Times New Roman" w:cs="Times New Roman" w:hint="default"/>
    </w:rPr>
  </w:style>
  <w:style w:type="character" w:customStyle="1" w:styleId="ListLabel165">
    <w:name w:val="ListLabel 165"/>
    <w:rsid w:val="001B026D"/>
    <w:rPr>
      <w:rFonts w:ascii="Times New Roman" w:eastAsia="Times New Roman" w:hAnsi="Times New Roman" w:cs="Times New Roman" w:hint="default"/>
    </w:rPr>
  </w:style>
  <w:style w:type="character" w:customStyle="1" w:styleId="ListLabel166">
    <w:name w:val="ListLabel 166"/>
    <w:rsid w:val="001B026D"/>
    <w:rPr>
      <w:rFonts w:ascii="Times New Roman" w:eastAsia="Times New Roman" w:hAnsi="Times New Roman" w:cs="Times New Roman" w:hint="default"/>
    </w:rPr>
  </w:style>
  <w:style w:type="character" w:customStyle="1" w:styleId="ListLabel167">
    <w:name w:val="ListLabel 167"/>
    <w:rsid w:val="001B026D"/>
    <w:rPr>
      <w:rFonts w:ascii="Times New Roman" w:eastAsia="Times New Roman" w:hAnsi="Times New Roman" w:cs="Times New Roman" w:hint="default"/>
    </w:rPr>
  </w:style>
  <w:style w:type="character" w:customStyle="1" w:styleId="ListLabel168">
    <w:name w:val="ListLabel 168"/>
    <w:rsid w:val="001B026D"/>
    <w:rPr>
      <w:rFonts w:ascii="Times New Roman" w:eastAsia="Times New Roman" w:hAnsi="Times New Roman" w:cs="Times New Roman" w:hint="default"/>
    </w:rPr>
  </w:style>
  <w:style w:type="character" w:customStyle="1" w:styleId="ListLabel169">
    <w:name w:val="ListLabel 169"/>
    <w:rsid w:val="001B026D"/>
    <w:rPr>
      <w:rFonts w:ascii="Times New Roman" w:eastAsia="Times New Roman" w:hAnsi="Times New Roman" w:cs="Times New Roman" w:hint="default"/>
    </w:rPr>
  </w:style>
  <w:style w:type="character" w:customStyle="1" w:styleId="ListLabel170">
    <w:name w:val="ListLabel 170"/>
    <w:rsid w:val="001B026D"/>
    <w:rPr>
      <w:rFonts w:ascii="Times New Roman" w:eastAsia="Times New Roman" w:hAnsi="Times New Roman" w:cs="Times New Roman" w:hint="default"/>
    </w:rPr>
  </w:style>
  <w:style w:type="character" w:customStyle="1" w:styleId="ListLabel171">
    <w:name w:val="ListLabel 171"/>
    <w:rsid w:val="001B026D"/>
    <w:rPr>
      <w:rFonts w:ascii="Times New Roman" w:eastAsia="Times New Roman" w:hAnsi="Times New Roman" w:cs="Times New Roman" w:hint="default"/>
    </w:rPr>
  </w:style>
  <w:style w:type="character" w:customStyle="1" w:styleId="ListLabel172">
    <w:name w:val="ListLabel 172"/>
    <w:rsid w:val="001B026D"/>
    <w:rPr>
      <w:rFonts w:ascii="Times New Roman" w:eastAsia="Times New Roman" w:hAnsi="Times New Roman" w:cs="Times New Roman" w:hint="default"/>
    </w:rPr>
  </w:style>
  <w:style w:type="character" w:customStyle="1" w:styleId="ListLabel173">
    <w:name w:val="ListLabel 173"/>
    <w:rsid w:val="001B026D"/>
    <w:rPr>
      <w:rFonts w:ascii="Times New Roman" w:eastAsia="Times New Roman" w:hAnsi="Times New Roman" w:cs="Times New Roman" w:hint="default"/>
    </w:rPr>
  </w:style>
  <w:style w:type="character" w:customStyle="1" w:styleId="ListLabel174">
    <w:name w:val="ListLabel 174"/>
    <w:rsid w:val="001B026D"/>
    <w:rPr>
      <w:rFonts w:ascii="Times New Roman" w:eastAsia="Times New Roman" w:hAnsi="Times New Roman" w:cs="Times New Roman" w:hint="default"/>
    </w:rPr>
  </w:style>
  <w:style w:type="character" w:customStyle="1" w:styleId="ListLabel175">
    <w:name w:val="ListLabel 175"/>
    <w:rsid w:val="001B026D"/>
    <w:rPr>
      <w:rFonts w:ascii="Times New Roman" w:eastAsia="Times New Roman" w:hAnsi="Times New Roman" w:cs="Times New Roman" w:hint="default"/>
    </w:rPr>
  </w:style>
  <w:style w:type="character" w:customStyle="1" w:styleId="ListLabel176">
    <w:name w:val="ListLabel 176"/>
    <w:rsid w:val="001B026D"/>
    <w:rPr>
      <w:rFonts w:ascii="Times New Roman" w:eastAsia="Times New Roman" w:hAnsi="Times New Roman" w:cs="Times New Roman" w:hint="default"/>
    </w:rPr>
  </w:style>
  <w:style w:type="character" w:customStyle="1" w:styleId="ListLabel177">
    <w:name w:val="ListLabel 177"/>
    <w:rsid w:val="001B026D"/>
    <w:rPr>
      <w:rFonts w:ascii="Times New Roman" w:eastAsia="Times New Roman" w:hAnsi="Times New Roman" w:cs="Times New Roman" w:hint="default"/>
    </w:rPr>
  </w:style>
  <w:style w:type="character" w:customStyle="1" w:styleId="ListLabel178">
    <w:name w:val="ListLabel 178"/>
    <w:rsid w:val="001B026D"/>
    <w:rPr>
      <w:rFonts w:ascii="Times New Roman" w:eastAsia="Times New Roman" w:hAnsi="Times New Roman" w:cs="Times New Roman" w:hint="default"/>
    </w:rPr>
  </w:style>
  <w:style w:type="character" w:customStyle="1" w:styleId="ListLabel179">
    <w:name w:val="ListLabel 179"/>
    <w:rsid w:val="001B026D"/>
    <w:rPr>
      <w:rFonts w:ascii="Times New Roman" w:eastAsia="Times New Roman" w:hAnsi="Times New Roman" w:cs="Times New Roman" w:hint="default"/>
    </w:rPr>
  </w:style>
  <w:style w:type="character" w:customStyle="1" w:styleId="ListLabel180">
    <w:name w:val="ListLabel 180"/>
    <w:rsid w:val="001B026D"/>
    <w:rPr>
      <w:rFonts w:ascii="Times New Roman" w:eastAsia="Times New Roman" w:hAnsi="Times New Roman" w:cs="Times New Roman" w:hint="default"/>
    </w:rPr>
  </w:style>
  <w:style w:type="character" w:customStyle="1" w:styleId="ListLabel181">
    <w:name w:val="ListLabel 181"/>
    <w:rsid w:val="001B026D"/>
    <w:rPr>
      <w:rFonts w:ascii="Times New Roman" w:eastAsia="Times New Roman" w:hAnsi="Times New Roman" w:cs="Times New Roman" w:hint="default"/>
    </w:rPr>
  </w:style>
  <w:style w:type="character" w:customStyle="1" w:styleId="ListLabel182">
    <w:name w:val="ListLabel 182"/>
    <w:rsid w:val="001B026D"/>
    <w:rPr>
      <w:rFonts w:ascii="Times New Roman" w:eastAsia="Times New Roman" w:hAnsi="Times New Roman" w:cs="Times New Roman" w:hint="default"/>
    </w:rPr>
  </w:style>
  <w:style w:type="character" w:customStyle="1" w:styleId="ListLabel183">
    <w:name w:val="ListLabel 183"/>
    <w:rsid w:val="001B026D"/>
    <w:rPr>
      <w:rFonts w:ascii="Times New Roman" w:eastAsia="Times New Roman" w:hAnsi="Times New Roman" w:cs="Times New Roman" w:hint="default"/>
    </w:rPr>
  </w:style>
  <w:style w:type="character" w:customStyle="1" w:styleId="ListLabel184">
    <w:name w:val="ListLabel 184"/>
    <w:rsid w:val="001B026D"/>
    <w:rPr>
      <w:rFonts w:ascii="Times New Roman" w:eastAsia="Times New Roman" w:hAnsi="Times New Roman" w:cs="Times New Roman" w:hint="default"/>
    </w:rPr>
  </w:style>
  <w:style w:type="character" w:customStyle="1" w:styleId="ListLabel185">
    <w:name w:val="ListLabel 185"/>
    <w:rsid w:val="001B026D"/>
    <w:rPr>
      <w:rFonts w:ascii="Times New Roman" w:eastAsia="Times New Roman" w:hAnsi="Times New Roman" w:cs="Times New Roman" w:hint="default"/>
    </w:rPr>
  </w:style>
  <w:style w:type="character" w:customStyle="1" w:styleId="ListLabel186">
    <w:name w:val="ListLabel 186"/>
    <w:rsid w:val="001B026D"/>
    <w:rPr>
      <w:rFonts w:ascii="Times New Roman" w:eastAsia="Times New Roman" w:hAnsi="Times New Roman" w:cs="Times New Roman" w:hint="default"/>
    </w:rPr>
  </w:style>
  <w:style w:type="character" w:customStyle="1" w:styleId="ListLabel187">
    <w:name w:val="ListLabel 187"/>
    <w:rsid w:val="001B026D"/>
    <w:rPr>
      <w:rFonts w:ascii="Times New Roman" w:eastAsia="Times New Roman" w:hAnsi="Times New Roman" w:cs="Times New Roman" w:hint="default"/>
    </w:rPr>
  </w:style>
  <w:style w:type="character" w:customStyle="1" w:styleId="ListLabel188">
    <w:name w:val="ListLabel 188"/>
    <w:rsid w:val="001B026D"/>
    <w:rPr>
      <w:rFonts w:ascii="Times New Roman" w:eastAsia="Times New Roman" w:hAnsi="Times New Roman" w:cs="Times New Roman" w:hint="default"/>
    </w:rPr>
  </w:style>
  <w:style w:type="character" w:customStyle="1" w:styleId="ListLabel189">
    <w:name w:val="ListLabel 189"/>
    <w:rsid w:val="001B026D"/>
    <w:rPr>
      <w:rFonts w:ascii="Times New Roman" w:eastAsia="Times New Roman" w:hAnsi="Times New Roman" w:cs="Times New Roman" w:hint="default"/>
    </w:rPr>
  </w:style>
  <w:style w:type="character" w:customStyle="1" w:styleId="ListLabel190">
    <w:name w:val="ListLabel 190"/>
    <w:rsid w:val="001B026D"/>
    <w:rPr>
      <w:rFonts w:ascii="Times New Roman" w:eastAsia="Times New Roman" w:hAnsi="Times New Roman" w:cs="Times New Roman" w:hint="default"/>
    </w:rPr>
  </w:style>
  <w:style w:type="character" w:customStyle="1" w:styleId="ListLabel191">
    <w:name w:val="ListLabel 191"/>
    <w:rsid w:val="001B026D"/>
    <w:rPr>
      <w:rFonts w:ascii="Times New Roman" w:eastAsia="Times New Roman" w:hAnsi="Times New Roman" w:cs="Times New Roman" w:hint="default"/>
    </w:rPr>
  </w:style>
  <w:style w:type="character" w:customStyle="1" w:styleId="ListLabel192">
    <w:name w:val="ListLabel 192"/>
    <w:rsid w:val="001B026D"/>
    <w:rPr>
      <w:rFonts w:ascii="Times New Roman" w:eastAsia="Times New Roman" w:hAnsi="Times New Roman" w:cs="Times New Roman" w:hint="default"/>
    </w:rPr>
  </w:style>
  <w:style w:type="character" w:customStyle="1" w:styleId="ListLabel193">
    <w:name w:val="ListLabel 193"/>
    <w:rsid w:val="001B026D"/>
    <w:rPr>
      <w:rFonts w:ascii="Times New Roman" w:eastAsia="Times New Roman" w:hAnsi="Times New Roman" w:cs="Times New Roman" w:hint="default"/>
    </w:rPr>
  </w:style>
  <w:style w:type="character" w:customStyle="1" w:styleId="ListLabel194">
    <w:name w:val="ListLabel 194"/>
    <w:rsid w:val="001B026D"/>
    <w:rPr>
      <w:rFonts w:ascii="Times New Roman" w:eastAsia="Times New Roman" w:hAnsi="Times New Roman" w:cs="Times New Roman" w:hint="default"/>
    </w:rPr>
  </w:style>
  <w:style w:type="character" w:customStyle="1" w:styleId="ListLabel195">
    <w:name w:val="ListLabel 195"/>
    <w:rsid w:val="001B026D"/>
    <w:rPr>
      <w:rFonts w:ascii="Times New Roman" w:eastAsia="Times New Roman" w:hAnsi="Times New Roman" w:cs="Times New Roman" w:hint="default"/>
    </w:rPr>
  </w:style>
  <w:style w:type="character" w:customStyle="1" w:styleId="ListLabel196">
    <w:name w:val="ListLabel 196"/>
    <w:rsid w:val="001B026D"/>
    <w:rPr>
      <w:rFonts w:ascii="Times New Roman" w:eastAsia="Times New Roman" w:hAnsi="Times New Roman" w:cs="Times New Roman" w:hint="default"/>
    </w:rPr>
  </w:style>
  <w:style w:type="character" w:customStyle="1" w:styleId="ListLabel197">
    <w:name w:val="ListLabel 197"/>
    <w:rsid w:val="001B026D"/>
    <w:rPr>
      <w:rFonts w:ascii="Times New Roman" w:eastAsia="Times New Roman" w:hAnsi="Times New Roman" w:cs="Times New Roman" w:hint="default"/>
    </w:rPr>
  </w:style>
  <w:style w:type="character" w:customStyle="1" w:styleId="ListLabel198">
    <w:name w:val="ListLabel 198"/>
    <w:rsid w:val="001B026D"/>
    <w:rPr>
      <w:rFonts w:ascii="Times New Roman" w:eastAsia="Times New Roman" w:hAnsi="Times New Roman" w:cs="Times New Roman" w:hint="default"/>
    </w:rPr>
  </w:style>
  <w:style w:type="character" w:customStyle="1" w:styleId="ListLabel199">
    <w:name w:val="ListLabel 199"/>
    <w:rsid w:val="001B026D"/>
    <w:rPr>
      <w:rFonts w:ascii="Times New Roman" w:eastAsia="Times New Roman" w:hAnsi="Times New Roman" w:cs="Times New Roman" w:hint="default"/>
    </w:rPr>
  </w:style>
  <w:style w:type="character" w:customStyle="1" w:styleId="ListLabel200">
    <w:name w:val="ListLabel 200"/>
    <w:rsid w:val="001B026D"/>
    <w:rPr>
      <w:rFonts w:ascii="Times New Roman" w:eastAsia="Times New Roman" w:hAnsi="Times New Roman" w:cs="Times New Roman" w:hint="default"/>
    </w:rPr>
  </w:style>
  <w:style w:type="character" w:customStyle="1" w:styleId="ListLabel201">
    <w:name w:val="ListLabel 201"/>
    <w:rsid w:val="001B026D"/>
    <w:rPr>
      <w:rFonts w:ascii="Times New Roman" w:eastAsia="Times New Roman" w:hAnsi="Times New Roman" w:cs="Times New Roman" w:hint="default"/>
    </w:rPr>
  </w:style>
  <w:style w:type="character" w:customStyle="1" w:styleId="ListLabel202">
    <w:name w:val="ListLabel 202"/>
    <w:rsid w:val="001B026D"/>
    <w:rPr>
      <w:rFonts w:ascii="Times New Roman" w:eastAsia="Times New Roman" w:hAnsi="Times New Roman" w:cs="Times New Roman" w:hint="default"/>
    </w:rPr>
  </w:style>
  <w:style w:type="character" w:customStyle="1" w:styleId="ListLabel203">
    <w:name w:val="ListLabel 203"/>
    <w:rsid w:val="001B026D"/>
    <w:rPr>
      <w:rFonts w:ascii="Times New Roman" w:eastAsia="Times New Roman" w:hAnsi="Times New Roman" w:cs="Times New Roman" w:hint="default"/>
    </w:rPr>
  </w:style>
  <w:style w:type="character" w:customStyle="1" w:styleId="ListLabel204">
    <w:name w:val="ListLabel 204"/>
    <w:rsid w:val="001B026D"/>
    <w:rPr>
      <w:rFonts w:ascii="Times New Roman" w:eastAsia="Times New Roman" w:hAnsi="Times New Roman" w:cs="Times New Roman" w:hint="default"/>
    </w:rPr>
  </w:style>
  <w:style w:type="character" w:customStyle="1" w:styleId="ListLabel205">
    <w:name w:val="ListLabel 205"/>
    <w:rsid w:val="001B026D"/>
    <w:rPr>
      <w:rFonts w:ascii="Times New Roman" w:eastAsia="Times New Roman" w:hAnsi="Times New Roman" w:cs="Times New Roman" w:hint="default"/>
    </w:rPr>
  </w:style>
  <w:style w:type="character" w:customStyle="1" w:styleId="ListLabel206">
    <w:name w:val="ListLabel 206"/>
    <w:rsid w:val="001B026D"/>
    <w:rPr>
      <w:rFonts w:ascii="Times New Roman" w:eastAsia="Times New Roman" w:hAnsi="Times New Roman" w:cs="Times New Roman" w:hint="default"/>
    </w:rPr>
  </w:style>
  <w:style w:type="character" w:customStyle="1" w:styleId="ListLabel207">
    <w:name w:val="ListLabel 207"/>
    <w:rsid w:val="001B026D"/>
    <w:rPr>
      <w:rFonts w:ascii="Times New Roman" w:eastAsia="Times New Roman" w:hAnsi="Times New Roman" w:cs="Times New Roman" w:hint="default"/>
    </w:rPr>
  </w:style>
  <w:style w:type="character" w:customStyle="1" w:styleId="ListLabel208">
    <w:name w:val="ListLabel 208"/>
    <w:rsid w:val="001B026D"/>
    <w:rPr>
      <w:rFonts w:ascii="Times New Roman" w:eastAsia="Times New Roman" w:hAnsi="Times New Roman" w:cs="Times New Roman" w:hint="default"/>
    </w:rPr>
  </w:style>
  <w:style w:type="character" w:customStyle="1" w:styleId="ListLabel209">
    <w:name w:val="ListLabel 209"/>
    <w:rsid w:val="001B026D"/>
    <w:rPr>
      <w:rFonts w:ascii="Times New Roman" w:eastAsia="Times New Roman" w:hAnsi="Times New Roman" w:cs="Times New Roman" w:hint="default"/>
    </w:rPr>
  </w:style>
  <w:style w:type="character" w:customStyle="1" w:styleId="ListLabel210">
    <w:name w:val="ListLabel 210"/>
    <w:rsid w:val="001B026D"/>
    <w:rPr>
      <w:rFonts w:ascii="Times New Roman" w:eastAsia="Times New Roman" w:hAnsi="Times New Roman" w:cs="Times New Roman" w:hint="default"/>
    </w:rPr>
  </w:style>
  <w:style w:type="character" w:customStyle="1" w:styleId="ListLabel211">
    <w:name w:val="ListLabel 211"/>
    <w:rsid w:val="001B026D"/>
    <w:rPr>
      <w:rFonts w:ascii="Times New Roman" w:eastAsia="Times New Roman" w:hAnsi="Times New Roman" w:cs="Times New Roman" w:hint="default"/>
    </w:rPr>
  </w:style>
  <w:style w:type="character" w:customStyle="1" w:styleId="ListLabel212">
    <w:name w:val="ListLabel 212"/>
    <w:rsid w:val="001B026D"/>
    <w:rPr>
      <w:rFonts w:ascii="Times New Roman" w:eastAsia="Times New Roman" w:hAnsi="Times New Roman" w:cs="Times New Roman" w:hint="default"/>
    </w:rPr>
  </w:style>
  <w:style w:type="character" w:customStyle="1" w:styleId="ListLabel213">
    <w:name w:val="ListLabel 213"/>
    <w:rsid w:val="001B026D"/>
    <w:rPr>
      <w:rFonts w:ascii="Times New Roman" w:eastAsia="Times New Roman" w:hAnsi="Times New Roman" w:cs="Times New Roman" w:hint="default"/>
    </w:rPr>
  </w:style>
  <w:style w:type="character" w:customStyle="1" w:styleId="ListLabel214">
    <w:name w:val="ListLabel 214"/>
    <w:rsid w:val="001B026D"/>
    <w:rPr>
      <w:rFonts w:ascii="Times New Roman" w:eastAsia="Times New Roman" w:hAnsi="Times New Roman" w:cs="Times New Roman" w:hint="default"/>
    </w:rPr>
  </w:style>
  <w:style w:type="character" w:customStyle="1" w:styleId="ListLabel215">
    <w:name w:val="ListLabel 215"/>
    <w:rsid w:val="001B026D"/>
    <w:rPr>
      <w:rFonts w:ascii="Times New Roman" w:eastAsia="Times New Roman" w:hAnsi="Times New Roman" w:cs="Times New Roman" w:hint="default"/>
    </w:rPr>
  </w:style>
  <w:style w:type="character" w:customStyle="1" w:styleId="ListLabel216">
    <w:name w:val="ListLabel 216"/>
    <w:rsid w:val="001B026D"/>
    <w:rPr>
      <w:rFonts w:ascii="Times New Roman" w:eastAsia="Times New Roman" w:hAnsi="Times New Roman" w:cs="Times New Roman" w:hint="default"/>
    </w:rPr>
  </w:style>
  <w:style w:type="character" w:customStyle="1" w:styleId="ListLabel217">
    <w:name w:val="ListLabel 217"/>
    <w:rsid w:val="001B026D"/>
    <w:rPr>
      <w:rFonts w:ascii="Times New Roman" w:eastAsia="Times New Roman" w:hAnsi="Times New Roman" w:cs="Times New Roman" w:hint="default"/>
    </w:rPr>
  </w:style>
  <w:style w:type="character" w:customStyle="1" w:styleId="ListLabel218">
    <w:name w:val="ListLabel 218"/>
    <w:rsid w:val="001B026D"/>
    <w:rPr>
      <w:rFonts w:ascii="Times New Roman" w:eastAsia="Times New Roman" w:hAnsi="Times New Roman" w:cs="Times New Roman" w:hint="default"/>
    </w:rPr>
  </w:style>
  <w:style w:type="character" w:customStyle="1" w:styleId="ListLabel219">
    <w:name w:val="ListLabel 219"/>
    <w:rsid w:val="001B026D"/>
    <w:rPr>
      <w:rFonts w:ascii="Times New Roman" w:eastAsia="Times New Roman" w:hAnsi="Times New Roman" w:cs="Times New Roman" w:hint="default"/>
    </w:rPr>
  </w:style>
  <w:style w:type="character" w:customStyle="1" w:styleId="ListLabel220">
    <w:name w:val="ListLabel 220"/>
    <w:rsid w:val="001B026D"/>
    <w:rPr>
      <w:rFonts w:ascii="Times New Roman" w:eastAsia="Times New Roman" w:hAnsi="Times New Roman" w:cs="Times New Roman" w:hint="default"/>
    </w:rPr>
  </w:style>
  <w:style w:type="character" w:customStyle="1" w:styleId="ListLabel221">
    <w:name w:val="ListLabel 221"/>
    <w:rsid w:val="001B026D"/>
    <w:rPr>
      <w:rFonts w:ascii="Times New Roman" w:eastAsia="Times New Roman" w:hAnsi="Times New Roman" w:cs="Times New Roman" w:hint="default"/>
    </w:rPr>
  </w:style>
  <w:style w:type="character" w:customStyle="1" w:styleId="ListLabel222">
    <w:name w:val="ListLabel 222"/>
    <w:rsid w:val="001B026D"/>
    <w:rPr>
      <w:rFonts w:ascii="Times New Roman" w:eastAsia="Times New Roman" w:hAnsi="Times New Roman" w:cs="Times New Roman" w:hint="default"/>
    </w:rPr>
  </w:style>
  <w:style w:type="character" w:customStyle="1" w:styleId="ListLabel223">
    <w:name w:val="ListLabel 223"/>
    <w:rsid w:val="001B026D"/>
    <w:rPr>
      <w:rFonts w:ascii="Times New Roman" w:eastAsia="Times New Roman" w:hAnsi="Times New Roman" w:cs="Times New Roman" w:hint="default"/>
    </w:rPr>
  </w:style>
  <w:style w:type="character" w:customStyle="1" w:styleId="ListLabel224">
    <w:name w:val="ListLabel 224"/>
    <w:rsid w:val="001B026D"/>
    <w:rPr>
      <w:rFonts w:ascii="Times New Roman" w:eastAsia="Times New Roman" w:hAnsi="Times New Roman" w:cs="Times New Roman" w:hint="default"/>
    </w:rPr>
  </w:style>
  <w:style w:type="character" w:customStyle="1" w:styleId="ListLabel225">
    <w:name w:val="ListLabel 225"/>
    <w:rsid w:val="001B026D"/>
    <w:rPr>
      <w:rFonts w:ascii="Times New Roman" w:eastAsia="Times New Roman" w:hAnsi="Times New Roman" w:cs="Times New Roman" w:hint="default"/>
    </w:rPr>
  </w:style>
  <w:style w:type="character" w:customStyle="1" w:styleId="ListLabel226">
    <w:name w:val="ListLabel 226"/>
    <w:rsid w:val="001B026D"/>
    <w:rPr>
      <w:rFonts w:ascii="Times New Roman" w:eastAsia="Times New Roman" w:hAnsi="Times New Roman" w:cs="Times New Roman" w:hint="default"/>
    </w:rPr>
  </w:style>
  <w:style w:type="character" w:customStyle="1" w:styleId="ListLabel227">
    <w:name w:val="ListLabel 227"/>
    <w:rsid w:val="001B026D"/>
    <w:rPr>
      <w:rFonts w:ascii="Times New Roman" w:eastAsia="Times New Roman" w:hAnsi="Times New Roman" w:cs="Times New Roman" w:hint="default"/>
    </w:rPr>
  </w:style>
  <w:style w:type="character" w:customStyle="1" w:styleId="ListLabel228">
    <w:name w:val="ListLabel 228"/>
    <w:rsid w:val="001B026D"/>
    <w:rPr>
      <w:rFonts w:ascii="Times New Roman" w:eastAsia="Times New Roman" w:hAnsi="Times New Roman" w:cs="Times New Roman" w:hint="default"/>
    </w:rPr>
  </w:style>
  <w:style w:type="character" w:customStyle="1" w:styleId="ListLabel229">
    <w:name w:val="ListLabel 229"/>
    <w:rsid w:val="001B026D"/>
    <w:rPr>
      <w:rFonts w:ascii="Times New Roman" w:eastAsia="Times New Roman" w:hAnsi="Times New Roman" w:cs="Times New Roman" w:hint="default"/>
    </w:rPr>
  </w:style>
  <w:style w:type="character" w:customStyle="1" w:styleId="ListLabel230">
    <w:name w:val="ListLabel 230"/>
    <w:rsid w:val="001B026D"/>
    <w:rPr>
      <w:rFonts w:ascii="Times New Roman" w:eastAsia="Times New Roman" w:hAnsi="Times New Roman" w:cs="Times New Roman" w:hint="default"/>
    </w:rPr>
  </w:style>
  <w:style w:type="character" w:customStyle="1" w:styleId="ListLabel231">
    <w:name w:val="ListLabel 231"/>
    <w:rsid w:val="001B026D"/>
    <w:rPr>
      <w:rFonts w:ascii="Times New Roman" w:eastAsia="Times New Roman" w:hAnsi="Times New Roman" w:cs="Times New Roman" w:hint="default"/>
    </w:rPr>
  </w:style>
  <w:style w:type="character" w:customStyle="1" w:styleId="ListLabel232">
    <w:name w:val="ListLabel 232"/>
    <w:rsid w:val="001B026D"/>
    <w:rPr>
      <w:rFonts w:ascii="Times New Roman" w:eastAsia="Times New Roman" w:hAnsi="Times New Roman" w:cs="Times New Roman" w:hint="default"/>
    </w:rPr>
  </w:style>
  <w:style w:type="character" w:customStyle="1" w:styleId="ListLabel233">
    <w:name w:val="ListLabel 233"/>
    <w:rsid w:val="001B026D"/>
    <w:rPr>
      <w:rFonts w:ascii="Times New Roman" w:eastAsia="Times New Roman" w:hAnsi="Times New Roman" w:cs="Times New Roman" w:hint="default"/>
    </w:rPr>
  </w:style>
  <w:style w:type="character" w:customStyle="1" w:styleId="ListLabel234">
    <w:name w:val="ListLabel 234"/>
    <w:rsid w:val="001B026D"/>
    <w:rPr>
      <w:rFonts w:ascii="Times New Roman" w:eastAsia="Times New Roman" w:hAnsi="Times New Roman" w:cs="Times New Roman" w:hint="default"/>
    </w:rPr>
  </w:style>
  <w:style w:type="character" w:customStyle="1" w:styleId="ListLabel235">
    <w:name w:val="ListLabel 235"/>
    <w:rsid w:val="001B026D"/>
    <w:rPr>
      <w:rFonts w:ascii="Times New Roman" w:eastAsia="Times New Roman" w:hAnsi="Times New Roman" w:cs="Times New Roman" w:hint="default"/>
    </w:rPr>
  </w:style>
  <w:style w:type="character" w:customStyle="1" w:styleId="ListLabel236">
    <w:name w:val="ListLabel 236"/>
    <w:rsid w:val="001B026D"/>
    <w:rPr>
      <w:rFonts w:ascii="Times New Roman" w:eastAsia="Times New Roman" w:hAnsi="Times New Roman" w:cs="Times New Roman" w:hint="default"/>
    </w:rPr>
  </w:style>
  <w:style w:type="character" w:customStyle="1" w:styleId="ListLabel237">
    <w:name w:val="ListLabel 237"/>
    <w:rsid w:val="001B026D"/>
    <w:rPr>
      <w:rFonts w:ascii="Times New Roman" w:eastAsia="Times New Roman" w:hAnsi="Times New Roman" w:cs="Times New Roman" w:hint="default"/>
    </w:rPr>
  </w:style>
  <w:style w:type="character" w:customStyle="1" w:styleId="ListLabel238">
    <w:name w:val="ListLabel 238"/>
    <w:rsid w:val="001B026D"/>
    <w:rPr>
      <w:rFonts w:ascii="Times New Roman" w:eastAsia="Times New Roman" w:hAnsi="Times New Roman" w:cs="Times New Roman" w:hint="default"/>
    </w:rPr>
  </w:style>
  <w:style w:type="character" w:customStyle="1" w:styleId="ListLabel239">
    <w:name w:val="ListLabel 239"/>
    <w:rsid w:val="001B026D"/>
    <w:rPr>
      <w:rFonts w:ascii="Times New Roman" w:eastAsia="Times New Roman" w:hAnsi="Times New Roman" w:cs="Times New Roman" w:hint="default"/>
    </w:rPr>
  </w:style>
  <w:style w:type="character" w:customStyle="1" w:styleId="ListLabel240">
    <w:name w:val="ListLabel 240"/>
    <w:rsid w:val="001B026D"/>
    <w:rPr>
      <w:rFonts w:ascii="Times New Roman" w:eastAsia="Times New Roman" w:hAnsi="Times New Roman" w:cs="Times New Roman" w:hint="default"/>
    </w:rPr>
  </w:style>
  <w:style w:type="character" w:customStyle="1" w:styleId="ListLabel241">
    <w:name w:val="ListLabel 241"/>
    <w:rsid w:val="001B026D"/>
    <w:rPr>
      <w:rFonts w:ascii="Times New Roman" w:eastAsia="Times New Roman" w:hAnsi="Times New Roman" w:cs="Times New Roman" w:hint="default"/>
    </w:rPr>
  </w:style>
  <w:style w:type="character" w:customStyle="1" w:styleId="ListLabel242">
    <w:name w:val="ListLabel 242"/>
    <w:rsid w:val="001B026D"/>
    <w:rPr>
      <w:rFonts w:ascii="Times New Roman" w:eastAsia="Times New Roman" w:hAnsi="Times New Roman" w:cs="Times New Roman" w:hint="default"/>
    </w:rPr>
  </w:style>
  <w:style w:type="character" w:customStyle="1" w:styleId="ListLabel243">
    <w:name w:val="ListLabel 243"/>
    <w:rsid w:val="001B026D"/>
    <w:rPr>
      <w:rFonts w:ascii="Times New Roman" w:eastAsia="Times New Roman" w:hAnsi="Times New Roman" w:cs="Times New Roman" w:hint="default"/>
    </w:rPr>
  </w:style>
  <w:style w:type="character" w:customStyle="1" w:styleId="ListLabel244">
    <w:name w:val="ListLabel 244"/>
    <w:rsid w:val="001B026D"/>
    <w:rPr>
      <w:rFonts w:ascii="Times New Roman" w:eastAsia="Times New Roman" w:hAnsi="Times New Roman" w:cs="Times New Roman" w:hint="default"/>
    </w:rPr>
  </w:style>
  <w:style w:type="character" w:customStyle="1" w:styleId="ListLabel245">
    <w:name w:val="ListLabel 245"/>
    <w:rsid w:val="001B026D"/>
    <w:rPr>
      <w:rFonts w:ascii="Times New Roman" w:eastAsia="Times New Roman" w:hAnsi="Times New Roman" w:cs="Times New Roman" w:hint="default"/>
    </w:rPr>
  </w:style>
  <w:style w:type="character" w:customStyle="1" w:styleId="ListLabel246">
    <w:name w:val="ListLabel 246"/>
    <w:rsid w:val="001B026D"/>
    <w:rPr>
      <w:rFonts w:ascii="Times New Roman" w:eastAsia="Times New Roman" w:hAnsi="Times New Roman" w:cs="Times New Roman" w:hint="default"/>
    </w:rPr>
  </w:style>
  <w:style w:type="character" w:customStyle="1" w:styleId="ListLabel247">
    <w:name w:val="ListLabel 247"/>
    <w:rsid w:val="001B026D"/>
    <w:rPr>
      <w:rFonts w:ascii="Times New Roman" w:eastAsia="Times New Roman" w:hAnsi="Times New Roman" w:cs="Times New Roman" w:hint="default"/>
    </w:rPr>
  </w:style>
  <w:style w:type="character" w:customStyle="1" w:styleId="ListLabel248">
    <w:name w:val="ListLabel 248"/>
    <w:rsid w:val="001B026D"/>
    <w:rPr>
      <w:rFonts w:ascii="Times New Roman" w:eastAsia="Times New Roman" w:hAnsi="Times New Roman" w:cs="Times New Roman" w:hint="default"/>
    </w:rPr>
  </w:style>
  <w:style w:type="character" w:customStyle="1" w:styleId="ListLabel249">
    <w:name w:val="ListLabel 249"/>
    <w:rsid w:val="001B026D"/>
    <w:rPr>
      <w:rFonts w:ascii="Times New Roman" w:eastAsia="Times New Roman" w:hAnsi="Times New Roman" w:cs="Times New Roman" w:hint="default"/>
    </w:rPr>
  </w:style>
  <w:style w:type="character" w:customStyle="1" w:styleId="ListLabel250">
    <w:name w:val="ListLabel 250"/>
    <w:rsid w:val="001B026D"/>
    <w:rPr>
      <w:rFonts w:ascii="Times New Roman" w:eastAsia="Times New Roman" w:hAnsi="Times New Roman" w:cs="Times New Roman" w:hint="default"/>
    </w:rPr>
  </w:style>
  <w:style w:type="character" w:customStyle="1" w:styleId="ListLabel251">
    <w:name w:val="ListLabel 251"/>
    <w:rsid w:val="001B026D"/>
    <w:rPr>
      <w:rFonts w:ascii="Times New Roman" w:eastAsia="Times New Roman" w:hAnsi="Times New Roman" w:cs="Times New Roman" w:hint="default"/>
    </w:rPr>
  </w:style>
  <w:style w:type="character" w:customStyle="1" w:styleId="ListLabel252">
    <w:name w:val="ListLabel 252"/>
    <w:rsid w:val="001B026D"/>
    <w:rPr>
      <w:rFonts w:ascii="Times New Roman" w:eastAsia="Times New Roman" w:hAnsi="Times New Roman" w:cs="Times New Roman" w:hint="default"/>
    </w:rPr>
  </w:style>
  <w:style w:type="character" w:customStyle="1" w:styleId="ListLabel253">
    <w:name w:val="ListLabel 253"/>
    <w:rsid w:val="001B026D"/>
    <w:rPr>
      <w:rFonts w:ascii="Times New Roman" w:eastAsia="Times New Roman" w:hAnsi="Times New Roman" w:cs="Times New Roman" w:hint="default"/>
    </w:rPr>
  </w:style>
  <w:style w:type="character" w:customStyle="1" w:styleId="ListLabel254">
    <w:name w:val="ListLabel 254"/>
    <w:rsid w:val="001B026D"/>
    <w:rPr>
      <w:rFonts w:ascii="Times New Roman" w:eastAsia="Times New Roman" w:hAnsi="Times New Roman" w:cs="Times New Roman" w:hint="default"/>
    </w:rPr>
  </w:style>
  <w:style w:type="character" w:customStyle="1" w:styleId="ListLabel255">
    <w:name w:val="ListLabel 255"/>
    <w:rsid w:val="001B026D"/>
    <w:rPr>
      <w:rFonts w:ascii="Times New Roman" w:eastAsia="Times New Roman" w:hAnsi="Times New Roman" w:cs="Times New Roman" w:hint="default"/>
    </w:rPr>
  </w:style>
  <w:style w:type="character" w:customStyle="1" w:styleId="ListLabel256">
    <w:name w:val="ListLabel 256"/>
    <w:rsid w:val="001B026D"/>
    <w:rPr>
      <w:rFonts w:ascii="Times New Roman" w:eastAsia="Times New Roman" w:hAnsi="Times New Roman" w:cs="Times New Roman" w:hint="default"/>
    </w:rPr>
  </w:style>
  <w:style w:type="character" w:customStyle="1" w:styleId="ListLabel257">
    <w:name w:val="ListLabel 257"/>
    <w:rsid w:val="001B026D"/>
    <w:rPr>
      <w:rFonts w:ascii="Times New Roman" w:eastAsia="Times New Roman" w:hAnsi="Times New Roman" w:cs="Times New Roman" w:hint="default"/>
    </w:rPr>
  </w:style>
  <w:style w:type="character" w:customStyle="1" w:styleId="ListLabel258">
    <w:name w:val="ListLabel 258"/>
    <w:rsid w:val="001B026D"/>
    <w:rPr>
      <w:rFonts w:ascii="Times New Roman" w:eastAsia="Times New Roman" w:hAnsi="Times New Roman" w:cs="Times New Roman" w:hint="default"/>
    </w:rPr>
  </w:style>
  <w:style w:type="character" w:customStyle="1" w:styleId="ListLabel259">
    <w:name w:val="ListLabel 259"/>
    <w:rsid w:val="001B026D"/>
    <w:rPr>
      <w:rFonts w:ascii="Times New Roman" w:eastAsia="Times New Roman" w:hAnsi="Times New Roman" w:cs="Times New Roman" w:hint="default"/>
    </w:rPr>
  </w:style>
  <w:style w:type="character" w:customStyle="1" w:styleId="ListLabel260">
    <w:name w:val="ListLabel 260"/>
    <w:rsid w:val="001B026D"/>
    <w:rPr>
      <w:rFonts w:ascii="Times New Roman" w:eastAsia="Times New Roman" w:hAnsi="Times New Roman" w:cs="Times New Roman" w:hint="default"/>
    </w:rPr>
  </w:style>
  <w:style w:type="character" w:customStyle="1" w:styleId="ListLabel261">
    <w:name w:val="ListLabel 261"/>
    <w:rsid w:val="001B026D"/>
    <w:rPr>
      <w:rFonts w:ascii="Times New Roman" w:eastAsia="Times New Roman" w:hAnsi="Times New Roman" w:cs="Times New Roman" w:hint="default"/>
    </w:rPr>
  </w:style>
  <w:style w:type="character" w:customStyle="1" w:styleId="ListLabel262">
    <w:name w:val="ListLabel 262"/>
    <w:rsid w:val="001B026D"/>
    <w:rPr>
      <w:rFonts w:ascii="Times New Roman" w:eastAsia="Times New Roman" w:hAnsi="Times New Roman" w:cs="Times New Roman" w:hint="default"/>
    </w:rPr>
  </w:style>
  <w:style w:type="character" w:customStyle="1" w:styleId="ListLabel263">
    <w:name w:val="ListLabel 263"/>
    <w:rsid w:val="001B026D"/>
    <w:rPr>
      <w:rFonts w:ascii="Times New Roman" w:eastAsia="Times New Roman" w:hAnsi="Times New Roman" w:cs="Times New Roman" w:hint="default"/>
    </w:rPr>
  </w:style>
  <w:style w:type="character" w:customStyle="1" w:styleId="ListLabel264">
    <w:name w:val="ListLabel 264"/>
    <w:rsid w:val="001B026D"/>
    <w:rPr>
      <w:rFonts w:ascii="Times New Roman" w:eastAsia="Times New Roman" w:hAnsi="Times New Roman" w:cs="Times New Roman" w:hint="default"/>
    </w:rPr>
  </w:style>
  <w:style w:type="character" w:customStyle="1" w:styleId="ListLabel265">
    <w:name w:val="ListLabel 265"/>
    <w:rsid w:val="001B026D"/>
    <w:rPr>
      <w:rFonts w:ascii="Times New Roman" w:eastAsia="Times New Roman" w:hAnsi="Times New Roman" w:cs="Times New Roman" w:hint="default"/>
    </w:rPr>
  </w:style>
  <w:style w:type="character" w:customStyle="1" w:styleId="ListLabel266">
    <w:name w:val="ListLabel 266"/>
    <w:rsid w:val="001B026D"/>
    <w:rPr>
      <w:rFonts w:ascii="Times New Roman" w:eastAsia="Times New Roman" w:hAnsi="Times New Roman" w:cs="Times New Roman" w:hint="default"/>
    </w:rPr>
  </w:style>
  <w:style w:type="character" w:customStyle="1" w:styleId="ListLabel267">
    <w:name w:val="ListLabel 267"/>
    <w:rsid w:val="001B026D"/>
    <w:rPr>
      <w:rFonts w:ascii="Times New Roman" w:eastAsia="Times New Roman" w:hAnsi="Times New Roman" w:cs="Times New Roman" w:hint="default"/>
    </w:rPr>
  </w:style>
  <w:style w:type="character" w:customStyle="1" w:styleId="ListLabel268">
    <w:name w:val="ListLabel 268"/>
    <w:rsid w:val="001B026D"/>
    <w:rPr>
      <w:rFonts w:ascii="Times New Roman" w:eastAsia="Times New Roman" w:hAnsi="Times New Roman" w:cs="Times New Roman" w:hint="default"/>
    </w:rPr>
  </w:style>
  <w:style w:type="character" w:customStyle="1" w:styleId="ListLabel269">
    <w:name w:val="ListLabel 269"/>
    <w:rsid w:val="001B026D"/>
    <w:rPr>
      <w:rFonts w:ascii="Times New Roman" w:eastAsia="Times New Roman" w:hAnsi="Times New Roman" w:cs="Times New Roman" w:hint="default"/>
    </w:rPr>
  </w:style>
  <w:style w:type="character" w:customStyle="1" w:styleId="ListLabel270">
    <w:name w:val="ListLabel 270"/>
    <w:rsid w:val="001B026D"/>
    <w:rPr>
      <w:rFonts w:ascii="Times New Roman" w:eastAsia="Times New Roman" w:hAnsi="Times New Roman" w:cs="Times New Roman" w:hint="default"/>
    </w:rPr>
  </w:style>
  <w:style w:type="character" w:customStyle="1" w:styleId="ListLabel271">
    <w:name w:val="ListLabel 271"/>
    <w:rsid w:val="001B026D"/>
    <w:rPr>
      <w:rFonts w:ascii="Times New Roman" w:eastAsia="Times New Roman" w:hAnsi="Times New Roman" w:cs="Times New Roman" w:hint="default"/>
    </w:rPr>
  </w:style>
  <w:style w:type="character" w:customStyle="1" w:styleId="ListLabel272">
    <w:name w:val="ListLabel 272"/>
    <w:rsid w:val="001B026D"/>
    <w:rPr>
      <w:rFonts w:ascii="Times New Roman" w:eastAsia="Times New Roman" w:hAnsi="Times New Roman" w:cs="Times New Roman" w:hint="default"/>
    </w:rPr>
  </w:style>
  <w:style w:type="character" w:customStyle="1" w:styleId="ListLabel273">
    <w:name w:val="ListLabel 273"/>
    <w:rsid w:val="001B026D"/>
    <w:rPr>
      <w:rFonts w:ascii="Times New Roman" w:eastAsia="Times New Roman" w:hAnsi="Times New Roman" w:cs="Times New Roman" w:hint="default"/>
    </w:rPr>
  </w:style>
  <w:style w:type="character" w:customStyle="1" w:styleId="ListLabel274">
    <w:name w:val="ListLabel 274"/>
    <w:rsid w:val="001B026D"/>
    <w:rPr>
      <w:rFonts w:ascii="Times New Roman" w:eastAsia="Times New Roman" w:hAnsi="Times New Roman" w:cs="Times New Roman" w:hint="default"/>
    </w:rPr>
  </w:style>
  <w:style w:type="character" w:customStyle="1" w:styleId="ListLabel275">
    <w:name w:val="ListLabel 275"/>
    <w:rsid w:val="001B026D"/>
    <w:rPr>
      <w:rFonts w:ascii="Times New Roman" w:eastAsia="Times New Roman" w:hAnsi="Times New Roman" w:cs="Times New Roman" w:hint="default"/>
    </w:rPr>
  </w:style>
  <w:style w:type="character" w:customStyle="1" w:styleId="ListLabel276">
    <w:name w:val="ListLabel 276"/>
    <w:rsid w:val="001B026D"/>
    <w:rPr>
      <w:rFonts w:ascii="Times New Roman" w:eastAsia="Times New Roman" w:hAnsi="Times New Roman" w:cs="Times New Roman" w:hint="default"/>
    </w:rPr>
  </w:style>
  <w:style w:type="character" w:customStyle="1" w:styleId="ListLabel277">
    <w:name w:val="ListLabel 277"/>
    <w:rsid w:val="001B026D"/>
    <w:rPr>
      <w:rFonts w:ascii="Times New Roman" w:eastAsia="Times New Roman" w:hAnsi="Times New Roman" w:cs="Times New Roman" w:hint="default"/>
    </w:rPr>
  </w:style>
  <w:style w:type="character" w:customStyle="1" w:styleId="ListLabel278">
    <w:name w:val="ListLabel 278"/>
    <w:rsid w:val="001B026D"/>
    <w:rPr>
      <w:rFonts w:ascii="Times New Roman" w:eastAsia="Times New Roman" w:hAnsi="Times New Roman" w:cs="Times New Roman" w:hint="default"/>
    </w:rPr>
  </w:style>
  <w:style w:type="character" w:customStyle="1" w:styleId="ListLabel279">
    <w:name w:val="ListLabel 279"/>
    <w:rsid w:val="001B026D"/>
    <w:rPr>
      <w:rFonts w:ascii="Times New Roman" w:eastAsia="Times New Roman" w:hAnsi="Times New Roman" w:cs="Times New Roman" w:hint="default"/>
    </w:rPr>
  </w:style>
  <w:style w:type="character" w:customStyle="1" w:styleId="ListLabel280">
    <w:name w:val="ListLabel 280"/>
    <w:rsid w:val="001B026D"/>
    <w:rPr>
      <w:rFonts w:ascii="Times New Roman" w:eastAsia="Times New Roman" w:hAnsi="Times New Roman" w:cs="Times New Roman" w:hint="default"/>
    </w:rPr>
  </w:style>
  <w:style w:type="character" w:customStyle="1" w:styleId="ListLabel281">
    <w:name w:val="ListLabel 281"/>
    <w:rsid w:val="001B026D"/>
    <w:rPr>
      <w:rFonts w:ascii="Times New Roman" w:eastAsia="Times New Roman" w:hAnsi="Times New Roman" w:cs="Times New Roman" w:hint="default"/>
    </w:rPr>
  </w:style>
  <w:style w:type="character" w:customStyle="1" w:styleId="ListLabel282">
    <w:name w:val="ListLabel 282"/>
    <w:rsid w:val="001B026D"/>
    <w:rPr>
      <w:rFonts w:ascii="Times New Roman" w:eastAsia="Times New Roman" w:hAnsi="Times New Roman" w:cs="Times New Roman" w:hint="default"/>
    </w:rPr>
  </w:style>
  <w:style w:type="character" w:customStyle="1" w:styleId="ListLabel283">
    <w:name w:val="ListLabel 283"/>
    <w:rsid w:val="001B026D"/>
    <w:rPr>
      <w:rFonts w:ascii="Times New Roman" w:eastAsia="Times New Roman" w:hAnsi="Times New Roman" w:cs="Times New Roman" w:hint="default"/>
    </w:rPr>
  </w:style>
  <w:style w:type="character" w:customStyle="1" w:styleId="ListLabel284">
    <w:name w:val="ListLabel 284"/>
    <w:rsid w:val="001B026D"/>
    <w:rPr>
      <w:rFonts w:ascii="Times New Roman" w:eastAsia="Times New Roman" w:hAnsi="Times New Roman" w:cs="Times New Roman" w:hint="default"/>
    </w:rPr>
  </w:style>
  <w:style w:type="character" w:customStyle="1" w:styleId="ListLabel285">
    <w:name w:val="ListLabel 285"/>
    <w:rsid w:val="001B026D"/>
    <w:rPr>
      <w:rFonts w:ascii="Times New Roman" w:eastAsia="Times New Roman" w:hAnsi="Times New Roman" w:cs="Times New Roman" w:hint="default"/>
    </w:rPr>
  </w:style>
  <w:style w:type="character" w:customStyle="1" w:styleId="ListLabel286">
    <w:name w:val="ListLabel 286"/>
    <w:rsid w:val="001B026D"/>
    <w:rPr>
      <w:rFonts w:ascii="Times New Roman" w:eastAsia="Times New Roman" w:hAnsi="Times New Roman" w:cs="Times New Roman" w:hint="default"/>
    </w:rPr>
  </w:style>
  <w:style w:type="character" w:customStyle="1" w:styleId="ListLabel287">
    <w:name w:val="ListLabel 287"/>
    <w:rsid w:val="001B026D"/>
    <w:rPr>
      <w:rFonts w:ascii="Times New Roman" w:eastAsia="Times New Roman" w:hAnsi="Times New Roman" w:cs="Times New Roman" w:hint="default"/>
    </w:rPr>
  </w:style>
  <w:style w:type="character" w:customStyle="1" w:styleId="ListLabel288">
    <w:name w:val="ListLabel 288"/>
    <w:rsid w:val="001B026D"/>
    <w:rPr>
      <w:rFonts w:ascii="Times New Roman" w:eastAsia="Times New Roman" w:hAnsi="Times New Roman" w:cs="Times New Roman" w:hint="default"/>
    </w:rPr>
  </w:style>
  <w:style w:type="character" w:customStyle="1" w:styleId="ListLabel289">
    <w:name w:val="ListLabel 289"/>
    <w:rsid w:val="001B026D"/>
    <w:rPr>
      <w:rFonts w:ascii="Times New Roman" w:eastAsia="Times New Roman" w:hAnsi="Times New Roman" w:cs="Times New Roman" w:hint="default"/>
    </w:rPr>
  </w:style>
  <w:style w:type="character" w:customStyle="1" w:styleId="ListLabel290">
    <w:name w:val="ListLabel 290"/>
    <w:rsid w:val="001B026D"/>
    <w:rPr>
      <w:rFonts w:ascii="Times New Roman" w:eastAsia="Times New Roman" w:hAnsi="Times New Roman" w:cs="Times New Roman" w:hint="default"/>
    </w:rPr>
  </w:style>
  <w:style w:type="character" w:customStyle="1" w:styleId="ListLabel291">
    <w:name w:val="ListLabel 291"/>
    <w:rsid w:val="001B026D"/>
    <w:rPr>
      <w:rFonts w:ascii="Times New Roman" w:eastAsia="Times New Roman" w:hAnsi="Times New Roman" w:cs="Times New Roman" w:hint="default"/>
    </w:rPr>
  </w:style>
  <w:style w:type="character" w:customStyle="1" w:styleId="ListLabel292">
    <w:name w:val="ListLabel 292"/>
    <w:rsid w:val="001B026D"/>
    <w:rPr>
      <w:rFonts w:ascii="Times New Roman" w:eastAsia="Times New Roman" w:hAnsi="Times New Roman" w:cs="Times New Roman" w:hint="default"/>
    </w:rPr>
  </w:style>
  <w:style w:type="character" w:customStyle="1" w:styleId="ListLabel293">
    <w:name w:val="ListLabel 293"/>
    <w:rsid w:val="001B026D"/>
    <w:rPr>
      <w:rFonts w:ascii="Times New Roman" w:eastAsia="Times New Roman" w:hAnsi="Times New Roman" w:cs="Times New Roman" w:hint="default"/>
    </w:rPr>
  </w:style>
  <w:style w:type="character" w:customStyle="1" w:styleId="ListLabel294">
    <w:name w:val="ListLabel 294"/>
    <w:rsid w:val="001B026D"/>
    <w:rPr>
      <w:rFonts w:ascii="Times New Roman" w:eastAsia="Times New Roman" w:hAnsi="Times New Roman" w:cs="Times New Roman" w:hint="default"/>
    </w:rPr>
  </w:style>
  <w:style w:type="character" w:customStyle="1" w:styleId="ListLabel295">
    <w:name w:val="ListLabel 295"/>
    <w:rsid w:val="001B026D"/>
    <w:rPr>
      <w:rFonts w:ascii="Times New Roman" w:eastAsia="Times New Roman" w:hAnsi="Times New Roman" w:cs="Times New Roman" w:hint="default"/>
    </w:rPr>
  </w:style>
  <w:style w:type="character" w:customStyle="1" w:styleId="ListLabel296">
    <w:name w:val="ListLabel 296"/>
    <w:rsid w:val="001B026D"/>
    <w:rPr>
      <w:rFonts w:ascii="Times New Roman" w:eastAsia="Times New Roman" w:hAnsi="Times New Roman" w:cs="Times New Roman" w:hint="default"/>
    </w:rPr>
  </w:style>
  <w:style w:type="character" w:customStyle="1" w:styleId="ListLabel297">
    <w:name w:val="ListLabel 297"/>
    <w:rsid w:val="001B026D"/>
    <w:rPr>
      <w:rFonts w:ascii="Times New Roman" w:eastAsia="Times New Roman" w:hAnsi="Times New Roman" w:cs="Times New Roman" w:hint="default"/>
    </w:rPr>
  </w:style>
  <w:style w:type="character" w:customStyle="1" w:styleId="ListLabel298">
    <w:name w:val="ListLabel 298"/>
    <w:rsid w:val="001B026D"/>
    <w:rPr>
      <w:rFonts w:ascii="Times New Roman" w:eastAsia="Times New Roman" w:hAnsi="Times New Roman" w:cs="Times New Roman" w:hint="default"/>
    </w:rPr>
  </w:style>
  <w:style w:type="character" w:customStyle="1" w:styleId="ListLabel299">
    <w:name w:val="ListLabel 299"/>
    <w:rsid w:val="001B026D"/>
    <w:rPr>
      <w:rFonts w:ascii="Times New Roman" w:eastAsia="Times New Roman" w:hAnsi="Times New Roman" w:cs="Times New Roman" w:hint="default"/>
      <w:color w:val="000000"/>
      <w:sz w:val="28"/>
    </w:rPr>
  </w:style>
  <w:style w:type="character" w:customStyle="1" w:styleId="Internetlink">
    <w:name w:val="Internet link"/>
    <w:rsid w:val="001B026D"/>
    <w:rPr>
      <w:color w:val="000080"/>
      <w:u w:val="single" w:color="000000"/>
    </w:rPr>
  </w:style>
  <w:style w:type="character" w:customStyle="1" w:styleId="ListLabel300">
    <w:name w:val="ListLabel 300"/>
    <w:rsid w:val="001B026D"/>
    <w:rPr>
      <w:rFonts w:ascii="Times New Roman" w:eastAsia="Times New Roman" w:hAnsi="Times New Roman" w:cs="Times New Roman" w:hint="default"/>
      <w:sz w:val="28"/>
    </w:rPr>
  </w:style>
  <w:style w:type="character" w:customStyle="1" w:styleId="ListLabel301">
    <w:name w:val="ListLabel 301"/>
    <w:rsid w:val="001B026D"/>
    <w:rPr>
      <w:rFonts w:ascii="Times New Roman" w:eastAsia="Times New Roman" w:hAnsi="Times New Roman" w:cs="Times New Roman" w:hint="default"/>
      <w:color w:val="000000"/>
      <w:sz w:val="28"/>
    </w:rPr>
  </w:style>
  <w:style w:type="character" w:customStyle="1" w:styleId="ListLabel302">
    <w:name w:val="ListLabel 302"/>
    <w:rsid w:val="001B026D"/>
    <w:rPr>
      <w:rFonts w:ascii="Times New Roman" w:eastAsia="Times New Roman" w:hAnsi="Times New Roman" w:cs="Times New Roman" w:hint="default"/>
      <w:sz w:val="28"/>
    </w:rPr>
  </w:style>
  <w:style w:type="character" w:customStyle="1" w:styleId="ListLabel303">
    <w:name w:val="ListLabel 303"/>
    <w:rsid w:val="001B026D"/>
    <w:rPr>
      <w:rFonts w:ascii="Times New Roman" w:eastAsia="Times New Roman" w:hAnsi="Times New Roman" w:cs="Times New Roman" w:hint="default"/>
      <w:strike/>
      <w:sz w:val="28"/>
    </w:rPr>
  </w:style>
  <w:style w:type="character" w:customStyle="1" w:styleId="ListLabel304">
    <w:name w:val="ListLabel 304"/>
    <w:rsid w:val="001B026D"/>
    <w:rPr>
      <w:rFonts w:ascii="Times New Roman" w:eastAsia="Times New Roman" w:hAnsi="Times New Roman" w:cs="Times New Roman" w:hint="default"/>
      <w:color w:val="000000"/>
      <w:sz w:val="28"/>
    </w:rPr>
  </w:style>
  <w:style w:type="character" w:customStyle="1" w:styleId="ListLabel305">
    <w:name w:val="ListLabel 305"/>
    <w:rsid w:val="001B026D"/>
    <w:rPr>
      <w:rFonts w:ascii="Times New Roman" w:eastAsia="Times New Roman" w:hAnsi="Times New Roman" w:cs="Times New Roman" w:hint="default"/>
      <w:sz w:val="28"/>
    </w:rPr>
  </w:style>
  <w:style w:type="character" w:customStyle="1" w:styleId="ListLabel306">
    <w:name w:val="ListLabel 306"/>
    <w:rsid w:val="001B026D"/>
    <w:rPr>
      <w:rFonts w:ascii="Times New Roman" w:eastAsia="Times New Roman" w:hAnsi="Times New Roman" w:cs="Times New Roman" w:hint="default"/>
      <w:strike/>
      <w:sz w:val="28"/>
    </w:rPr>
  </w:style>
  <w:style w:type="character" w:customStyle="1" w:styleId="ListLabel308">
    <w:name w:val="ListLabel 308"/>
    <w:rsid w:val="001B026D"/>
    <w:rPr>
      <w:rFonts w:ascii="Times New Roman" w:eastAsia="Times New Roman" w:hAnsi="Times New Roman" w:cs="Times New Roman" w:hint="default"/>
      <w:strike/>
      <w:color w:val="000000"/>
      <w:kern w:val="3"/>
      <w:sz w:val="28"/>
      <w:lang w:eastAsia="ru-RU"/>
    </w:rPr>
  </w:style>
  <w:style w:type="character" w:customStyle="1" w:styleId="ListLabel309">
    <w:name w:val="ListLabel 309"/>
    <w:rsid w:val="001B026D"/>
    <w:rPr>
      <w:rFonts w:ascii="Times New Roman" w:eastAsia="Times New Roman" w:hAnsi="Times New Roman" w:cs="Times New Roman" w:hint="default"/>
      <w:sz w:val="24"/>
      <w:lang w:eastAsia="hi-IN"/>
    </w:rPr>
  </w:style>
  <w:style w:type="character" w:customStyle="1" w:styleId="ListLabel310">
    <w:name w:val="ListLabel 310"/>
    <w:rsid w:val="001B026D"/>
    <w:rPr>
      <w:rFonts w:ascii="Times New Roman" w:eastAsia="Times New Roman" w:hAnsi="Times New Roman" w:cs="Times New Roman" w:hint="default"/>
      <w:sz w:val="24"/>
      <w:lang w:eastAsia="ru-RU"/>
    </w:rPr>
  </w:style>
  <w:style w:type="character" w:customStyle="1" w:styleId="ListLabel311">
    <w:name w:val="ListLabel 311"/>
    <w:rsid w:val="001B026D"/>
    <w:rPr>
      <w:sz w:val="24"/>
      <w:lang w:val="ru-RU"/>
    </w:rPr>
  </w:style>
  <w:style w:type="character" w:customStyle="1" w:styleId="ListLabel312">
    <w:name w:val="ListLabel 312"/>
    <w:rsid w:val="001B026D"/>
    <w:rPr>
      <w:sz w:val="24"/>
      <w:lang w:val="ru-RU"/>
    </w:rPr>
  </w:style>
  <w:style w:type="character" w:customStyle="1" w:styleId="ListLabel313">
    <w:name w:val="ListLabel 313"/>
    <w:rsid w:val="001B026D"/>
    <w:rPr>
      <w:sz w:val="24"/>
      <w:lang w:val="ru-RU"/>
    </w:rPr>
  </w:style>
  <w:style w:type="character" w:customStyle="1" w:styleId="VisitedInternetLink">
    <w:name w:val="Visited Internet Link"/>
    <w:rsid w:val="001B026D"/>
    <w:rPr>
      <w:color w:val="800000"/>
      <w:u w:val="single" w:color="000000"/>
    </w:rPr>
  </w:style>
  <w:style w:type="character" w:customStyle="1" w:styleId="1f9">
    <w:name w:val="Текст сноски Знак1"/>
    <w:basedOn w:val="aa"/>
    <w:rsid w:val="001B026D"/>
    <w:rPr>
      <w:rFonts w:ascii="Mangal" w:hAnsi="Mangal" w:cs="Mangal" w:hint="default"/>
      <w:sz w:val="20"/>
      <w:szCs w:val="18"/>
    </w:rPr>
  </w:style>
  <w:style w:type="character" w:customStyle="1" w:styleId="FootnoteSymbol">
    <w:name w:val="Footnote Symbol"/>
    <w:rsid w:val="001B026D"/>
  </w:style>
  <w:style w:type="character" w:customStyle="1" w:styleId="Endnoteanchor">
    <w:name w:val="Endnote anchor"/>
    <w:rsid w:val="001B026D"/>
    <w:rPr>
      <w:position w:val="0"/>
      <w:vertAlign w:val="superscript"/>
    </w:rPr>
  </w:style>
  <w:style w:type="character" w:customStyle="1" w:styleId="EndnoteSymbol">
    <w:name w:val="Endnote Symbol"/>
    <w:rsid w:val="001B026D"/>
  </w:style>
  <w:style w:type="paragraph" w:styleId="afffff2">
    <w:name w:val="index heading"/>
    <w:basedOn w:val="Heading"/>
    <w:unhideWhenUsed/>
    <w:rsid w:val="001B026D"/>
    <w:pPr>
      <w:suppressLineNumbers/>
    </w:pPr>
    <w:rPr>
      <w:b/>
      <w:bCs/>
      <w:sz w:val="32"/>
      <w:szCs w:val="32"/>
    </w:rPr>
  </w:style>
  <w:style w:type="paragraph" w:styleId="afffff3">
    <w:name w:val="List"/>
    <w:basedOn w:val="Textbody"/>
    <w:unhideWhenUsed/>
    <w:rsid w:val="001B026D"/>
    <w:pPr>
      <w:spacing w:after="120"/>
    </w:pPr>
    <w:rPr>
      <w:rFonts w:ascii="PT Sans" w:eastAsia="PT Sans" w:hAnsi="PT Sans" w:cs="PT Sans"/>
      <w:sz w:val="24"/>
    </w:rPr>
  </w:style>
  <w:style w:type="character" w:customStyle="1" w:styleId="oxzekf">
    <w:name w:val="oxzekf"/>
    <w:basedOn w:val="aa"/>
    <w:rsid w:val="003E292C"/>
  </w:style>
  <w:style w:type="character" w:styleId="afffff4">
    <w:name w:val="Strong"/>
    <w:basedOn w:val="aa"/>
    <w:uiPriority w:val="22"/>
    <w:qFormat/>
    <w:rsid w:val="003E292C"/>
    <w:rPr>
      <w:b/>
      <w:bCs/>
    </w:rPr>
  </w:style>
  <w:style w:type="character" w:customStyle="1" w:styleId="3a">
    <w:name w:val="Неразрешенное упоминание3"/>
    <w:basedOn w:val="aa"/>
    <w:uiPriority w:val="99"/>
    <w:semiHidden/>
    <w:unhideWhenUsed/>
    <w:rsid w:val="004E5267"/>
    <w:rPr>
      <w:color w:val="605E5C"/>
      <w:shd w:val="clear" w:color="auto" w:fill="E1DFDD"/>
    </w:rPr>
  </w:style>
  <w:style w:type="table" w:customStyle="1" w:styleId="TableNormal">
    <w:name w:val="Table Normal"/>
    <w:uiPriority w:val="2"/>
    <w:semiHidden/>
    <w:unhideWhenUsed/>
    <w:qFormat/>
    <w:rsid w:val="004C0ADF"/>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9"/>
    <w:uiPriority w:val="1"/>
    <w:qFormat/>
    <w:rsid w:val="004C0ADF"/>
    <w:pPr>
      <w:widowControl w:val="0"/>
      <w:autoSpaceDE w:val="0"/>
      <w:autoSpaceDN w:val="0"/>
    </w:pPr>
    <w:rPr>
      <w:sz w:val="22"/>
      <w:szCs w:val="22"/>
      <w:lang w:eastAsia="en-US"/>
    </w:rPr>
  </w:style>
  <w:style w:type="paragraph" w:customStyle="1" w:styleId="tdtext">
    <w:name w:val="td_text"/>
    <w:link w:val="tdtext0"/>
    <w:qFormat/>
    <w:rsid w:val="00C473F0"/>
    <w:pPr>
      <w:spacing w:line="360" w:lineRule="auto"/>
      <w:ind w:firstLine="709"/>
      <w:jc w:val="both"/>
    </w:pPr>
    <w:rPr>
      <w:sz w:val="24"/>
      <w:szCs w:val="24"/>
    </w:rPr>
  </w:style>
  <w:style w:type="character" w:customStyle="1" w:styleId="tdtext0">
    <w:name w:val="td_text Знак"/>
    <w:link w:val="tdtext"/>
    <w:rsid w:val="00C473F0"/>
    <w:rPr>
      <w:sz w:val="24"/>
      <w:szCs w:val="24"/>
    </w:rPr>
  </w:style>
  <w:style w:type="paragraph" w:customStyle="1" w:styleId="afffff5">
    <w:name w:val="_ГС_Команды"/>
    <w:basedOn w:val="a9"/>
    <w:link w:val="afffff6"/>
    <w:rsid w:val="0088252D"/>
    <w:pPr>
      <w:spacing w:before="60" w:after="60"/>
      <w:ind w:left="709"/>
      <w:contextualSpacing/>
    </w:pPr>
    <w:rPr>
      <w:rFonts w:ascii="Courier New" w:hAnsi="Courier New"/>
      <w:sz w:val="22"/>
      <w:szCs w:val="20"/>
      <w:lang w:val="en-US"/>
    </w:rPr>
  </w:style>
  <w:style w:type="paragraph" w:customStyle="1" w:styleId="afffff7">
    <w:name w:val="_ГС_ТекстОсновной"/>
    <w:uiPriority w:val="99"/>
    <w:qFormat/>
    <w:rsid w:val="0088252D"/>
    <w:pPr>
      <w:spacing w:line="360" w:lineRule="auto"/>
      <w:ind w:firstLine="709"/>
      <w:contextualSpacing/>
      <w:jc w:val="both"/>
    </w:pPr>
    <w:rPr>
      <w:snapToGrid w:val="0"/>
      <w:sz w:val="24"/>
      <w:szCs w:val="24"/>
    </w:rPr>
  </w:style>
  <w:style w:type="paragraph" w:customStyle="1" w:styleId="5-">
    <w:name w:val="_ГС_Текст_5-й уровень нумерации пункта"/>
    <w:basedOn w:val="5"/>
    <w:link w:val="5-0"/>
    <w:qFormat/>
    <w:rsid w:val="0088252D"/>
    <w:pPr>
      <w:numPr>
        <w:ilvl w:val="4"/>
      </w:numPr>
      <w:tabs>
        <w:tab w:val="left" w:pos="1843"/>
        <w:tab w:val="left" w:pos="1985"/>
      </w:tabs>
      <w:spacing w:before="0" w:after="0"/>
      <w:ind w:firstLine="709"/>
      <w:outlineLvl w:val="9"/>
    </w:pPr>
    <w:rPr>
      <w:b w:val="0"/>
      <w:bCs w:val="0"/>
      <w:i w:val="0"/>
      <w:iCs w:val="0"/>
      <w:snapToGrid w:val="0"/>
      <w:sz w:val="24"/>
      <w:szCs w:val="20"/>
    </w:rPr>
  </w:style>
  <w:style w:type="paragraph" w:customStyle="1" w:styleId="1230">
    <w:name w:val="_ГС_ТекстСписок_123"/>
    <w:qFormat/>
    <w:rsid w:val="0088252D"/>
    <w:pPr>
      <w:numPr>
        <w:numId w:val="39"/>
      </w:numPr>
      <w:tabs>
        <w:tab w:val="left" w:pos="1134"/>
      </w:tabs>
      <w:spacing w:line="360" w:lineRule="auto"/>
      <w:contextualSpacing/>
      <w:jc w:val="both"/>
    </w:pPr>
    <w:rPr>
      <w:sz w:val="24"/>
    </w:rPr>
  </w:style>
  <w:style w:type="character" w:customStyle="1" w:styleId="afffff6">
    <w:name w:val="_ГС_Команды Знак"/>
    <w:basedOn w:val="aa"/>
    <w:link w:val="afffff5"/>
    <w:rsid w:val="0088252D"/>
    <w:rPr>
      <w:rFonts w:ascii="Courier New" w:hAnsi="Courier New"/>
      <w:sz w:val="22"/>
      <w:lang w:val="en-US"/>
    </w:rPr>
  </w:style>
  <w:style w:type="character" w:customStyle="1" w:styleId="5-0">
    <w:name w:val="_ГС_Текст_5-й уровень нумерации пункта Знак"/>
    <w:link w:val="5-"/>
    <w:rsid w:val="0088252D"/>
    <w:rPr>
      <w:snapToGrid w:val="0"/>
      <w:sz w:val="24"/>
    </w:rPr>
  </w:style>
  <w:style w:type="character" w:customStyle="1" w:styleId="47">
    <w:name w:val="Неразрешенное упоминание4"/>
    <w:basedOn w:val="aa"/>
    <w:uiPriority w:val="99"/>
    <w:semiHidden/>
    <w:unhideWhenUsed/>
    <w:rsid w:val="009826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170567">
      <w:bodyDiv w:val="1"/>
      <w:marLeft w:val="0"/>
      <w:marRight w:val="0"/>
      <w:marTop w:val="0"/>
      <w:marBottom w:val="0"/>
      <w:divBdr>
        <w:top w:val="none" w:sz="0" w:space="0" w:color="auto"/>
        <w:left w:val="none" w:sz="0" w:space="0" w:color="auto"/>
        <w:bottom w:val="none" w:sz="0" w:space="0" w:color="auto"/>
        <w:right w:val="none" w:sz="0" w:space="0" w:color="auto"/>
      </w:divBdr>
      <w:divsChild>
        <w:div w:id="30112620">
          <w:marLeft w:val="0"/>
          <w:marRight w:val="0"/>
          <w:marTop w:val="0"/>
          <w:marBottom w:val="0"/>
          <w:divBdr>
            <w:top w:val="none" w:sz="0" w:space="0" w:color="auto"/>
            <w:left w:val="none" w:sz="0" w:space="0" w:color="auto"/>
            <w:bottom w:val="none" w:sz="0" w:space="0" w:color="auto"/>
            <w:right w:val="none" w:sz="0" w:space="0" w:color="auto"/>
          </w:divBdr>
          <w:divsChild>
            <w:div w:id="1974944169">
              <w:marLeft w:val="0"/>
              <w:marRight w:val="0"/>
              <w:marTop w:val="0"/>
              <w:marBottom w:val="0"/>
              <w:divBdr>
                <w:top w:val="none" w:sz="0" w:space="0" w:color="auto"/>
                <w:left w:val="none" w:sz="0" w:space="0" w:color="auto"/>
                <w:bottom w:val="none" w:sz="0" w:space="0" w:color="auto"/>
                <w:right w:val="none" w:sz="0" w:space="0" w:color="auto"/>
              </w:divBdr>
              <w:divsChild>
                <w:div w:id="1481194964">
                  <w:marLeft w:val="0"/>
                  <w:marRight w:val="3720"/>
                  <w:marTop w:val="0"/>
                  <w:marBottom w:val="0"/>
                  <w:divBdr>
                    <w:top w:val="none" w:sz="0" w:space="0" w:color="auto"/>
                    <w:left w:val="none" w:sz="0" w:space="0" w:color="auto"/>
                    <w:bottom w:val="none" w:sz="0" w:space="0" w:color="auto"/>
                    <w:right w:val="none" w:sz="0" w:space="0" w:color="auto"/>
                  </w:divBdr>
                  <w:divsChild>
                    <w:div w:id="804661757">
                      <w:marLeft w:val="0"/>
                      <w:marRight w:val="-28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827248">
      <w:bodyDiv w:val="1"/>
      <w:marLeft w:val="0"/>
      <w:marRight w:val="0"/>
      <w:marTop w:val="0"/>
      <w:marBottom w:val="0"/>
      <w:divBdr>
        <w:top w:val="none" w:sz="0" w:space="0" w:color="auto"/>
        <w:left w:val="none" w:sz="0" w:space="0" w:color="auto"/>
        <w:bottom w:val="none" w:sz="0" w:space="0" w:color="auto"/>
        <w:right w:val="none" w:sz="0" w:space="0" w:color="auto"/>
      </w:divBdr>
    </w:div>
    <w:div w:id="55468924">
      <w:bodyDiv w:val="1"/>
      <w:marLeft w:val="0"/>
      <w:marRight w:val="0"/>
      <w:marTop w:val="0"/>
      <w:marBottom w:val="0"/>
      <w:divBdr>
        <w:top w:val="none" w:sz="0" w:space="0" w:color="auto"/>
        <w:left w:val="none" w:sz="0" w:space="0" w:color="auto"/>
        <w:bottom w:val="none" w:sz="0" w:space="0" w:color="auto"/>
        <w:right w:val="none" w:sz="0" w:space="0" w:color="auto"/>
      </w:divBdr>
    </w:div>
    <w:div w:id="61604866">
      <w:bodyDiv w:val="1"/>
      <w:marLeft w:val="0"/>
      <w:marRight w:val="0"/>
      <w:marTop w:val="0"/>
      <w:marBottom w:val="0"/>
      <w:divBdr>
        <w:top w:val="none" w:sz="0" w:space="0" w:color="auto"/>
        <w:left w:val="none" w:sz="0" w:space="0" w:color="auto"/>
        <w:bottom w:val="none" w:sz="0" w:space="0" w:color="auto"/>
        <w:right w:val="none" w:sz="0" w:space="0" w:color="auto"/>
      </w:divBdr>
    </w:div>
    <w:div w:id="74255065">
      <w:bodyDiv w:val="1"/>
      <w:marLeft w:val="0"/>
      <w:marRight w:val="0"/>
      <w:marTop w:val="0"/>
      <w:marBottom w:val="0"/>
      <w:divBdr>
        <w:top w:val="none" w:sz="0" w:space="0" w:color="auto"/>
        <w:left w:val="none" w:sz="0" w:space="0" w:color="auto"/>
        <w:bottom w:val="none" w:sz="0" w:space="0" w:color="auto"/>
        <w:right w:val="none" w:sz="0" w:space="0" w:color="auto"/>
      </w:divBdr>
    </w:div>
    <w:div w:id="84234286">
      <w:bodyDiv w:val="1"/>
      <w:marLeft w:val="0"/>
      <w:marRight w:val="0"/>
      <w:marTop w:val="0"/>
      <w:marBottom w:val="0"/>
      <w:divBdr>
        <w:top w:val="none" w:sz="0" w:space="0" w:color="auto"/>
        <w:left w:val="none" w:sz="0" w:space="0" w:color="auto"/>
        <w:bottom w:val="none" w:sz="0" w:space="0" w:color="auto"/>
        <w:right w:val="none" w:sz="0" w:space="0" w:color="auto"/>
      </w:divBdr>
    </w:div>
    <w:div w:id="84690193">
      <w:bodyDiv w:val="1"/>
      <w:marLeft w:val="0"/>
      <w:marRight w:val="0"/>
      <w:marTop w:val="0"/>
      <w:marBottom w:val="0"/>
      <w:divBdr>
        <w:top w:val="none" w:sz="0" w:space="0" w:color="auto"/>
        <w:left w:val="none" w:sz="0" w:space="0" w:color="auto"/>
        <w:bottom w:val="none" w:sz="0" w:space="0" w:color="auto"/>
        <w:right w:val="none" w:sz="0" w:space="0" w:color="auto"/>
      </w:divBdr>
      <w:divsChild>
        <w:div w:id="1909264665">
          <w:marLeft w:val="0"/>
          <w:marRight w:val="0"/>
          <w:marTop w:val="0"/>
          <w:marBottom w:val="0"/>
          <w:divBdr>
            <w:top w:val="none" w:sz="0" w:space="0" w:color="auto"/>
            <w:left w:val="none" w:sz="0" w:space="0" w:color="auto"/>
            <w:bottom w:val="none" w:sz="0" w:space="0" w:color="auto"/>
            <w:right w:val="none" w:sz="0" w:space="0" w:color="auto"/>
          </w:divBdr>
          <w:divsChild>
            <w:div w:id="518085274">
              <w:marLeft w:val="0"/>
              <w:marRight w:val="0"/>
              <w:marTop w:val="0"/>
              <w:marBottom w:val="0"/>
              <w:divBdr>
                <w:top w:val="none" w:sz="0" w:space="0" w:color="auto"/>
                <w:left w:val="none" w:sz="0" w:space="0" w:color="auto"/>
                <w:bottom w:val="none" w:sz="0" w:space="0" w:color="auto"/>
                <w:right w:val="none" w:sz="0" w:space="0" w:color="auto"/>
              </w:divBdr>
              <w:divsChild>
                <w:div w:id="1068187436">
                  <w:marLeft w:val="0"/>
                  <w:marRight w:val="3720"/>
                  <w:marTop w:val="0"/>
                  <w:marBottom w:val="0"/>
                  <w:divBdr>
                    <w:top w:val="none" w:sz="0" w:space="0" w:color="auto"/>
                    <w:left w:val="none" w:sz="0" w:space="0" w:color="auto"/>
                    <w:bottom w:val="none" w:sz="0" w:space="0" w:color="auto"/>
                    <w:right w:val="none" w:sz="0" w:space="0" w:color="auto"/>
                  </w:divBdr>
                  <w:divsChild>
                    <w:div w:id="782187572">
                      <w:marLeft w:val="0"/>
                      <w:marRight w:val="-28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428464">
      <w:bodyDiv w:val="1"/>
      <w:marLeft w:val="0"/>
      <w:marRight w:val="0"/>
      <w:marTop w:val="0"/>
      <w:marBottom w:val="0"/>
      <w:divBdr>
        <w:top w:val="none" w:sz="0" w:space="0" w:color="auto"/>
        <w:left w:val="none" w:sz="0" w:space="0" w:color="auto"/>
        <w:bottom w:val="none" w:sz="0" w:space="0" w:color="auto"/>
        <w:right w:val="none" w:sz="0" w:space="0" w:color="auto"/>
      </w:divBdr>
      <w:divsChild>
        <w:div w:id="1397900823">
          <w:marLeft w:val="0"/>
          <w:marRight w:val="0"/>
          <w:marTop w:val="0"/>
          <w:marBottom w:val="0"/>
          <w:divBdr>
            <w:top w:val="none" w:sz="0" w:space="0" w:color="auto"/>
            <w:left w:val="none" w:sz="0" w:space="0" w:color="auto"/>
            <w:bottom w:val="none" w:sz="0" w:space="0" w:color="auto"/>
            <w:right w:val="none" w:sz="0" w:space="0" w:color="auto"/>
          </w:divBdr>
          <w:divsChild>
            <w:div w:id="2072654193">
              <w:marLeft w:val="0"/>
              <w:marRight w:val="0"/>
              <w:marTop w:val="0"/>
              <w:marBottom w:val="0"/>
              <w:divBdr>
                <w:top w:val="none" w:sz="0" w:space="0" w:color="auto"/>
                <w:left w:val="none" w:sz="0" w:space="0" w:color="auto"/>
                <w:bottom w:val="none" w:sz="0" w:space="0" w:color="auto"/>
                <w:right w:val="none" w:sz="0" w:space="0" w:color="auto"/>
              </w:divBdr>
              <w:divsChild>
                <w:div w:id="1435056702">
                  <w:marLeft w:val="0"/>
                  <w:marRight w:val="3720"/>
                  <w:marTop w:val="0"/>
                  <w:marBottom w:val="0"/>
                  <w:divBdr>
                    <w:top w:val="none" w:sz="0" w:space="0" w:color="auto"/>
                    <w:left w:val="none" w:sz="0" w:space="0" w:color="auto"/>
                    <w:bottom w:val="none" w:sz="0" w:space="0" w:color="auto"/>
                    <w:right w:val="none" w:sz="0" w:space="0" w:color="auto"/>
                  </w:divBdr>
                  <w:divsChild>
                    <w:div w:id="1609698924">
                      <w:marLeft w:val="0"/>
                      <w:marRight w:val="-28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085371">
      <w:bodyDiv w:val="1"/>
      <w:marLeft w:val="0"/>
      <w:marRight w:val="0"/>
      <w:marTop w:val="0"/>
      <w:marBottom w:val="0"/>
      <w:divBdr>
        <w:top w:val="none" w:sz="0" w:space="0" w:color="auto"/>
        <w:left w:val="none" w:sz="0" w:space="0" w:color="auto"/>
        <w:bottom w:val="none" w:sz="0" w:space="0" w:color="auto"/>
        <w:right w:val="none" w:sz="0" w:space="0" w:color="auto"/>
      </w:divBdr>
      <w:divsChild>
        <w:div w:id="663700765">
          <w:marLeft w:val="0"/>
          <w:marRight w:val="0"/>
          <w:marTop w:val="0"/>
          <w:marBottom w:val="0"/>
          <w:divBdr>
            <w:top w:val="none" w:sz="0" w:space="0" w:color="auto"/>
            <w:left w:val="none" w:sz="0" w:space="0" w:color="auto"/>
            <w:bottom w:val="none" w:sz="0" w:space="0" w:color="auto"/>
            <w:right w:val="none" w:sz="0" w:space="0" w:color="auto"/>
          </w:divBdr>
          <w:divsChild>
            <w:div w:id="466975570">
              <w:marLeft w:val="0"/>
              <w:marRight w:val="0"/>
              <w:marTop w:val="0"/>
              <w:marBottom w:val="0"/>
              <w:divBdr>
                <w:top w:val="none" w:sz="0" w:space="0" w:color="auto"/>
                <w:left w:val="none" w:sz="0" w:space="0" w:color="auto"/>
                <w:bottom w:val="none" w:sz="0" w:space="0" w:color="auto"/>
                <w:right w:val="none" w:sz="0" w:space="0" w:color="auto"/>
              </w:divBdr>
              <w:divsChild>
                <w:div w:id="1795170487">
                  <w:marLeft w:val="0"/>
                  <w:marRight w:val="3720"/>
                  <w:marTop w:val="0"/>
                  <w:marBottom w:val="0"/>
                  <w:divBdr>
                    <w:top w:val="none" w:sz="0" w:space="0" w:color="auto"/>
                    <w:left w:val="none" w:sz="0" w:space="0" w:color="auto"/>
                    <w:bottom w:val="none" w:sz="0" w:space="0" w:color="auto"/>
                    <w:right w:val="none" w:sz="0" w:space="0" w:color="auto"/>
                  </w:divBdr>
                  <w:divsChild>
                    <w:div w:id="1338381079">
                      <w:marLeft w:val="0"/>
                      <w:marRight w:val="-28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202879">
      <w:bodyDiv w:val="1"/>
      <w:marLeft w:val="0"/>
      <w:marRight w:val="0"/>
      <w:marTop w:val="0"/>
      <w:marBottom w:val="0"/>
      <w:divBdr>
        <w:top w:val="none" w:sz="0" w:space="0" w:color="auto"/>
        <w:left w:val="none" w:sz="0" w:space="0" w:color="auto"/>
        <w:bottom w:val="none" w:sz="0" w:space="0" w:color="auto"/>
        <w:right w:val="none" w:sz="0" w:space="0" w:color="auto"/>
      </w:divBdr>
      <w:divsChild>
        <w:div w:id="725109221">
          <w:marLeft w:val="0"/>
          <w:marRight w:val="0"/>
          <w:marTop w:val="0"/>
          <w:marBottom w:val="0"/>
          <w:divBdr>
            <w:top w:val="none" w:sz="0" w:space="0" w:color="auto"/>
            <w:left w:val="none" w:sz="0" w:space="0" w:color="auto"/>
            <w:bottom w:val="none" w:sz="0" w:space="0" w:color="auto"/>
            <w:right w:val="none" w:sz="0" w:space="0" w:color="auto"/>
          </w:divBdr>
          <w:divsChild>
            <w:div w:id="1053653572">
              <w:marLeft w:val="0"/>
              <w:marRight w:val="0"/>
              <w:marTop w:val="0"/>
              <w:marBottom w:val="0"/>
              <w:divBdr>
                <w:top w:val="none" w:sz="0" w:space="0" w:color="auto"/>
                <w:left w:val="none" w:sz="0" w:space="0" w:color="auto"/>
                <w:bottom w:val="none" w:sz="0" w:space="0" w:color="auto"/>
                <w:right w:val="none" w:sz="0" w:space="0" w:color="auto"/>
              </w:divBdr>
              <w:divsChild>
                <w:div w:id="1886912934">
                  <w:marLeft w:val="0"/>
                  <w:marRight w:val="3720"/>
                  <w:marTop w:val="0"/>
                  <w:marBottom w:val="0"/>
                  <w:divBdr>
                    <w:top w:val="none" w:sz="0" w:space="0" w:color="auto"/>
                    <w:left w:val="none" w:sz="0" w:space="0" w:color="auto"/>
                    <w:bottom w:val="none" w:sz="0" w:space="0" w:color="auto"/>
                    <w:right w:val="none" w:sz="0" w:space="0" w:color="auto"/>
                  </w:divBdr>
                  <w:divsChild>
                    <w:div w:id="355155398">
                      <w:marLeft w:val="0"/>
                      <w:marRight w:val="-28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307182">
      <w:bodyDiv w:val="1"/>
      <w:marLeft w:val="0"/>
      <w:marRight w:val="0"/>
      <w:marTop w:val="0"/>
      <w:marBottom w:val="0"/>
      <w:divBdr>
        <w:top w:val="none" w:sz="0" w:space="0" w:color="auto"/>
        <w:left w:val="none" w:sz="0" w:space="0" w:color="auto"/>
        <w:bottom w:val="none" w:sz="0" w:space="0" w:color="auto"/>
        <w:right w:val="none" w:sz="0" w:space="0" w:color="auto"/>
      </w:divBdr>
    </w:div>
    <w:div w:id="105851469">
      <w:bodyDiv w:val="1"/>
      <w:marLeft w:val="0"/>
      <w:marRight w:val="0"/>
      <w:marTop w:val="0"/>
      <w:marBottom w:val="0"/>
      <w:divBdr>
        <w:top w:val="none" w:sz="0" w:space="0" w:color="auto"/>
        <w:left w:val="none" w:sz="0" w:space="0" w:color="auto"/>
        <w:bottom w:val="none" w:sz="0" w:space="0" w:color="auto"/>
        <w:right w:val="none" w:sz="0" w:space="0" w:color="auto"/>
      </w:divBdr>
    </w:div>
    <w:div w:id="122888739">
      <w:bodyDiv w:val="1"/>
      <w:marLeft w:val="0"/>
      <w:marRight w:val="0"/>
      <w:marTop w:val="0"/>
      <w:marBottom w:val="0"/>
      <w:divBdr>
        <w:top w:val="none" w:sz="0" w:space="0" w:color="auto"/>
        <w:left w:val="none" w:sz="0" w:space="0" w:color="auto"/>
        <w:bottom w:val="none" w:sz="0" w:space="0" w:color="auto"/>
        <w:right w:val="none" w:sz="0" w:space="0" w:color="auto"/>
      </w:divBdr>
    </w:div>
    <w:div w:id="137844775">
      <w:bodyDiv w:val="1"/>
      <w:marLeft w:val="0"/>
      <w:marRight w:val="0"/>
      <w:marTop w:val="0"/>
      <w:marBottom w:val="0"/>
      <w:divBdr>
        <w:top w:val="none" w:sz="0" w:space="0" w:color="auto"/>
        <w:left w:val="none" w:sz="0" w:space="0" w:color="auto"/>
        <w:bottom w:val="none" w:sz="0" w:space="0" w:color="auto"/>
        <w:right w:val="none" w:sz="0" w:space="0" w:color="auto"/>
      </w:divBdr>
      <w:divsChild>
        <w:div w:id="859122191">
          <w:marLeft w:val="0"/>
          <w:marRight w:val="0"/>
          <w:marTop w:val="0"/>
          <w:marBottom w:val="0"/>
          <w:divBdr>
            <w:top w:val="none" w:sz="0" w:space="0" w:color="auto"/>
            <w:left w:val="none" w:sz="0" w:space="0" w:color="auto"/>
            <w:bottom w:val="none" w:sz="0" w:space="0" w:color="auto"/>
            <w:right w:val="none" w:sz="0" w:space="0" w:color="auto"/>
          </w:divBdr>
          <w:divsChild>
            <w:div w:id="124350576">
              <w:marLeft w:val="0"/>
              <w:marRight w:val="0"/>
              <w:marTop w:val="0"/>
              <w:marBottom w:val="0"/>
              <w:divBdr>
                <w:top w:val="none" w:sz="0" w:space="0" w:color="auto"/>
                <w:left w:val="none" w:sz="0" w:space="0" w:color="auto"/>
                <w:bottom w:val="none" w:sz="0" w:space="0" w:color="auto"/>
                <w:right w:val="none" w:sz="0" w:space="0" w:color="auto"/>
              </w:divBdr>
              <w:divsChild>
                <w:div w:id="1926186776">
                  <w:marLeft w:val="0"/>
                  <w:marRight w:val="3720"/>
                  <w:marTop w:val="0"/>
                  <w:marBottom w:val="0"/>
                  <w:divBdr>
                    <w:top w:val="none" w:sz="0" w:space="0" w:color="auto"/>
                    <w:left w:val="none" w:sz="0" w:space="0" w:color="auto"/>
                    <w:bottom w:val="none" w:sz="0" w:space="0" w:color="auto"/>
                    <w:right w:val="none" w:sz="0" w:space="0" w:color="auto"/>
                  </w:divBdr>
                  <w:divsChild>
                    <w:div w:id="683702343">
                      <w:marLeft w:val="0"/>
                      <w:marRight w:val="-28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274128">
      <w:bodyDiv w:val="1"/>
      <w:marLeft w:val="0"/>
      <w:marRight w:val="0"/>
      <w:marTop w:val="0"/>
      <w:marBottom w:val="0"/>
      <w:divBdr>
        <w:top w:val="none" w:sz="0" w:space="0" w:color="auto"/>
        <w:left w:val="none" w:sz="0" w:space="0" w:color="auto"/>
        <w:bottom w:val="none" w:sz="0" w:space="0" w:color="auto"/>
        <w:right w:val="none" w:sz="0" w:space="0" w:color="auto"/>
      </w:divBdr>
      <w:divsChild>
        <w:div w:id="824972216">
          <w:marLeft w:val="0"/>
          <w:marRight w:val="0"/>
          <w:marTop w:val="0"/>
          <w:marBottom w:val="0"/>
          <w:divBdr>
            <w:top w:val="none" w:sz="0" w:space="0" w:color="auto"/>
            <w:left w:val="none" w:sz="0" w:space="0" w:color="auto"/>
            <w:bottom w:val="none" w:sz="0" w:space="0" w:color="auto"/>
            <w:right w:val="none" w:sz="0" w:space="0" w:color="auto"/>
          </w:divBdr>
          <w:divsChild>
            <w:div w:id="52699253">
              <w:marLeft w:val="0"/>
              <w:marRight w:val="0"/>
              <w:marTop w:val="0"/>
              <w:marBottom w:val="0"/>
              <w:divBdr>
                <w:top w:val="none" w:sz="0" w:space="0" w:color="auto"/>
                <w:left w:val="none" w:sz="0" w:space="0" w:color="auto"/>
                <w:bottom w:val="none" w:sz="0" w:space="0" w:color="auto"/>
                <w:right w:val="none" w:sz="0" w:space="0" w:color="auto"/>
              </w:divBdr>
              <w:divsChild>
                <w:div w:id="736366980">
                  <w:marLeft w:val="0"/>
                  <w:marRight w:val="3720"/>
                  <w:marTop w:val="0"/>
                  <w:marBottom w:val="0"/>
                  <w:divBdr>
                    <w:top w:val="none" w:sz="0" w:space="0" w:color="auto"/>
                    <w:left w:val="none" w:sz="0" w:space="0" w:color="auto"/>
                    <w:bottom w:val="none" w:sz="0" w:space="0" w:color="auto"/>
                    <w:right w:val="none" w:sz="0" w:space="0" w:color="auto"/>
                  </w:divBdr>
                  <w:divsChild>
                    <w:div w:id="1716809343">
                      <w:marLeft w:val="0"/>
                      <w:marRight w:val="-28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978855">
      <w:bodyDiv w:val="1"/>
      <w:marLeft w:val="0"/>
      <w:marRight w:val="0"/>
      <w:marTop w:val="0"/>
      <w:marBottom w:val="0"/>
      <w:divBdr>
        <w:top w:val="none" w:sz="0" w:space="0" w:color="auto"/>
        <w:left w:val="none" w:sz="0" w:space="0" w:color="auto"/>
        <w:bottom w:val="none" w:sz="0" w:space="0" w:color="auto"/>
        <w:right w:val="none" w:sz="0" w:space="0" w:color="auto"/>
      </w:divBdr>
    </w:div>
    <w:div w:id="254286360">
      <w:bodyDiv w:val="1"/>
      <w:marLeft w:val="0"/>
      <w:marRight w:val="0"/>
      <w:marTop w:val="0"/>
      <w:marBottom w:val="0"/>
      <w:divBdr>
        <w:top w:val="none" w:sz="0" w:space="0" w:color="auto"/>
        <w:left w:val="none" w:sz="0" w:space="0" w:color="auto"/>
        <w:bottom w:val="none" w:sz="0" w:space="0" w:color="auto"/>
        <w:right w:val="none" w:sz="0" w:space="0" w:color="auto"/>
      </w:divBdr>
    </w:div>
    <w:div w:id="324600692">
      <w:bodyDiv w:val="1"/>
      <w:marLeft w:val="0"/>
      <w:marRight w:val="0"/>
      <w:marTop w:val="0"/>
      <w:marBottom w:val="0"/>
      <w:divBdr>
        <w:top w:val="none" w:sz="0" w:space="0" w:color="auto"/>
        <w:left w:val="none" w:sz="0" w:space="0" w:color="auto"/>
        <w:bottom w:val="none" w:sz="0" w:space="0" w:color="auto"/>
        <w:right w:val="none" w:sz="0" w:space="0" w:color="auto"/>
      </w:divBdr>
    </w:div>
    <w:div w:id="329329220">
      <w:bodyDiv w:val="1"/>
      <w:marLeft w:val="0"/>
      <w:marRight w:val="0"/>
      <w:marTop w:val="0"/>
      <w:marBottom w:val="0"/>
      <w:divBdr>
        <w:top w:val="none" w:sz="0" w:space="0" w:color="auto"/>
        <w:left w:val="none" w:sz="0" w:space="0" w:color="auto"/>
        <w:bottom w:val="none" w:sz="0" w:space="0" w:color="auto"/>
        <w:right w:val="none" w:sz="0" w:space="0" w:color="auto"/>
      </w:divBdr>
    </w:div>
    <w:div w:id="333917858">
      <w:bodyDiv w:val="1"/>
      <w:marLeft w:val="0"/>
      <w:marRight w:val="0"/>
      <w:marTop w:val="0"/>
      <w:marBottom w:val="0"/>
      <w:divBdr>
        <w:top w:val="none" w:sz="0" w:space="0" w:color="auto"/>
        <w:left w:val="none" w:sz="0" w:space="0" w:color="auto"/>
        <w:bottom w:val="none" w:sz="0" w:space="0" w:color="auto"/>
        <w:right w:val="none" w:sz="0" w:space="0" w:color="auto"/>
      </w:divBdr>
    </w:div>
    <w:div w:id="337538682">
      <w:bodyDiv w:val="1"/>
      <w:marLeft w:val="0"/>
      <w:marRight w:val="0"/>
      <w:marTop w:val="0"/>
      <w:marBottom w:val="0"/>
      <w:divBdr>
        <w:top w:val="none" w:sz="0" w:space="0" w:color="auto"/>
        <w:left w:val="none" w:sz="0" w:space="0" w:color="auto"/>
        <w:bottom w:val="none" w:sz="0" w:space="0" w:color="auto"/>
        <w:right w:val="none" w:sz="0" w:space="0" w:color="auto"/>
      </w:divBdr>
    </w:div>
    <w:div w:id="352926495">
      <w:bodyDiv w:val="1"/>
      <w:marLeft w:val="0"/>
      <w:marRight w:val="0"/>
      <w:marTop w:val="0"/>
      <w:marBottom w:val="0"/>
      <w:divBdr>
        <w:top w:val="none" w:sz="0" w:space="0" w:color="auto"/>
        <w:left w:val="none" w:sz="0" w:space="0" w:color="auto"/>
        <w:bottom w:val="none" w:sz="0" w:space="0" w:color="auto"/>
        <w:right w:val="none" w:sz="0" w:space="0" w:color="auto"/>
      </w:divBdr>
    </w:div>
    <w:div w:id="393505405">
      <w:bodyDiv w:val="1"/>
      <w:marLeft w:val="0"/>
      <w:marRight w:val="0"/>
      <w:marTop w:val="0"/>
      <w:marBottom w:val="0"/>
      <w:divBdr>
        <w:top w:val="none" w:sz="0" w:space="0" w:color="auto"/>
        <w:left w:val="none" w:sz="0" w:space="0" w:color="auto"/>
        <w:bottom w:val="none" w:sz="0" w:space="0" w:color="auto"/>
        <w:right w:val="none" w:sz="0" w:space="0" w:color="auto"/>
      </w:divBdr>
    </w:div>
    <w:div w:id="397435436">
      <w:bodyDiv w:val="1"/>
      <w:marLeft w:val="0"/>
      <w:marRight w:val="0"/>
      <w:marTop w:val="0"/>
      <w:marBottom w:val="0"/>
      <w:divBdr>
        <w:top w:val="none" w:sz="0" w:space="0" w:color="auto"/>
        <w:left w:val="none" w:sz="0" w:space="0" w:color="auto"/>
        <w:bottom w:val="none" w:sz="0" w:space="0" w:color="auto"/>
        <w:right w:val="none" w:sz="0" w:space="0" w:color="auto"/>
      </w:divBdr>
    </w:div>
    <w:div w:id="473716217">
      <w:bodyDiv w:val="1"/>
      <w:marLeft w:val="0"/>
      <w:marRight w:val="0"/>
      <w:marTop w:val="0"/>
      <w:marBottom w:val="0"/>
      <w:divBdr>
        <w:top w:val="none" w:sz="0" w:space="0" w:color="auto"/>
        <w:left w:val="none" w:sz="0" w:space="0" w:color="auto"/>
        <w:bottom w:val="none" w:sz="0" w:space="0" w:color="auto"/>
        <w:right w:val="none" w:sz="0" w:space="0" w:color="auto"/>
      </w:divBdr>
    </w:div>
    <w:div w:id="525602350">
      <w:bodyDiv w:val="1"/>
      <w:marLeft w:val="0"/>
      <w:marRight w:val="0"/>
      <w:marTop w:val="0"/>
      <w:marBottom w:val="0"/>
      <w:divBdr>
        <w:top w:val="none" w:sz="0" w:space="0" w:color="auto"/>
        <w:left w:val="none" w:sz="0" w:space="0" w:color="auto"/>
        <w:bottom w:val="none" w:sz="0" w:space="0" w:color="auto"/>
        <w:right w:val="none" w:sz="0" w:space="0" w:color="auto"/>
      </w:divBdr>
      <w:divsChild>
        <w:div w:id="1981306019">
          <w:marLeft w:val="0"/>
          <w:marRight w:val="0"/>
          <w:marTop w:val="0"/>
          <w:marBottom w:val="0"/>
          <w:divBdr>
            <w:top w:val="none" w:sz="0" w:space="0" w:color="auto"/>
            <w:left w:val="none" w:sz="0" w:space="0" w:color="auto"/>
            <w:bottom w:val="none" w:sz="0" w:space="0" w:color="auto"/>
            <w:right w:val="none" w:sz="0" w:space="0" w:color="auto"/>
          </w:divBdr>
          <w:divsChild>
            <w:div w:id="1272325813">
              <w:marLeft w:val="0"/>
              <w:marRight w:val="0"/>
              <w:marTop w:val="0"/>
              <w:marBottom w:val="0"/>
              <w:divBdr>
                <w:top w:val="none" w:sz="0" w:space="0" w:color="auto"/>
                <w:left w:val="none" w:sz="0" w:space="0" w:color="auto"/>
                <w:bottom w:val="none" w:sz="0" w:space="0" w:color="auto"/>
                <w:right w:val="none" w:sz="0" w:space="0" w:color="auto"/>
              </w:divBdr>
              <w:divsChild>
                <w:div w:id="453980769">
                  <w:marLeft w:val="0"/>
                  <w:marRight w:val="3720"/>
                  <w:marTop w:val="0"/>
                  <w:marBottom w:val="0"/>
                  <w:divBdr>
                    <w:top w:val="none" w:sz="0" w:space="0" w:color="auto"/>
                    <w:left w:val="none" w:sz="0" w:space="0" w:color="auto"/>
                    <w:bottom w:val="none" w:sz="0" w:space="0" w:color="auto"/>
                    <w:right w:val="none" w:sz="0" w:space="0" w:color="auto"/>
                  </w:divBdr>
                  <w:divsChild>
                    <w:div w:id="195001667">
                      <w:marLeft w:val="0"/>
                      <w:marRight w:val="-28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2647265">
      <w:bodyDiv w:val="1"/>
      <w:marLeft w:val="0"/>
      <w:marRight w:val="0"/>
      <w:marTop w:val="0"/>
      <w:marBottom w:val="0"/>
      <w:divBdr>
        <w:top w:val="none" w:sz="0" w:space="0" w:color="auto"/>
        <w:left w:val="none" w:sz="0" w:space="0" w:color="auto"/>
        <w:bottom w:val="none" w:sz="0" w:space="0" w:color="auto"/>
        <w:right w:val="none" w:sz="0" w:space="0" w:color="auto"/>
      </w:divBdr>
    </w:div>
    <w:div w:id="660740435">
      <w:bodyDiv w:val="1"/>
      <w:marLeft w:val="0"/>
      <w:marRight w:val="0"/>
      <w:marTop w:val="0"/>
      <w:marBottom w:val="0"/>
      <w:divBdr>
        <w:top w:val="none" w:sz="0" w:space="0" w:color="auto"/>
        <w:left w:val="none" w:sz="0" w:space="0" w:color="auto"/>
        <w:bottom w:val="none" w:sz="0" w:space="0" w:color="auto"/>
        <w:right w:val="none" w:sz="0" w:space="0" w:color="auto"/>
      </w:divBdr>
    </w:div>
    <w:div w:id="674184311">
      <w:bodyDiv w:val="1"/>
      <w:marLeft w:val="0"/>
      <w:marRight w:val="0"/>
      <w:marTop w:val="0"/>
      <w:marBottom w:val="0"/>
      <w:divBdr>
        <w:top w:val="none" w:sz="0" w:space="0" w:color="auto"/>
        <w:left w:val="none" w:sz="0" w:space="0" w:color="auto"/>
        <w:bottom w:val="none" w:sz="0" w:space="0" w:color="auto"/>
        <w:right w:val="none" w:sz="0" w:space="0" w:color="auto"/>
      </w:divBdr>
    </w:div>
    <w:div w:id="681395981">
      <w:bodyDiv w:val="1"/>
      <w:marLeft w:val="0"/>
      <w:marRight w:val="0"/>
      <w:marTop w:val="0"/>
      <w:marBottom w:val="0"/>
      <w:divBdr>
        <w:top w:val="none" w:sz="0" w:space="0" w:color="auto"/>
        <w:left w:val="none" w:sz="0" w:space="0" w:color="auto"/>
        <w:bottom w:val="none" w:sz="0" w:space="0" w:color="auto"/>
        <w:right w:val="none" w:sz="0" w:space="0" w:color="auto"/>
      </w:divBdr>
      <w:divsChild>
        <w:div w:id="522061248">
          <w:marLeft w:val="0"/>
          <w:marRight w:val="0"/>
          <w:marTop w:val="0"/>
          <w:marBottom w:val="0"/>
          <w:divBdr>
            <w:top w:val="none" w:sz="0" w:space="0" w:color="auto"/>
            <w:left w:val="none" w:sz="0" w:space="0" w:color="auto"/>
            <w:bottom w:val="none" w:sz="0" w:space="0" w:color="auto"/>
            <w:right w:val="none" w:sz="0" w:space="0" w:color="auto"/>
          </w:divBdr>
          <w:divsChild>
            <w:div w:id="1646007802">
              <w:marLeft w:val="0"/>
              <w:marRight w:val="0"/>
              <w:marTop w:val="0"/>
              <w:marBottom w:val="0"/>
              <w:divBdr>
                <w:top w:val="none" w:sz="0" w:space="0" w:color="auto"/>
                <w:left w:val="none" w:sz="0" w:space="0" w:color="auto"/>
                <w:bottom w:val="none" w:sz="0" w:space="0" w:color="auto"/>
                <w:right w:val="none" w:sz="0" w:space="0" w:color="auto"/>
              </w:divBdr>
              <w:divsChild>
                <w:div w:id="1660695735">
                  <w:marLeft w:val="0"/>
                  <w:marRight w:val="3720"/>
                  <w:marTop w:val="0"/>
                  <w:marBottom w:val="0"/>
                  <w:divBdr>
                    <w:top w:val="none" w:sz="0" w:space="0" w:color="auto"/>
                    <w:left w:val="none" w:sz="0" w:space="0" w:color="auto"/>
                    <w:bottom w:val="none" w:sz="0" w:space="0" w:color="auto"/>
                    <w:right w:val="none" w:sz="0" w:space="0" w:color="auto"/>
                  </w:divBdr>
                  <w:divsChild>
                    <w:div w:id="568032064">
                      <w:marLeft w:val="0"/>
                      <w:marRight w:val="-28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3024265">
      <w:bodyDiv w:val="1"/>
      <w:marLeft w:val="0"/>
      <w:marRight w:val="0"/>
      <w:marTop w:val="0"/>
      <w:marBottom w:val="0"/>
      <w:divBdr>
        <w:top w:val="none" w:sz="0" w:space="0" w:color="auto"/>
        <w:left w:val="none" w:sz="0" w:space="0" w:color="auto"/>
        <w:bottom w:val="none" w:sz="0" w:space="0" w:color="auto"/>
        <w:right w:val="none" w:sz="0" w:space="0" w:color="auto"/>
      </w:divBdr>
    </w:div>
    <w:div w:id="708340441">
      <w:bodyDiv w:val="1"/>
      <w:marLeft w:val="0"/>
      <w:marRight w:val="0"/>
      <w:marTop w:val="0"/>
      <w:marBottom w:val="0"/>
      <w:divBdr>
        <w:top w:val="none" w:sz="0" w:space="0" w:color="auto"/>
        <w:left w:val="none" w:sz="0" w:space="0" w:color="auto"/>
        <w:bottom w:val="none" w:sz="0" w:space="0" w:color="auto"/>
        <w:right w:val="none" w:sz="0" w:space="0" w:color="auto"/>
      </w:divBdr>
    </w:div>
    <w:div w:id="758335778">
      <w:bodyDiv w:val="1"/>
      <w:marLeft w:val="0"/>
      <w:marRight w:val="0"/>
      <w:marTop w:val="0"/>
      <w:marBottom w:val="0"/>
      <w:divBdr>
        <w:top w:val="none" w:sz="0" w:space="0" w:color="auto"/>
        <w:left w:val="none" w:sz="0" w:space="0" w:color="auto"/>
        <w:bottom w:val="none" w:sz="0" w:space="0" w:color="auto"/>
        <w:right w:val="none" w:sz="0" w:space="0" w:color="auto"/>
      </w:divBdr>
      <w:divsChild>
        <w:div w:id="786780327">
          <w:marLeft w:val="0"/>
          <w:marRight w:val="0"/>
          <w:marTop w:val="0"/>
          <w:marBottom w:val="0"/>
          <w:divBdr>
            <w:top w:val="none" w:sz="0" w:space="0" w:color="auto"/>
            <w:left w:val="none" w:sz="0" w:space="0" w:color="auto"/>
            <w:bottom w:val="none" w:sz="0" w:space="0" w:color="auto"/>
            <w:right w:val="none" w:sz="0" w:space="0" w:color="auto"/>
          </w:divBdr>
          <w:divsChild>
            <w:div w:id="1622109183">
              <w:marLeft w:val="0"/>
              <w:marRight w:val="0"/>
              <w:marTop w:val="0"/>
              <w:marBottom w:val="0"/>
              <w:divBdr>
                <w:top w:val="none" w:sz="0" w:space="0" w:color="auto"/>
                <w:left w:val="none" w:sz="0" w:space="0" w:color="auto"/>
                <w:bottom w:val="none" w:sz="0" w:space="0" w:color="auto"/>
                <w:right w:val="none" w:sz="0" w:space="0" w:color="auto"/>
              </w:divBdr>
              <w:divsChild>
                <w:div w:id="1754231331">
                  <w:marLeft w:val="0"/>
                  <w:marRight w:val="0"/>
                  <w:marTop w:val="0"/>
                  <w:marBottom w:val="0"/>
                  <w:divBdr>
                    <w:top w:val="none" w:sz="0" w:space="0" w:color="auto"/>
                    <w:left w:val="none" w:sz="0" w:space="0" w:color="auto"/>
                    <w:bottom w:val="none" w:sz="0" w:space="0" w:color="auto"/>
                    <w:right w:val="none" w:sz="0" w:space="0" w:color="auto"/>
                  </w:divBdr>
                  <w:divsChild>
                    <w:div w:id="1745373595">
                      <w:marLeft w:val="0"/>
                      <w:marRight w:val="0"/>
                      <w:marTop w:val="0"/>
                      <w:marBottom w:val="0"/>
                      <w:divBdr>
                        <w:top w:val="none" w:sz="0" w:space="0" w:color="auto"/>
                        <w:left w:val="none" w:sz="0" w:space="0" w:color="auto"/>
                        <w:bottom w:val="none" w:sz="0" w:space="0" w:color="auto"/>
                        <w:right w:val="none" w:sz="0" w:space="0" w:color="auto"/>
                      </w:divBdr>
                      <w:divsChild>
                        <w:div w:id="753890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3453398">
      <w:bodyDiv w:val="1"/>
      <w:marLeft w:val="0"/>
      <w:marRight w:val="0"/>
      <w:marTop w:val="0"/>
      <w:marBottom w:val="0"/>
      <w:divBdr>
        <w:top w:val="none" w:sz="0" w:space="0" w:color="auto"/>
        <w:left w:val="none" w:sz="0" w:space="0" w:color="auto"/>
        <w:bottom w:val="none" w:sz="0" w:space="0" w:color="auto"/>
        <w:right w:val="none" w:sz="0" w:space="0" w:color="auto"/>
      </w:divBdr>
      <w:divsChild>
        <w:div w:id="111752353">
          <w:marLeft w:val="0"/>
          <w:marRight w:val="0"/>
          <w:marTop w:val="0"/>
          <w:marBottom w:val="0"/>
          <w:divBdr>
            <w:top w:val="none" w:sz="0" w:space="0" w:color="auto"/>
            <w:left w:val="none" w:sz="0" w:space="0" w:color="auto"/>
            <w:bottom w:val="none" w:sz="0" w:space="0" w:color="auto"/>
            <w:right w:val="none" w:sz="0" w:space="0" w:color="auto"/>
          </w:divBdr>
        </w:div>
      </w:divsChild>
    </w:div>
    <w:div w:id="799886661">
      <w:bodyDiv w:val="1"/>
      <w:marLeft w:val="0"/>
      <w:marRight w:val="0"/>
      <w:marTop w:val="0"/>
      <w:marBottom w:val="0"/>
      <w:divBdr>
        <w:top w:val="none" w:sz="0" w:space="0" w:color="auto"/>
        <w:left w:val="none" w:sz="0" w:space="0" w:color="auto"/>
        <w:bottom w:val="none" w:sz="0" w:space="0" w:color="auto"/>
        <w:right w:val="none" w:sz="0" w:space="0" w:color="auto"/>
      </w:divBdr>
    </w:div>
    <w:div w:id="862325794">
      <w:bodyDiv w:val="1"/>
      <w:marLeft w:val="0"/>
      <w:marRight w:val="0"/>
      <w:marTop w:val="0"/>
      <w:marBottom w:val="0"/>
      <w:divBdr>
        <w:top w:val="none" w:sz="0" w:space="0" w:color="auto"/>
        <w:left w:val="none" w:sz="0" w:space="0" w:color="auto"/>
        <w:bottom w:val="none" w:sz="0" w:space="0" w:color="auto"/>
        <w:right w:val="none" w:sz="0" w:space="0" w:color="auto"/>
      </w:divBdr>
    </w:div>
    <w:div w:id="897520689">
      <w:bodyDiv w:val="1"/>
      <w:marLeft w:val="0"/>
      <w:marRight w:val="0"/>
      <w:marTop w:val="0"/>
      <w:marBottom w:val="0"/>
      <w:divBdr>
        <w:top w:val="none" w:sz="0" w:space="0" w:color="auto"/>
        <w:left w:val="none" w:sz="0" w:space="0" w:color="auto"/>
        <w:bottom w:val="none" w:sz="0" w:space="0" w:color="auto"/>
        <w:right w:val="none" w:sz="0" w:space="0" w:color="auto"/>
      </w:divBdr>
    </w:div>
    <w:div w:id="953092812">
      <w:bodyDiv w:val="1"/>
      <w:marLeft w:val="0"/>
      <w:marRight w:val="0"/>
      <w:marTop w:val="0"/>
      <w:marBottom w:val="0"/>
      <w:divBdr>
        <w:top w:val="none" w:sz="0" w:space="0" w:color="auto"/>
        <w:left w:val="none" w:sz="0" w:space="0" w:color="auto"/>
        <w:bottom w:val="none" w:sz="0" w:space="0" w:color="auto"/>
        <w:right w:val="none" w:sz="0" w:space="0" w:color="auto"/>
      </w:divBdr>
      <w:divsChild>
        <w:div w:id="415371553">
          <w:marLeft w:val="0"/>
          <w:marRight w:val="0"/>
          <w:marTop w:val="0"/>
          <w:marBottom w:val="0"/>
          <w:divBdr>
            <w:top w:val="none" w:sz="0" w:space="0" w:color="auto"/>
            <w:left w:val="none" w:sz="0" w:space="0" w:color="auto"/>
            <w:bottom w:val="none" w:sz="0" w:space="0" w:color="auto"/>
            <w:right w:val="none" w:sz="0" w:space="0" w:color="auto"/>
          </w:divBdr>
          <w:divsChild>
            <w:div w:id="1708025380">
              <w:marLeft w:val="0"/>
              <w:marRight w:val="0"/>
              <w:marTop w:val="0"/>
              <w:marBottom w:val="0"/>
              <w:divBdr>
                <w:top w:val="none" w:sz="0" w:space="0" w:color="auto"/>
                <w:left w:val="none" w:sz="0" w:space="0" w:color="auto"/>
                <w:bottom w:val="none" w:sz="0" w:space="0" w:color="auto"/>
                <w:right w:val="none" w:sz="0" w:space="0" w:color="auto"/>
              </w:divBdr>
              <w:divsChild>
                <w:div w:id="1974410772">
                  <w:marLeft w:val="0"/>
                  <w:marRight w:val="3720"/>
                  <w:marTop w:val="0"/>
                  <w:marBottom w:val="0"/>
                  <w:divBdr>
                    <w:top w:val="none" w:sz="0" w:space="0" w:color="auto"/>
                    <w:left w:val="none" w:sz="0" w:space="0" w:color="auto"/>
                    <w:bottom w:val="none" w:sz="0" w:space="0" w:color="auto"/>
                    <w:right w:val="none" w:sz="0" w:space="0" w:color="auto"/>
                  </w:divBdr>
                  <w:divsChild>
                    <w:div w:id="1420717967">
                      <w:marLeft w:val="0"/>
                      <w:marRight w:val="-28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9172575">
      <w:bodyDiv w:val="1"/>
      <w:marLeft w:val="0"/>
      <w:marRight w:val="0"/>
      <w:marTop w:val="0"/>
      <w:marBottom w:val="0"/>
      <w:divBdr>
        <w:top w:val="none" w:sz="0" w:space="0" w:color="auto"/>
        <w:left w:val="none" w:sz="0" w:space="0" w:color="auto"/>
        <w:bottom w:val="none" w:sz="0" w:space="0" w:color="auto"/>
        <w:right w:val="none" w:sz="0" w:space="0" w:color="auto"/>
      </w:divBdr>
      <w:divsChild>
        <w:div w:id="1905291413">
          <w:marLeft w:val="0"/>
          <w:marRight w:val="0"/>
          <w:marTop w:val="0"/>
          <w:marBottom w:val="0"/>
          <w:divBdr>
            <w:top w:val="none" w:sz="0" w:space="0" w:color="auto"/>
            <w:left w:val="none" w:sz="0" w:space="0" w:color="auto"/>
            <w:bottom w:val="none" w:sz="0" w:space="0" w:color="auto"/>
            <w:right w:val="none" w:sz="0" w:space="0" w:color="auto"/>
          </w:divBdr>
          <w:divsChild>
            <w:div w:id="2005468897">
              <w:marLeft w:val="0"/>
              <w:marRight w:val="0"/>
              <w:marTop w:val="0"/>
              <w:marBottom w:val="0"/>
              <w:divBdr>
                <w:top w:val="none" w:sz="0" w:space="0" w:color="auto"/>
                <w:left w:val="none" w:sz="0" w:space="0" w:color="auto"/>
                <w:bottom w:val="none" w:sz="0" w:space="0" w:color="auto"/>
                <w:right w:val="none" w:sz="0" w:space="0" w:color="auto"/>
              </w:divBdr>
              <w:divsChild>
                <w:div w:id="1505625301">
                  <w:marLeft w:val="0"/>
                  <w:marRight w:val="0"/>
                  <w:marTop w:val="0"/>
                  <w:marBottom w:val="0"/>
                  <w:divBdr>
                    <w:top w:val="none" w:sz="0" w:space="0" w:color="auto"/>
                    <w:left w:val="none" w:sz="0" w:space="0" w:color="auto"/>
                    <w:bottom w:val="none" w:sz="0" w:space="0" w:color="auto"/>
                    <w:right w:val="none" w:sz="0" w:space="0" w:color="auto"/>
                  </w:divBdr>
                  <w:divsChild>
                    <w:div w:id="1445230272">
                      <w:marLeft w:val="0"/>
                      <w:marRight w:val="0"/>
                      <w:marTop w:val="0"/>
                      <w:marBottom w:val="0"/>
                      <w:divBdr>
                        <w:top w:val="none" w:sz="0" w:space="0" w:color="auto"/>
                        <w:left w:val="none" w:sz="0" w:space="0" w:color="auto"/>
                        <w:bottom w:val="none" w:sz="0" w:space="0" w:color="auto"/>
                        <w:right w:val="none" w:sz="0" w:space="0" w:color="auto"/>
                      </w:divBdr>
                      <w:divsChild>
                        <w:div w:id="1613974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3408470">
      <w:bodyDiv w:val="1"/>
      <w:marLeft w:val="0"/>
      <w:marRight w:val="0"/>
      <w:marTop w:val="0"/>
      <w:marBottom w:val="0"/>
      <w:divBdr>
        <w:top w:val="none" w:sz="0" w:space="0" w:color="auto"/>
        <w:left w:val="none" w:sz="0" w:space="0" w:color="auto"/>
        <w:bottom w:val="none" w:sz="0" w:space="0" w:color="auto"/>
        <w:right w:val="none" w:sz="0" w:space="0" w:color="auto"/>
      </w:divBdr>
    </w:div>
    <w:div w:id="1005473656">
      <w:bodyDiv w:val="1"/>
      <w:marLeft w:val="0"/>
      <w:marRight w:val="0"/>
      <w:marTop w:val="0"/>
      <w:marBottom w:val="0"/>
      <w:divBdr>
        <w:top w:val="none" w:sz="0" w:space="0" w:color="auto"/>
        <w:left w:val="none" w:sz="0" w:space="0" w:color="auto"/>
        <w:bottom w:val="none" w:sz="0" w:space="0" w:color="auto"/>
        <w:right w:val="none" w:sz="0" w:space="0" w:color="auto"/>
      </w:divBdr>
    </w:div>
    <w:div w:id="1140146024">
      <w:bodyDiv w:val="1"/>
      <w:marLeft w:val="0"/>
      <w:marRight w:val="0"/>
      <w:marTop w:val="0"/>
      <w:marBottom w:val="0"/>
      <w:divBdr>
        <w:top w:val="none" w:sz="0" w:space="0" w:color="auto"/>
        <w:left w:val="none" w:sz="0" w:space="0" w:color="auto"/>
        <w:bottom w:val="none" w:sz="0" w:space="0" w:color="auto"/>
        <w:right w:val="none" w:sz="0" w:space="0" w:color="auto"/>
      </w:divBdr>
    </w:div>
    <w:div w:id="1156336378">
      <w:bodyDiv w:val="1"/>
      <w:marLeft w:val="0"/>
      <w:marRight w:val="0"/>
      <w:marTop w:val="0"/>
      <w:marBottom w:val="0"/>
      <w:divBdr>
        <w:top w:val="none" w:sz="0" w:space="0" w:color="auto"/>
        <w:left w:val="none" w:sz="0" w:space="0" w:color="auto"/>
        <w:bottom w:val="none" w:sz="0" w:space="0" w:color="auto"/>
        <w:right w:val="none" w:sz="0" w:space="0" w:color="auto"/>
      </w:divBdr>
    </w:div>
    <w:div w:id="1191531558">
      <w:bodyDiv w:val="1"/>
      <w:marLeft w:val="0"/>
      <w:marRight w:val="0"/>
      <w:marTop w:val="0"/>
      <w:marBottom w:val="0"/>
      <w:divBdr>
        <w:top w:val="none" w:sz="0" w:space="0" w:color="auto"/>
        <w:left w:val="none" w:sz="0" w:space="0" w:color="auto"/>
        <w:bottom w:val="none" w:sz="0" w:space="0" w:color="auto"/>
        <w:right w:val="none" w:sz="0" w:space="0" w:color="auto"/>
      </w:divBdr>
    </w:div>
    <w:div w:id="1200163049">
      <w:bodyDiv w:val="1"/>
      <w:marLeft w:val="0"/>
      <w:marRight w:val="0"/>
      <w:marTop w:val="0"/>
      <w:marBottom w:val="0"/>
      <w:divBdr>
        <w:top w:val="none" w:sz="0" w:space="0" w:color="auto"/>
        <w:left w:val="none" w:sz="0" w:space="0" w:color="auto"/>
        <w:bottom w:val="none" w:sz="0" w:space="0" w:color="auto"/>
        <w:right w:val="none" w:sz="0" w:space="0" w:color="auto"/>
      </w:divBdr>
    </w:div>
    <w:div w:id="1239024014">
      <w:bodyDiv w:val="1"/>
      <w:marLeft w:val="0"/>
      <w:marRight w:val="0"/>
      <w:marTop w:val="0"/>
      <w:marBottom w:val="0"/>
      <w:divBdr>
        <w:top w:val="none" w:sz="0" w:space="0" w:color="auto"/>
        <w:left w:val="none" w:sz="0" w:space="0" w:color="auto"/>
        <w:bottom w:val="none" w:sz="0" w:space="0" w:color="auto"/>
        <w:right w:val="none" w:sz="0" w:space="0" w:color="auto"/>
      </w:divBdr>
      <w:divsChild>
        <w:div w:id="1321081573">
          <w:marLeft w:val="0"/>
          <w:marRight w:val="0"/>
          <w:marTop w:val="0"/>
          <w:marBottom w:val="0"/>
          <w:divBdr>
            <w:top w:val="none" w:sz="0" w:space="0" w:color="auto"/>
            <w:left w:val="none" w:sz="0" w:space="0" w:color="auto"/>
            <w:bottom w:val="none" w:sz="0" w:space="0" w:color="auto"/>
            <w:right w:val="none" w:sz="0" w:space="0" w:color="auto"/>
          </w:divBdr>
          <w:divsChild>
            <w:div w:id="926113667">
              <w:marLeft w:val="0"/>
              <w:marRight w:val="0"/>
              <w:marTop w:val="0"/>
              <w:marBottom w:val="0"/>
              <w:divBdr>
                <w:top w:val="none" w:sz="0" w:space="0" w:color="auto"/>
                <w:left w:val="none" w:sz="0" w:space="0" w:color="auto"/>
                <w:bottom w:val="none" w:sz="0" w:space="0" w:color="auto"/>
                <w:right w:val="none" w:sz="0" w:space="0" w:color="auto"/>
              </w:divBdr>
              <w:divsChild>
                <w:div w:id="1768689530">
                  <w:marLeft w:val="0"/>
                  <w:marRight w:val="3720"/>
                  <w:marTop w:val="0"/>
                  <w:marBottom w:val="0"/>
                  <w:divBdr>
                    <w:top w:val="none" w:sz="0" w:space="0" w:color="auto"/>
                    <w:left w:val="none" w:sz="0" w:space="0" w:color="auto"/>
                    <w:bottom w:val="none" w:sz="0" w:space="0" w:color="auto"/>
                    <w:right w:val="none" w:sz="0" w:space="0" w:color="auto"/>
                  </w:divBdr>
                  <w:divsChild>
                    <w:div w:id="1974745778">
                      <w:marLeft w:val="0"/>
                      <w:marRight w:val="-28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0193183">
      <w:bodyDiv w:val="1"/>
      <w:marLeft w:val="0"/>
      <w:marRight w:val="0"/>
      <w:marTop w:val="0"/>
      <w:marBottom w:val="0"/>
      <w:divBdr>
        <w:top w:val="none" w:sz="0" w:space="0" w:color="auto"/>
        <w:left w:val="none" w:sz="0" w:space="0" w:color="auto"/>
        <w:bottom w:val="none" w:sz="0" w:space="0" w:color="auto"/>
        <w:right w:val="none" w:sz="0" w:space="0" w:color="auto"/>
      </w:divBdr>
      <w:divsChild>
        <w:div w:id="1219785508">
          <w:marLeft w:val="0"/>
          <w:marRight w:val="0"/>
          <w:marTop w:val="0"/>
          <w:marBottom w:val="0"/>
          <w:divBdr>
            <w:top w:val="none" w:sz="0" w:space="0" w:color="auto"/>
            <w:left w:val="none" w:sz="0" w:space="0" w:color="auto"/>
            <w:bottom w:val="none" w:sz="0" w:space="0" w:color="auto"/>
            <w:right w:val="none" w:sz="0" w:space="0" w:color="auto"/>
          </w:divBdr>
          <w:divsChild>
            <w:div w:id="1149442151">
              <w:marLeft w:val="0"/>
              <w:marRight w:val="0"/>
              <w:marTop w:val="0"/>
              <w:marBottom w:val="0"/>
              <w:divBdr>
                <w:top w:val="none" w:sz="0" w:space="0" w:color="auto"/>
                <w:left w:val="none" w:sz="0" w:space="0" w:color="auto"/>
                <w:bottom w:val="none" w:sz="0" w:space="0" w:color="auto"/>
                <w:right w:val="none" w:sz="0" w:space="0" w:color="auto"/>
              </w:divBdr>
              <w:divsChild>
                <w:div w:id="121929228">
                  <w:marLeft w:val="0"/>
                  <w:marRight w:val="3720"/>
                  <w:marTop w:val="0"/>
                  <w:marBottom w:val="0"/>
                  <w:divBdr>
                    <w:top w:val="none" w:sz="0" w:space="0" w:color="auto"/>
                    <w:left w:val="none" w:sz="0" w:space="0" w:color="auto"/>
                    <w:bottom w:val="none" w:sz="0" w:space="0" w:color="auto"/>
                    <w:right w:val="none" w:sz="0" w:space="0" w:color="auto"/>
                  </w:divBdr>
                  <w:divsChild>
                    <w:div w:id="201479111">
                      <w:marLeft w:val="0"/>
                      <w:marRight w:val="-28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5360718">
      <w:bodyDiv w:val="1"/>
      <w:marLeft w:val="0"/>
      <w:marRight w:val="0"/>
      <w:marTop w:val="0"/>
      <w:marBottom w:val="0"/>
      <w:divBdr>
        <w:top w:val="none" w:sz="0" w:space="0" w:color="auto"/>
        <w:left w:val="none" w:sz="0" w:space="0" w:color="auto"/>
        <w:bottom w:val="none" w:sz="0" w:space="0" w:color="auto"/>
        <w:right w:val="none" w:sz="0" w:space="0" w:color="auto"/>
      </w:divBdr>
    </w:div>
    <w:div w:id="1287590072">
      <w:bodyDiv w:val="1"/>
      <w:marLeft w:val="0"/>
      <w:marRight w:val="0"/>
      <w:marTop w:val="0"/>
      <w:marBottom w:val="0"/>
      <w:divBdr>
        <w:top w:val="none" w:sz="0" w:space="0" w:color="auto"/>
        <w:left w:val="none" w:sz="0" w:space="0" w:color="auto"/>
        <w:bottom w:val="none" w:sz="0" w:space="0" w:color="auto"/>
        <w:right w:val="none" w:sz="0" w:space="0" w:color="auto"/>
      </w:divBdr>
    </w:div>
    <w:div w:id="1302807969">
      <w:bodyDiv w:val="1"/>
      <w:marLeft w:val="0"/>
      <w:marRight w:val="0"/>
      <w:marTop w:val="0"/>
      <w:marBottom w:val="0"/>
      <w:divBdr>
        <w:top w:val="none" w:sz="0" w:space="0" w:color="auto"/>
        <w:left w:val="none" w:sz="0" w:space="0" w:color="auto"/>
        <w:bottom w:val="none" w:sz="0" w:space="0" w:color="auto"/>
        <w:right w:val="none" w:sz="0" w:space="0" w:color="auto"/>
      </w:divBdr>
    </w:div>
    <w:div w:id="1326857473">
      <w:bodyDiv w:val="1"/>
      <w:marLeft w:val="0"/>
      <w:marRight w:val="0"/>
      <w:marTop w:val="0"/>
      <w:marBottom w:val="0"/>
      <w:divBdr>
        <w:top w:val="none" w:sz="0" w:space="0" w:color="auto"/>
        <w:left w:val="none" w:sz="0" w:space="0" w:color="auto"/>
        <w:bottom w:val="none" w:sz="0" w:space="0" w:color="auto"/>
        <w:right w:val="none" w:sz="0" w:space="0" w:color="auto"/>
      </w:divBdr>
      <w:divsChild>
        <w:div w:id="1020856489">
          <w:marLeft w:val="0"/>
          <w:marRight w:val="0"/>
          <w:marTop w:val="0"/>
          <w:marBottom w:val="0"/>
          <w:divBdr>
            <w:top w:val="none" w:sz="0" w:space="0" w:color="auto"/>
            <w:left w:val="none" w:sz="0" w:space="0" w:color="auto"/>
            <w:bottom w:val="none" w:sz="0" w:space="0" w:color="auto"/>
            <w:right w:val="none" w:sz="0" w:space="0" w:color="auto"/>
          </w:divBdr>
        </w:div>
      </w:divsChild>
    </w:div>
    <w:div w:id="1331366996">
      <w:bodyDiv w:val="1"/>
      <w:marLeft w:val="0"/>
      <w:marRight w:val="0"/>
      <w:marTop w:val="0"/>
      <w:marBottom w:val="0"/>
      <w:divBdr>
        <w:top w:val="none" w:sz="0" w:space="0" w:color="auto"/>
        <w:left w:val="none" w:sz="0" w:space="0" w:color="auto"/>
        <w:bottom w:val="none" w:sz="0" w:space="0" w:color="auto"/>
        <w:right w:val="none" w:sz="0" w:space="0" w:color="auto"/>
      </w:divBdr>
      <w:divsChild>
        <w:div w:id="623342979">
          <w:marLeft w:val="0"/>
          <w:marRight w:val="0"/>
          <w:marTop w:val="0"/>
          <w:marBottom w:val="0"/>
          <w:divBdr>
            <w:top w:val="none" w:sz="0" w:space="0" w:color="auto"/>
            <w:left w:val="none" w:sz="0" w:space="0" w:color="auto"/>
            <w:bottom w:val="none" w:sz="0" w:space="0" w:color="auto"/>
            <w:right w:val="none" w:sz="0" w:space="0" w:color="auto"/>
          </w:divBdr>
          <w:divsChild>
            <w:div w:id="854733932">
              <w:marLeft w:val="0"/>
              <w:marRight w:val="0"/>
              <w:marTop w:val="0"/>
              <w:marBottom w:val="0"/>
              <w:divBdr>
                <w:top w:val="none" w:sz="0" w:space="0" w:color="auto"/>
                <w:left w:val="none" w:sz="0" w:space="0" w:color="auto"/>
                <w:bottom w:val="none" w:sz="0" w:space="0" w:color="auto"/>
                <w:right w:val="none" w:sz="0" w:space="0" w:color="auto"/>
              </w:divBdr>
              <w:divsChild>
                <w:div w:id="489759234">
                  <w:marLeft w:val="0"/>
                  <w:marRight w:val="3720"/>
                  <w:marTop w:val="0"/>
                  <w:marBottom w:val="0"/>
                  <w:divBdr>
                    <w:top w:val="none" w:sz="0" w:space="0" w:color="auto"/>
                    <w:left w:val="none" w:sz="0" w:space="0" w:color="auto"/>
                    <w:bottom w:val="none" w:sz="0" w:space="0" w:color="auto"/>
                    <w:right w:val="none" w:sz="0" w:space="0" w:color="auto"/>
                  </w:divBdr>
                  <w:divsChild>
                    <w:div w:id="562764983">
                      <w:marLeft w:val="0"/>
                      <w:marRight w:val="-28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6641041">
      <w:bodyDiv w:val="1"/>
      <w:marLeft w:val="0"/>
      <w:marRight w:val="0"/>
      <w:marTop w:val="0"/>
      <w:marBottom w:val="0"/>
      <w:divBdr>
        <w:top w:val="none" w:sz="0" w:space="0" w:color="auto"/>
        <w:left w:val="none" w:sz="0" w:space="0" w:color="auto"/>
        <w:bottom w:val="none" w:sz="0" w:space="0" w:color="auto"/>
        <w:right w:val="none" w:sz="0" w:space="0" w:color="auto"/>
      </w:divBdr>
    </w:div>
    <w:div w:id="1408192579">
      <w:bodyDiv w:val="1"/>
      <w:marLeft w:val="0"/>
      <w:marRight w:val="0"/>
      <w:marTop w:val="0"/>
      <w:marBottom w:val="0"/>
      <w:divBdr>
        <w:top w:val="none" w:sz="0" w:space="0" w:color="auto"/>
        <w:left w:val="none" w:sz="0" w:space="0" w:color="auto"/>
        <w:bottom w:val="none" w:sz="0" w:space="0" w:color="auto"/>
        <w:right w:val="none" w:sz="0" w:space="0" w:color="auto"/>
      </w:divBdr>
      <w:divsChild>
        <w:div w:id="860629310">
          <w:marLeft w:val="0"/>
          <w:marRight w:val="0"/>
          <w:marTop w:val="0"/>
          <w:marBottom w:val="0"/>
          <w:divBdr>
            <w:top w:val="none" w:sz="0" w:space="0" w:color="auto"/>
            <w:left w:val="none" w:sz="0" w:space="0" w:color="auto"/>
            <w:bottom w:val="none" w:sz="0" w:space="0" w:color="auto"/>
            <w:right w:val="none" w:sz="0" w:space="0" w:color="auto"/>
          </w:divBdr>
        </w:div>
      </w:divsChild>
    </w:div>
    <w:div w:id="1411997692">
      <w:bodyDiv w:val="1"/>
      <w:marLeft w:val="0"/>
      <w:marRight w:val="0"/>
      <w:marTop w:val="0"/>
      <w:marBottom w:val="0"/>
      <w:divBdr>
        <w:top w:val="none" w:sz="0" w:space="0" w:color="auto"/>
        <w:left w:val="none" w:sz="0" w:space="0" w:color="auto"/>
        <w:bottom w:val="none" w:sz="0" w:space="0" w:color="auto"/>
        <w:right w:val="none" w:sz="0" w:space="0" w:color="auto"/>
      </w:divBdr>
      <w:divsChild>
        <w:div w:id="1715079234">
          <w:marLeft w:val="0"/>
          <w:marRight w:val="0"/>
          <w:marTop w:val="0"/>
          <w:marBottom w:val="0"/>
          <w:divBdr>
            <w:top w:val="none" w:sz="0" w:space="0" w:color="auto"/>
            <w:left w:val="none" w:sz="0" w:space="0" w:color="auto"/>
            <w:bottom w:val="none" w:sz="0" w:space="0" w:color="auto"/>
            <w:right w:val="none" w:sz="0" w:space="0" w:color="auto"/>
          </w:divBdr>
          <w:divsChild>
            <w:div w:id="385646530">
              <w:marLeft w:val="0"/>
              <w:marRight w:val="0"/>
              <w:marTop w:val="0"/>
              <w:marBottom w:val="0"/>
              <w:divBdr>
                <w:top w:val="none" w:sz="0" w:space="0" w:color="auto"/>
                <w:left w:val="none" w:sz="0" w:space="0" w:color="auto"/>
                <w:bottom w:val="none" w:sz="0" w:space="0" w:color="auto"/>
                <w:right w:val="none" w:sz="0" w:space="0" w:color="auto"/>
              </w:divBdr>
              <w:divsChild>
                <w:div w:id="639849051">
                  <w:marLeft w:val="0"/>
                  <w:marRight w:val="0"/>
                  <w:marTop w:val="0"/>
                  <w:marBottom w:val="0"/>
                  <w:divBdr>
                    <w:top w:val="none" w:sz="0" w:space="0" w:color="auto"/>
                    <w:left w:val="none" w:sz="0" w:space="0" w:color="auto"/>
                    <w:bottom w:val="none" w:sz="0" w:space="0" w:color="auto"/>
                    <w:right w:val="none" w:sz="0" w:space="0" w:color="auto"/>
                  </w:divBdr>
                  <w:divsChild>
                    <w:div w:id="1160728986">
                      <w:marLeft w:val="0"/>
                      <w:marRight w:val="0"/>
                      <w:marTop w:val="0"/>
                      <w:marBottom w:val="0"/>
                      <w:divBdr>
                        <w:top w:val="none" w:sz="0" w:space="0" w:color="auto"/>
                        <w:left w:val="none" w:sz="0" w:space="0" w:color="auto"/>
                        <w:bottom w:val="none" w:sz="0" w:space="0" w:color="auto"/>
                        <w:right w:val="none" w:sz="0" w:space="0" w:color="auto"/>
                      </w:divBdr>
                      <w:divsChild>
                        <w:div w:id="889918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1558611">
      <w:bodyDiv w:val="1"/>
      <w:marLeft w:val="0"/>
      <w:marRight w:val="0"/>
      <w:marTop w:val="0"/>
      <w:marBottom w:val="0"/>
      <w:divBdr>
        <w:top w:val="none" w:sz="0" w:space="0" w:color="auto"/>
        <w:left w:val="none" w:sz="0" w:space="0" w:color="auto"/>
        <w:bottom w:val="none" w:sz="0" w:space="0" w:color="auto"/>
        <w:right w:val="none" w:sz="0" w:space="0" w:color="auto"/>
      </w:divBdr>
      <w:divsChild>
        <w:div w:id="1678771099">
          <w:marLeft w:val="0"/>
          <w:marRight w:val="0"/>
          <w:marTop w:val="0"/>
          <w:marBottom w:val="0"/>
          <w:divBdr>
            <w:top w:val="none" w:sz="0" w:space="0" w:color="auto"/>
            <w:left w:val="none" w:sz="0" w:space="0" w:color="auto"/>
            <w:bottom w:val="none" w:sz="0" w:space="0" w:color="auto"/>
            <w:right w:val="none" w:sz="0" w:space="0" w:color="auto"/>
          </w:divBdr>
          <w:divsChild>
            <w:div w:id="1596548716">
              <w:marLeft w:val="0"/>
              <w:marRight w:val="0"/>
              <w:marTop w:val="0"/>
              <w:marBottom w:val="0"/>
              <w:divBdr>
                <w:top w:val="none" w:sz="0" w:space="0" w:color="auto"/>
                <w:left w:val="none" w:sz="0" w:space="0" w:color="auto"/>
                <w:bottom w:val="none" w:sz="0" w:space="0" w:color="auto"/>
                <w:right w:val="none" w:sz="0" w:space="0" w:color="auto"/>
              </w:divBdr>
              <w:divsChild>
                <w:div w:id="1132210291">
                  <w:marLeft w:val="0"/>
                  <w:marRight w:val="3720"/>
                  <w:marTop w:val="0"/>
                  <w:marBottom w:val="0"/>
                  <w:divBdr>
                    <w:top w:val="none" w:sz="0" w:space="0" w:color="auto"/>
                    <w:left w:val="none" w:sz="0" w:space="0" w:color="auto"/>
                    <w:bottom w:val="none" w:sz="0" w:space="0" w:color="auto"/>
                    <w:right w:val="none" w:sz="0" w:space="0" w:color="auto"/>
                  </w:divBdr>
                  <w:divsChild>
                    <w:div w:id="2011639189">
                      <w:marLeft w:val="0"/>
                      <w:marRight w:val="-28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5149626">
      <w:bodyDiv w:val="1"/>
      <w:marLeft w:val="0"/>
      <w:marRight w:val="0"/>
      <w:marTop w:val="0"/>
      <w:marBottom w:val="0"/>
      <w:divBdr>
        <w:top w:val="none" w:sz="0" w:space="0" w:color="auto"/>
        <w:left w:val="none" w:sz="0" w:space="0" w:color="auto"/>
        <w:bottom w:val="none" w:sz="0" w:space="0" w:color="auto"/>
        <w:right w:val="none" w:sz="0" w:space="0" w:color="auto"/>
      </w:divBdr>
      <w:divsChild>
        <w:div w:id="79329217">
          <w:marLeft w:val="0"/>
          <w:marRight w:val="0"/>
          <w:marTop w:val="0"/>
          <w:marBottom w:val="0"/>
          <w:divBdr>
            <w:top w:val="none" w:sz="0" w:space="0" w:color="auto"/>
            <w:left w:val="none" w:sz="0" w:space="0" w:color="auto"/>
            <w:bottom w:val="none" w:sz="0" w:space="0" w:color="auto"/>
            <w:right w:val="none" w:sz="0" w:space="0" w:color="auto"/>
          </w:divBdr>
          <w:divsChild>
            <w:div w:id="990985941">
              <w:marLeft w:val="0"/>
              <w:marRight w:val="0"/>
              <w:marTop w:val="0"/>
              <w:marBottom w:val="0"/>
              <w:divBdr>
                <w:top w:val="none" w:sz="0" w:space="0" w:color="auto"/>
                <w:left w:val="none" w:sz="0" w:space="0" w:color="auto"/>
                <w:bottom w:val="none" w:sz="0" w:space="0" w:color="auto"/>
                <w:right w:val="none" w:sz="0" w:space="0" w:color="auto"/>
              </w:divBdr>
              <w:divsChild>
                <w:div w:id="782072398">
                  <w:marLeft w:val="0"/>
                  <w:marRight w:val="3720"/>
                  <w:marTop w:val="0"/>
                  <w:marBottom w:val="0"/>
                  <w:divBdr>
                    <w:top w:val="none" w:sz="0" w:space="0" w:color="auto"/>
                    <w:left w:val="none" w:sz="0" w:space="0" w:color="auto"/>
                    <w:bottom w:val="none" w:sz="0" w:space="0" w:color="auto"/>
                    <w:right w:val="none" w:sz="0" w:space="0" w:color="auto"/>
                  </w:divBdr>
                  <w:divsChild>
                    <w:div w:id="1472677631">
                      <w:marLeft w:val="0"/>
                      <w:marRight w:val="-28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3553318">
      <w:bodyDiv w:val="1"/>
      <w:marLeft w:val="0"/>
      <w:marRight w:val="0"/>
      <w:marTop w:val="0"/>
      <w:marBottom w:val="0"/>
      <w:divBdr>
        <w:top w:val="none" w:sz="0" w:space="0" w:color="auto"/>
        <w:left w:val="none" w:sz="0" w:space="0" w:color="auto"/>
        <w:bottom w:val="none" w:sz="0" w:space="0" w:color="auto"/>
        <w:right w:val="none" w:sz="0" w:space="0" w:color="auto"/>
      </w:divBdr>
    </w:div>
    <w:div w:id="1442803815">
      <w:bodyDiv w:val="1"/>
      <w:marLeft w:val="0"/>
      <w:marRight w:val="0"/>
      <w:marTop w:val="0"/>
      <w:marBottom w:val="0"/>
      <w:divBdr>
        <w:top w:val="none" w:sz="0" w:space="0" w:color="auto"/>
        <w:left w:val="none" w:sz="0" w:space="0" w:color="auto"/>
        <w:bottom w:val="none" w:sz="0" w:space="0" w:color="auto"/>
        <w:right w:val="none" w:sz="0" w:space="0" w:color="auto"/>
      </w:divBdr>
    </w:div>
    <w:div w:id="1454447216">
      <w:bodyDiv w:val="1"/>
      <w:marLeft w:val="0"/>
      <w:marRight w:val="0"/>
      <w:marTop w:val="0"/>
      <w:marBottom w:val="0"/>
      <w:divBdr>
        <w:top w:val="none" w:sz="0" w:space="0" w:color="auto"/>
        <w:left w:val="none" w:sz="0" w:space="0" w:color="auto"/>
        <w:bottom w:val="none" w:sz="0" w:space="0" w:color="auto"/>
        <w:right w:val="none" w:sz="0" w:space="0" w:color="auto"/>
      </w:divBdr>
    </w:div>
    <w:div w:id="1458181737">
      <w:bodyDiv w:val="1"/>
      <w:marLeft w:val="0"/>
      <w:marRight w:val="0"/>
      <w:marTop w:val="0"/>
      <w:marBottom w:val="0"/>
      <w:divBdr>
        <w:top w:val="none" w:sz="0" w:space="0" w:color="auto"/>
        <w:left w:val="none" w:sz="0" w:space="0" w:color="auto"/>
        <w:bottom w:val="none" w:sz="0" w:space="0" w:color="auto"/>
        <w:right w:val="none" w:sz="0" w:space="0" w:color="auto"/>
      </w:divBdr>
    </w:div>
    <w:div w:id="1525048751">
      <w:bodyDiv w:val="1"/>
      <w:marLeft w:val="0"/>
      <w:marRight w:val="0"/>
      <w:marTop w:val="0"/>
      <w:marBottom w:val="0"/>
      <w:divBdr>
        <w:top w:val="none" w:sz="0" w:space="0" w:color="auto"/>
        <w:left w:val="none" w:sz="0" w:space="0" w:color="auto"/>
        <w:bottom w:val="none" w:sz="0" w:space="0" w:color="auto"/>
        <w:right w:val="none" w:sz="0" w:space="0" w:color="auto"/>
      </w:divBdr>
      <w:divsChild>
        <w:div w:id="1395352535">
          <w:marLeft w:val="243"/>
          <w:marRight w:val="0"/>
          <w:marTop w:val="0"/>
          <w:marBottom w:val="0"/>
          <w:divBdr>
            <w:top w:val="none" w:sz="0" w:space="0" w:color="auto"/>
            <w:left w:val="none" w:sz="0" w:space="0" w:color="auto"/>
            <w:bottom w:val="none" w:sz="0" w:space="0" w:color="auto"/>
            <w:right w:val="none" w:sz="0" w:space="0" w:color="auto"/>
          </w:divBdr>
        </w:div>
        <w:div w:id="1452747769">
          <w:marLeft w:val="243"/>
          <w:marRight w:val="0"/>
          <w:marTop w:val="0"/>
          <w:marBottom w:val="0"/>
          <w:divBdr>
            <w:top w:val="none" w:sz="0" w:space="0" w:color="auto"/>
            <w:left w:val="none" w:sz="0" w:space="0" w:color="auto"/>
            <w:bottom w:val="none" w:sz="0" w:space="0" w:color="auto"/>
            <w:right w:val="none" w:sz="0" w:space="0" w:color="auto"/>
          </w:divBdr>
        </w:div>
        <w:div w:id="1760176747">
          <w:marLeft w:val="243"/>
          <w:marRight w:val="0"/>
          <w:marTop w:val="0"/>
          <w:marBottom w:val="0"/>
          <w:divBdr>
            <w:top w:val="none" w:sz="0" w:space="0" w:color="auto"/>
            <w:left w:val="none" w:sz="0" w:space="0" w:color="auto"/>
            <w:bottom w:val="none" w:sz="0" w:space="0" w:color="auto"/>
            <w:right w:val="none" w:sz="0" w:space="0" w:color="auto"/>
          </w:divBdr>
        </w:div>
        <w:div w:id="2093503833">
          <w:marLeft w:val="243"/>
          <w:marRight w:val="0"/>
          <w:marTop w:val="0"/>
          <w:marBottom w:val="0"/>
          <w:divBdr>
            <w:top w:val="none" w:sz="0" w:space="0" w:color="auto"/>
            <w:left w:val="none" w:sz="0" w:space="0" w:color="auto"/>
            <w:bottom w:val="none" w:sz="0" w:space="0" w:color="auto"/>
            <w:right w:val="none" w:sz="0" w:space="0" w:color="auto"/>
          </w:divBdr>
        </w:div>
      </w:divsChild>
    </w:div>
    <w:div w:id="1536457071">
      <w:bodyDiv w:val="1"/>
      <w:marLeft w:val="0"/>
      <w:marRight w:val="0"/>
      <w:marTop w:val="0"/>
      <w:marBottom w:val="0"/>
      <w:divBdr>
        <w:top w:val="none" w:sz="0" w:space="0" w:color="auto"/>
        <w:left w:val="none" w:sz="0" w:space="0" w:color="auto"/>
        <w:bottom w:val="none" w:sz="0" w:space="0" w:color="auto"/>
        <w:right w:val="none" w:sz="0" w:space="0" w:color="auto"/>
      </w:divBdr>
      <w:divsChild>
        <w:div w:id="707224468">
          <w:marLeft w:val="0"/>
          <w:marRight w:val="0"/>
          <w:marTop w:val="0"/>
          <w:marBottom w:val="0"/>
          <w:divBdr>
            <w:top w:val="none" w:sz="0" w:space="0" w:color="auto"/>
            <w:left w:val="none" w:sz="0" w:space="0" w:color="auto"/>
            <w:bottom w:val="none" w:sz="0" w:space="0" w:color="auto"/>
            <w:right w:val="none" w:sz="0" w:space="0" w:color="auto"/>
          </w:divBdr>
          <w:divsChild>
            <w:div w:id="424615352">
              <w:marLeft w:val="0"/>
              <w:marRight w:val="0"/>
              <w:marTop w:val="0"/>
              <w:marBottom w:val="0"/>
              <w:divBdr>
                <w:top w:val="none" w:sz="0" w:space="0" w:color="auto"/>
                <w:left w:val="none" w:sz="0" w:space="0" w:color="auto"/>
                <w:bottom w:val="none" w:sz="0" w:space="0" w:color="auto"/>
                <w:right w:val="none" w:sz="0" w:space="0" w:color="auto"/>
              </w:divBdr>
              <w:divsChild>
                <w:div w:id="713164764">
                  <w:marLeft w:val="-150"/>
                  <w:marRight w:val="-150"/>
                  <w:marTop w:val="0"/>
                  <w:marBottom w:val="0"/>
                  <w:divBdr>
                    <w:top w:val="none" w:sz="0" w:space="0" w:color="auto"/>
                    <w:left w:val="none" w:sz="0" w:space="0" w:color="auto"/>
                    <w:bottom w:val="none" w:sz="0" w:space="0" w:color="auto"/>
                    <w:right w:val="none" w:sz="0" w:space="0" w:color="auto"/>
                  </w:divBdr>
                  <w:divsChild>
                    <w:div w:id="1561211031">
                      <w:marLeft w:val="0"/>
                      <w:marRight w:val="0"/>
                      <w:marTop w:val="0"/>
                      <w:marBottom w:val="0"/>
                      <w:divBdr>
                        <w:top w:val="none" w:sz="0" w:space="0" w:color="auto"/>
                        <w:left w:val="none" w:sz="0" w:space="0" w:color="auto"/>
                        <w:bottom w:val="none" w:sz="0" w:space="0" w:color="auto"/>
                        <w:right w:val="none" w:sz="0" w:space="0" w:color="auto"/>
                      </w:divBdr>
                      <w:divsChild>
                        <w:div w:id="1525747465">
                          <w:marLeft w:val="0"/>
                          <w:marRight w:val="0"/>
                          <w:marTop w:val="0"/>
                          <w:marBottom w:val="0"/>
                          <w:divBdr>
                            <w:top w:val="none" w:sz="0" w:space="0" w:color="auto"/>
                            <w:left w:val="none" w:sz="0" w:space="0" w:color="auto"/>
                            <w:bottom w:val="none" w:sz="0" w:space="0" w:color="auto"/>
                            <w:right w:val="none" w:sz="0" w:space="0" w:color="auto"/>
                          </w:divBdr>
                          <w:divsChild>
                            <w:div w:id="1873418271">
                              <w:marLeft w:val="0"/>
                              <w:marRight w:val="0"/>
                              <w:marTop w:val="0"/>
                              <w:marBottom w:val="0"/>
                              <w:divBdr>
                                <w:top w:val="none" w:sz="0" w:space="0" w:color="auto"/>
                                <w:left w:val="none" w:sz="0" w:space="0" w:color="auto"/>
                                <w:bottom w:val="none" w:sz="0" w:space="0" w:color="auto"/>
                                <w:right w:val="none" w:sz="0" w:space="0" w:color="auto"/>
                              </w:divBdr>
                              <w:divsChild>
                                <w:div w:id="481312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2787038">
      <w:bodyDiv w:val="1"/>
      <w:marLeft w:val="0"/>
      <w:marRight w:val="0"/>
      <w:marTop w:val="0"/>
      <w:marBottom w:val="0"/>
      <w:divBdr>
        <w:top w:val="none" w:sz="0" w:space="0" w:color="auto"/>
        <w:left w:val="none" w:sz="0" w:space="0" w:color="auto"/>
        <w:bottom w:val="none" w:sz="0" w:space="0" w:color="auto"/>
        <w:right w:val="none" w:sz="0" w:space="0" w:color="auto"/>
      </w:divBdr>
      <w:divsChild>
        <w:div w:id="730927878">
          <w:marLeft w:val="0"/>
          <w:marRight w:val="0"/>
          <w:marTop w:val="0"/>
          <w:marBottom w:val="0"/>
          <w:divBdr>
            <w:top w:val="none" w:sz="0" w:space="0" w:color="auto"/>
            <w:left w:val="none" w:sz="0" w:space="0" w:color="auto"/>
            <w:bottom w:val="none" w:sz="0" w:space="0" w:color="auto"/>
            <w:right w:val="none" w:sz="0" w:space="0" w:color="auto"/>
          </w:divBdr>
          <w:divsChild>
            <w:div w:id="559365596">
              <w:marLeft w:val="0"/>
              <w:marRight w:val="0"/>
              <w:marTop w:val="0"/>
              <w:marBottom w:val="0"/>
              <w:divBdr>
                <w:top w:val="none" w:sz="0" w:space="0" w:color="auto"/>
                <w:left w:val="none" w:sz="0" w:space="0" w:color="auto"/>
                <w:bottom w:val="none" w:sz="0" w:space="0" w:color="auto"/>
                <w:right w:val="none" w:sz="0" w:space="0" w:color="auto"/>
              </w:divBdr>
              <w:divsChild>
                <w:div w:id="2018186686">
                  <w:marLeft w:val="0"/>
                  <w:marRight w:val="3720"/>
                  <w:marTop w:val="0"/>
                  <w:marBottom w:val="0"/>
                  <w:divBdr>
                    <w:top w:val="none" w:sz="0" w:space="0" w:color="auto"/>
                    <w:left w:val="none" w:sz="0" w:space="0" w:color="auto"/>
                    <w:bottom w:val="none" w:sz="0" w:space="0" w:color="auto"/>
                    <w:right w:val="none" w:sz="0" w:space="0" w:color="auto"/>
                  </w:divBdr>
                  <w:divsChild>
                    <w:div w:id="987049587">
                      <w:marLeft w:val="0"/>
                      <w:marRight w:val="-28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4292510">
      <w:bodyDiv w:val="1"/>
      <w:marLeft w:val="0"/>
      <w:marRight w:val="0"/>
      <w:marTop w:val="0"/>
      <w:marBottom w:val="0"/>
      <w:divBdr>
        <w:top w:val="none" w:sz="0" w:space="0" w:color="auto"/>
        <w:left w:val="none" w:sz="0" w:space="0" w:color="auto"/>
        <w:bottom w:val="none" w:sz="0" w:space="0" w:color="auto"/>
        <w:right w:val="none" w:sz="0" w:space="0" w:color="auto"/>
      </w:divBdr>
      <w:divsChild>
        <w:div w:id="897278415">
          <w:marLeft w:val="0"/>
          <w:marRight w:val="0"/>
          <w:marTop w:val="0"/>
          <w:marBottom w:val="0"/>
          <w:divBdr>
            <w:top w:val="none" w:sz="0" w:space="0" w:color="auto"/>
            <w:left w:val="none" w:sz="0" w:space="0" w:color="auto"/>
            <w:bottom w:val="none" w:sz="0" w:space="0" w:color="auto"/>
            <w:right w:val="none" w:sz="0" w:space="0" w:color="auto"/>
          </w:divBdr>
          <w:divsChild>
            <w:div w:id="246111834">
              <w:marLeft w:val="0"/>
              <w:marRight w:val="0"/>
              <w:marTop w:val="0"/>
              <w:marBottom w:val="0"/>
              <w:divBdr>
                <w:top w:val="none" w:sz="0" w:space="0" w:color="auto"/>
                <w:left w:val="none" w:sz="0" w:space="0" w:color="auto"/>
                <w:bottom w:val="none" w:sz="0" w:space="0" w:color="auto"/>
                <w:right w:val="none" w:sz="0" w:space="0" w:color="auto"/>
              </w:divBdr>
              <w:divsChild>
                <w:div w:id="1878659420">
                  <w:marLeft w:val="0"/>
                  <w:marRight w:val="3720"/>
                  <w:marTop w:val="0"/>
                  <w:marBottom w:val="0"/>
                  <w:divBdr>
                    <w:top w:val="none" w:sz="0" w:space="0" w:color="auto"/>
                    <w:left w:val="none" w:sz="0" w:space="0" w:color="auto"/>
                    <w:bottom w:val="none" w:sz="0" w:space="0" w:color="auto"/>
                    <w:right w:val="none" w:sz="0" w:space="0" w:color="auto"/>
                  </w:divBdr>
                  <w:divsChild>
                    <w:div w:id="161284896">
                      <w:marLeft w:val="0"/>
                      <w:marRight w:val="-28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0969708">
      <w:bodyDiv w:val="1"/>
      <w:marLeft w:val="0"/>
      <w:marRight w:val="0"/>
      <w:marTop w:val="0"/>
      <w:marBottom w:val="0"/>
      <w:divBdr>
        <w:top w:val="none" w:sz="0" w:space="0" w:color="auto"/>
        <w:left w:val="none" w:sz="0" w:space="0" w:color="auto"/>
        <w:bottom w:val="none" w:sz="0" w:space="0" w:color="auto"/>
        <w:right w:val="none" w:sz="0" w:space="0" w:color="auto"/>
      </w:divBdr>
    </w:div>
    <w:div w:id="1614291193">
      <w:bodyDiv w:val="1"/>
      <w:marLeft w:val="0"/>
      <w:marRight w:val="0"/>
      <w:marTop w:val="0"/>
      <w:marBottom w:val="0"/>
      <w:divBdr>
        <w:top w:val="none" w:sz="0" w:space="0" w:color="auto"/>
        <w:left w:val="none" w:sz="0" w:space="0" w:color="auto"/>
        <w:bottom w:val="none" w:sz="0" w:space="0" w:color="auto"/>
        <w:right w:val="none" w:sz="0" w:space="0" w:color="auto"/>
      </w:divBdr>
    </w:div>
    <w:div w:id="1616017343">
      <w:bodyDiv w:val="1"/>
      <w:marLeft w:val="0"/>
      <w:marRight w:val="0"/>
      <w:marTop w:val="0"/>
      <w:marBottom w:val="0"/>
      <w:divBdr>
        <w:top w:val="none" w:sz="0" w:space="0" w:color="auto"/>
        <w:left w:val="none" w:sz="0" w:space="0" w:color="auto"/>
        <w:bottom w:val="none" w:sz="0" w:space="0" w:color="auto"/>
        <w:right w:val="none" w:sz="0" w:space="0" w:color="auto"/>
      </w:divBdr>
    </w:div>
    <w:div w:id="1643463095">
      <w:bodyDiv w:val="1"/>
      <w:marLeft w:val="0"/>
      <w:marRight w:val="0"/>
      <w:marTop w:val="0"/>
      <w:marBottom w:val="0"/>
      <w:divBdr>
        <w:top w:val="none" w:sz="0" w:space="0" w:color="auto"/>
        <w:left w:val="none" w:sz="0" w:space="0" w:color="auto"/>
        <w:bottom w:val="none" w:sz="0" w:space="0" w:color="auto"/>
        <w:right w:val="none" w:sz="0" w:space="0" w:color="auto"/>
      </w:divBdr>
      <w:divsChild>
        <w:div w:id="1053045416">
          <w:marLeft w:val="0"/>
          <w:marRight w:val="0"/>
          <w:marTop w:val="0"/>
          <w:marBottom w:val="0"/>
          <w:divBdr>
            <w:top w:val="none" w:sz="0" w:space="0" w:color="auto"/>
            <w:left w:val="none" w:sz="0" w:space="0" w:color="auto"/>
            <w:bottom w:val="none" w:sz="0" w:space="0" w:color="auto"/>
            <w:right w:val="none" w:sz="0" w:space="0" w:color="auto"/>
          </w:divBdr>
          <w:divsChild>
            <w:div w:id="1614897524">
              <w:marLeft w:val="0"/>
              <w:marRight w:val="0"/>
              <w:marTop w:val="0"/>
              <w:marBottom w:val="0"/>
              <w:divBdr>
                <w:top w:val="none" w:sz="0" w:space="0" w:color="auto"/>
                <w:left w:val="none" w:sz="0" w:space="0" w:color="auto"/>
                <w:bottom w:val="none" w:sz="0" w:space="0" w:color="auto"/>
                <w:right w:val="none" w:sz="0" w:space="0" w:color="auto"/>
              </w:divBdr>
              <w:divsChild>
                <w:div w:id="980229388">
                  <w:marLeft w:val="0"/>
                  <w:marRight w:val="3720"/>
                  <w:marTop w:val="0"/>
                  <w:marBottom w:val="0"/>
                  <w:divBdr>
                    <w:top w:val="none" w:sz="0" w:space="0" w:color="auto"/>
                    <w:left w:val="none" w:sz="0" w:space="0" w:color="auto"/>
                    <w:bottom w:val="none" w:sz="0" w:space="0" w:color="auto"/>
                    <w:right w:val="none" w:sz="0" w:space="0" w:color="auto"/>
                  </w:divBdr>
                  <w:divsChild>
                    <w:div w:id="594705548">
                      <w:marLeft w:val="0"/>
                      <w:marRight w:val="-28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3488073">
      <w:bodyDiv w:val="1"/>
      <w:marLeft w:val="0"/>
      <w:marRight w:val="0"/>
      <w:marTop w:val="0"/>
      <w:marBottom w:val="0"/>
      <w:divBdr>
        <w:top w:val="none" w:sz="0" w:space="0" w:color="auto"/>
        <w:left w:val="none" w:sz="0" w:space="0" w:color="auto"/>
        <w:bottom w:val="none" w:sz="0" w:space="0" w:color="auto"/>
        <w:right w:val="none" w:sz="0" w:space="0" w:color="auto"/>
      </w:divBdr>
      <w:divsChild>
        <w:div w:id="507333466">
          <w:marLeft w:val="243"/>
          <w:marRight w:val="0"/>
          <w:marTop w:val="0"/>
          <w:marBottom w:val="0"/>
          <w:divBdr>
            <w:top w:val="none" w:sz="0" w:space="0" w:color="auto"/>
            <w:left w:val="none" w:sz="0" w:space="0" w:color="auto"/>
            <w:bottom w:val="none" w:sz="0" w:space="0" w:color="auto"/>
            <w:right w:val="none" w:sz="0" w:space="0" w:color="auto"/>
          </w:divBdr>
        </w:div>
        <w:div w:id="1320040669">
          <w:marLeft w:val="243"/>
          <w:marRight w:val="0"/>
          <w:marTop w:val="0"/>
          <w:marBottom w:val="0"/>
          <w:divBdr>
            <w:top w:val="none" w:sz="0" w:space="0" w:color="auto"/>
            <w:left w:val="none" w:sz="0" w:space="0" w:color="auto"/>
            <w:bottom w:val="none" w:sz="0" w:space="0" w:color="auto"/>
            <w:right w:val="none" w:sz="0" w:space="0" w:color="auto"/>
          </w:divBdr>
        </w:div>
        <w:div w:id="1332640969">
          <w:marLeft w:val="243"/>
          <w:marRight w:val="0"/>
          <w:marTop w:val="0"/>
          <w:marBottom w:val="0"/>
          <w:divBdr>
            <w:top w:val="none" w:sz="0" w:space="0" w:color="auto"/>
            <w:left w:val="none" w:sz="0" w:space="0" w:color="auto"/>
            <w:bottom w:val="none" w:sz="0" w:space="0" w:color="auto"/>
            <w:right w:val="none" w:sz="0" w:space="0" w:color="auto"/>
          </w:divBdr>
        </w:div>
      </w:divsChild>
    </w:div>
    <w:div w:id="1691683410">
      <w:bodyDiv w:val="1"/>
      <w:marLeft w:val="0"/>
      <w:marRight w:val="0"/>
      <w:marTop w:val="0"/>
      <w:marBottom w:val="0"/>
      <w:divBdr>
        <w:top w:val="none" w:sz="0" w:space="0" w:color="auto"/>
        <w:left w:val="none" w:sz="0" w:space="0" w:color="auto"/>
        <w:bottom w:val="none" w:sz="0" w:space="0" w:color="auto"/>
        <w:right w:val="none" w:sz="0" w:space="0" w:color="auto"/>
      </w:divBdr>
    </w:div>
    <w:div w:id="1730610307">
      <w:bodyDiv w:val="1"/>
      <w:marLeft w:val="0"/>
      <w:marRight w:val="0"/>
      <w:marTop w:val="0"/>
      <w:marBottom w:val="0"/>
      <w:divBdr>
        <w:top w:val="none" w:sz="0" w:space="0" w:color="auto"/>
        <w:left w:val="none" w:sz="0" w:space="0" w:color="auto"/>
        <w:bottom w:val="none" w:sz="0" w:space="0" w:color="auto"/>
        <w:right w:val="none" w:sz="0" w:space="0" w:color="auto"/>
      </w:divBdr>
    </w:div>
    <w:div w:id="1757238945">
      <w:bodyDiv w:val="1"/>
      <w:marLeft w:val="0"/>
      <w:marRight w:val="0"/>
      <w:marTop w:val="0"/>
      <w:marBottom w:val="0"/>
      <w:divBdr>
        <w:top w:val="none" w:sz="0" w:space="0" w:color="auto"/>
        <w:left w:val="none" w:sz="0" w:space="0" w:color="auto"/>
        <w:bottom w:val="none" w:sz="0" w:space="0" w:color="auto"/>
        <w:right w:val="none" w:sz="0" w:space="0" w:color="auto"/>
      </w:divBdr>
    </w:div>
    <w:div w:id="1762946060">
      <w:bodyDiv w:val="1"/>
      <w:marLeft w:val="0"/>
      <w:marRight w:val="0"/>
      <w:marTop w:val="0"/>
      <w:marBottom w:val="0"/>
      <w:divBdr>
        <w:top w:val="none" w:sz="0" w:space="0" w:color="auto"/>
        <w:left w:val="none" w:sz="0" w:space="0" w:color="auto"/>
        <w:bottom w:val="none" w:sz="0" w:space="0" w:color="auto"/>
        <w:right w:val="none" w:sz="0" w:space="0" w:color="auto"/>
      </w:divBdr>
      <w:divsChild>
        <w:div w:id="1313873851">
          <w:marLeft w:val="0"/>
          <w:marRight w:val="0"/>
          <w:marTop w:val="0"/>
          <w:marBottom w:val="0"/>
          <w:divBdr>
            <w:top w:val="none" w:sz="0" w:space="0" w:color="auto"/>
            <w:left w:val="none" w:sz="0" w:space="0" w:color="auto"/>
            <w:bottom w:val="none" w:sz="0" w:space="0" w:color="auto"/>
            <w:right w:val="none" w:sz="0" w:space="0" w:color="auto"/>
          </w:divBdr>
          <w:divsChild>
            <w:div w:id="774133655">
              <w:marLeft w:val="0"/>
              <w:marRight w:val="0"/>
              <w:marTop w:val="0"/>
              <w:marBottom w:val="0"/>
              <w:divBdr>
                <w:top w:val="none" w:sz="0" w:space="0" w:color="auto"/>
                <w:left w:val="none" w:sz="0" w:space="0" w:color="auto"/>
                <w:bottom w:val="none" w:sz="0" w:space="0" w:color="auto"/>
                <w:right w:val="none" w:sz="0" w:space="0" w:color="auto"/>
              </w:divBdr>
              <w:divsChild>
                <w:div w:id="289669418">
                  <w:marLeft w:val="0"/>
                  <w:marRight w:val="3720"/>
                  <w:marTop w:val="0"/>
                  <w:marBottom w:val="0"/>
                  <w:divBdr>
                    <w:top w:val="none" w:sz="0" w:space="0" w:color="auto"/>
                    <w:left w:val="none" w:sz="0" w:space="0" w:color="auto"/>
                    <w:bottom w:val="none" w:sz="0" w:space="0" w:color="auto"/>
                    <w:right w:val="none" w:sz="0" w:space="0" w:color="auto"/>
                  </w:divBdr>
                  <w:divsChild>
                    <w:div w:id="2003972390">
                      <w:marLeft w:val="0"/>
                      <w:marRight w:val="-28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2239208">
      <w:bodyDiv w:val="1"/>
      <w:marLeft w:val="0"/>
      <w:marRight w:val="0"/>
      <w:marTop w:val="0"/>
      <w:marBottom w:val="0"/>
      <w:divBdr>
        <w:top w:val="none" w:sz="0" w:space="0" w:color="auto"/>
        <w:left w:val="none" w:sz="0" w:space="0" w:color="auto"/>
        <w:bottom w:val="none" w:sz="0" w:space="0" w:color="auto"/>
        <w:right w:val="none" w:sz="0" w:space="0" w:color="auto"/>
      </w:divBdr>
    </w:div>
    <w:div w:id="1840122457">
      <w:bodyDiv w:val="1"/>
      <w:marLeft w:val="0"/>
      <w:marRight w:val="0"/>
      <w:marTop w:val="0"/>
      <w:marBottom w:val="0"/>
      <w:divBdr>
        <w:top w:val="none" w:sz="0" w:space="0" w:color="auto"/>
        <w:left w:val="none" w:sz="0" w:space="0" w:color="auto"/>
        <w:bottom w:val="none" w:sz="0" w:space="0" w:color="auto"/>
        <w:right w:val="none" w:sz="0" w:space="0" w:color="auto"/>
      </w:divBdr>
      <w:divsChild>
        <w:div w:id="1270312777">
          <w:marLeft w:val="0"/>
          <w:marRight w:val="0"/>
          <w:marTop w:val="0"/>
          <w:marBottom w:val="0"/>
          <w:divBdr>
            <w:top w:val="none" w:sz="0" w:space="0" w:color="auto"/>
            <w:left w:val="none" w:sz="0" w:space="0" w:color="auto"/>
            <w:bottom w:val="none" w:sz="0" w:space="0" w:color="auto"/>
            <w:right w:val="none" w:sz="0" w:space="0" w:color="auto"/>
          </w:divBdr>
          <w:divsChild>
            <w:div w:id="1012991479">
              <w:marLeft w:val="0"/>
              <w:marRight w:val="0"/>
              <w:marTop w:val="0"/>
              <w:marBottom w:val="0"/>
              <w:divBdr>
                <w:top w:val="none" w:sz="0" w:space="0" w:color="auto"/>
                <w:left w:val="none" w:sz="0" w:space="0" w:color="auto"/>
                <w:bottom w:val="none" w:sz="0" w:space="0" w:color="auto"/>
                <w:right w:val="none" w:sz="0" w:space="0" w:color="auto"/>
              </w:divBdr>
              <w:divsChild>
                <w:div w:id="720440406">
                  <w:marLeft w:val="0"/>
                  <w:marRight w:val="3720"/>
                  <w:marTop w:val="0"/>
                  <w:marBottom w:val="0"/>
                  <w:divBdr>
                    <w:top w:val="none" w:sz="0" w:space="0" w:color="auto"/>
                    <w:left w:val="none" w:sz="0" w:space="0" w:color="auto"/>
                    <w:bottom w:val="none" w:sz="0" w:space="0" w:color="auto"/>
                    <w:right w:val="none" w:sz="0" w:space="0" w:color="auto"/>
                  </w:divBdr>
                  <w:divsChild>
                    <w:div w:id="503208857">
                      <w:marLeft w:val="0"/>
                      <w:marRight w:val="-28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2723330">
      <w:bodyDiv w:val="1"/>
      <w:marLeft w:val="0"/>
      <w:marRight w:val="0"/>
      <w:marTop w:val="0"/>
      <w:marBottom w:val="0"/>
      <w:divBdr>
        <w:top w:val="none" w:sz="0" w:space="0" w:color="auto"/>
        <w:left w:val="none" w:sz="0" w:space="0" w:color="auto"/>
        <w:bottom w:val="none" w:sz="0" w:space="0" w:color="auto"/>
        <w:right w:val="none" w:sz="0" w:space="0" w:color="auto"/>
      </w:divBdr>
      <w:divsChild>
        <w:div w:id="2077047705">
          <w:marLeft w:val="0"/>
          <w:marRight w:val="0"/>
          <w:marTop w:val="0"/>
          <w:marBottom w:val="0"/>
          <w:divBdr>
            <w:top w:val="none" w:sz="0" w:space="0" w:color="auto"/>
            <w:left w:val="none" w:sz="0" w:space="0" w:color="auto"/>
            <w:bottom w:val="none" w:sz="0" w:space="0" w:color="auto"/>
            <w:right w:val="none" w:sz="0" w:space="0" w:color="auto"/>
          </w:divBdr>
          <w:divsChild>
            <w:div w:id="1735813374">
              <w:marLeft w:val="0"/>
              <w:marRight w:val="0"/>
              <w:marTop w:val="0"/>
              <w:marBottom w:val="0"/>
              <w:divBdr>
                <w:top w:val="none" w:sz="0" w:space="0" w:color="auto"/>
                <w:left w:val="none" w:sz="0" w:space="0" w:color="auto"/>
                <w:bottom w:val="none" w:sz="0" w:space="0" w:color="auto"/>
                <w:right w:val="none" w:sz="0" w:space="0" w:color="auto"/>
              </w:divBdr>
              <w:divsChild>
                <w:div w:id="30964617">
                  <w:marLeft w:val="0"/>
                  <w:marRight w:val="0"/>
                  <w:marTop w:val="0"/>
                  <w:marBottom w:val="0"/>
                  <w:divBdr>
                    <w:top w:val="none" w:sz="0" w:space="0" w:color="auto"/>
                    <w:left w:val="none" w:sz="0" w:space="0" w:color="auto"/>
                    <w:bottom w:val="none" w:sz="0" w:space="0" w:color="auto"/>
                    <w:right w:val="none" w:sz="0" w:space="0" w:color="auto"/>
                  </w:divBdr>
                  <w:divsChild>
                    <w:div w:id="894122895">
                      <w:marLeft w:val="0"/>
                      <w:marRight w:val="0"/>
                      <w:marTop w:val="0"/>
                      <w:marBottom w:val="0"/>
                      <w:divBdr>
                        <w:top w:val="none" w:sz="0" w:space="0" w:color="auto"/>
                        <w:left w:val="none" w:sz="0" w:space="0" w:color="auto"/>
                        <w:bottom w:val="none" w:sz="0" w:space="0" w:color="auto"/>
                        <w:right w:val="none" w:sz="0" w:space="0" w:color="auto"/>
                      </w:divBdr>
                      <w:divsChild>
                        <w:div w:id="269288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3565824">
      <w:bodyDiv w:val="1"/>
      <w:marLeft w:val="0"/>
      <w:marRight w:val="0"/>
      <w:marTop w:val="0"/>
      <w:marBottom w:val="0"/>
      <w:divBdr>
        <w:top w:val="none" w:sz="0" w:space="0" w:color="auto"/>
        <w:left w:val="none" w:sz="0" w:space="0" w:color="auto"/>
        <w:bottom w:val="none" w:sz="0" w:space="0" w:color="auto"/>
        <w:right w:val="none" w:sz="0" w:space="0" w:color="auto"/>
      </w:divBdr>
    </w:div>
    <w:div w:id="1854104621">
      <w:bodyDiv w:val="1"/>
      <w:marLeft w:val="0"/>
      <w:marRight w:val="0"/>
      <w:marTop w:val="0"/>
      <w:marBottom w:val="0"/>
      <w:divBdr>
        <w:top w:val="none" w:sz="0" w:space="0" w:color="auto"/>
        <w:left w:val="none" w:sz="0" w:space="0" w:color="auto"/>
        <w:bottom w:val="none" w:sz="0" w:space="0" w:color="auto"/>
        <w:right w:val="none" w:sz="0" w:space="0" w:color="auto"/>
      </w:divBdr>
    </w:div>
    <w:div w:id="1857040723">
      <w:bodyDiv w:val="1"/>
      <w:marLeft w:val="0"/>
      <w:marRight w:val="0"/>
      <w:marTop w:val="0"/>
      <w:marBottom w:val="0"/>
      <w:divBdr>
        <w:top w:val="none" w:sz="0" w:space="0" w:color="auto"/>
        <w:left w:val="none" w:sz="0" w:space="0" w:color="auto"/>
        <w:bottom w:val="none" w:sz="0" w:space="0" w:color="auto"/>
        <w:right w:val="none" w:sz="0" w:space="0" w:color="auto"/>
      </w:divBdr>
      <w:divsChild>
        <w:div w:id="23598888">
          <w:marLeft w:val="0"/>
          <w:marRight w:val="0"/>
          <w:marTop w:val="0"/>
          <w:marBottom w:val="0"/>
          <w:divBdr>
            <w:top w:val="none" w:sz="0" w:space="0" w:color="auto"/>
            <w:left w:val="none" w:sz="0" w:space="0" w:color="auto"/>
            <w:bottom w:val="none" w:sz="0" w:space="0" w:color="auto"/>
            <w:right w:val="none" w:sz="0" w:space="0" w:color="auto"/>
          </w:divBdr>
          <w:divsChild>
            <w:div w:id="168764191">
              <w:marLeft w:val="0"/>
              <w:marRight w:val="0"/>
              <w:marTop w:val="0"/>
              <w:marBottom w:val="0"/>
              <w:divBdr>
                <w:top w:val="none" w:sz="0" w:space="0" w:color="auto"/>
                <w:left w:val="none" w:sz="0" w:space="0" w:color="auto"/>
                <w:bottom w:val="none" w:sz="0" w:space="0" w:color="auto"/>
                <w:right w:val="none" w:sz="0" w:space="0" w:color="auto"/>
              </w:divBdr>
              <w:divsChild>
                <w:div w:id="36591315">
                  <w:marLeft w:val="0"/>
                  <w:marRight w:val="3720"/>
                  <w:marTop w:val="0"/>
                  <w:marBottom w:val="0"/>
                  <w:divBdr>
                    <w:top w:val="none" w:sz="0" w:space="0" w:color="auto"/>
                    <w:left w:val="none" w:sz="0" w:space="0" w:color="auto"/>
                    <w:bottom w:val="none" w:sz="0" w:space="0" w:color="auto"/>
                    <w:right w:val="none" w:sz="0" w:space="0" w:color="auto"/>
                  </w:divBdr>
                  <w:divsChild>
                    <w:div w:id="1486362325">
                      <w:marLeft w:val="0"/>
                      <w:marRight w:val="-28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0317308">
      <w:bodyDiv w:val="1"/>
      <w:marLeft w:val="0"/>
      <w:marRight w:val="0"/>
      <w:marTop w:val="0"/>
      <w:marBottom w:val="0"/>
      <w:divBdr>
        <w:top w:val="none" w:sz="0" w:space="0" w:color="auto"/>
        <w:left w:val="none" w:sz="0" w:space="0" w:color="auto"/>
        <w:bottom w:val="none" w:sz="0" w:space="0" w:color="auto"/>
        <w:right w:val="none" w:sz="0" w:space="0" w:color="auto"/>
      </w:divBdr>
    </w:div>
    <w:div w:id="1876113487">
      <w:bodyDiv w:val="1"/>
      <w:marLeft w:val="0"/>
      <w:marRight w:val="0"/>
      <w:marTop w:val="0"/>
      <w:marBottom w:val="0"/>
      <w:divBdr>
        <w:top w:val="none" w:sz="0" w:space="0" w:color="auto"/>
        <w:left w:val="none" w:sz="0" w:space="0" w:color="auto"/>
        <w:bottom w:val="none" w:sz="0" w:space="0" w:color="auto"/>
        <w:right w:val="none" w:sz="0" w:space="0" w:color="auto"/>
      </w:divBdr>
      <w:divsChild>
        <w:div w:id="251086779">
          <w:marLeft w:val="0"/>
          <w:marRight w:val="0"/>
          <w:marTop w:val="0"/>
          <w:marBottom w:val="0"/>
          <w:divBdr>
            <w:top w:val="none" w:sz="0" w:space="0" w:color="auto"/>
            <w:left w:val="none" w:sz="0" w:space="0" w:color="auto"/>
            <w:bottom w:val="none" w:sz="0" w:space="0" w:color="auto"/>
            <w:right w:val="none" w:sz="0" w:space="0" w:color="auto"/>
          </w:divBdr>
          <w:divsChild>
            <w:div w:id="745108809">
              <w:marLeft w:val="0"/>
              <w:marRight w:val="0"/>
              <w:marTop w:val="0"/>
              <w:marBottom w:val="0"/>
              <w:divBdr>
                <w:top w:val="none" w:sz="0" w:space="0" w:color="auto"/>
                <w:left w:val="none" w:sz="0" w:space="0" w:color="auto"/>
                <w:bottom w:val="none" w:sz="0" w:space="0" w:color="auto"/>
                <w:right w:val="none" w:sz="0" w:space="0" w:color="auto"/>
              </w:divBdr>
              <w:divsChild>
                <w:div w:id="1588883495">
                  <w:marLeft w:val="0"/>
                  <w:marRight w:val="3720"/>
                  <w:marTop w:val="0"/>
                  <w:marBottom w:val="0"/>
                  <w:divBdr>
                    <w:top w:val="none" w:sz="0" w:space="0" w:color="auto"/>
                    <w:left w:val="none" w:sz="0" w:space="0" w:color="auto"/>
                    <w:bottom w:val="none" w:sz="0" w:space="0" w:color="auto"/>
                    <w:right w:val="none" w:sz="0" w:space="0" w:color="auto"/>
                  </w:divBdr>
                  <w:divsChild>
                    <w:div w:id="1510558004">
                      <w:marLeft w:val="0"/>
                      <w:marRight w:val="-28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3884308">
      <w:bodyDiv w:val="1"/>
      <w:marLeft w:val="0"/>
      <w:marRight w:val="0"/>
      <w:marTop w:val="0"/>
      <w:marBottom w:val="0"/>
      <w:divBdr>
        <w:top w:val="none" w:sz="0" w:space="0" w:color="auto"/>
        <w:left w:val="none" w:sz="0" w:space="0" w:color="auto"/>
        <w:bottom w:val="none" w:sz="0" w:space="0" w:color="auto"/>
        <w:right w:val="none" w:sz="0" w:space="0" w:color="auto"/>
      </w:divBdr>
    </w:div>
    <w:div w:id="1949657893">
      <w:bodyDiv w:val="1"/>
      <w:marLeft w:val="0"/>
      <w:marRight w:val="0"/>
      <w:marTop w:val="0"/>
      <w:marBottom w:val="0"/>
      <w:divBdr>
        <w:top w:val="none" w:sz="0" w:space="0" w:color="auto"/>
        <w:left w:val="none" w:sz="0" w:space="0" w:color="auto"/>
        <w:bottom w:val="none" w:sz="0" w:space="0" w:color="auto"/>
        <w:right w:val="none" w:sz="0" w:space="0" w:color="auto"/>
      </w:divBdr>
      <w:divsChild>
        <w:div w:id="406536633">
          <w:marLeft w:val="0"/>
          <w:marRight w:val="0"/>
          <w:marTop w:val="0"/>
          <w:marBottom w:val="0"/>
          <w:divBdr>
            <w:top w:val="none" w:sz="0" w:space="0" w:color="auto"/>
            <w:left w:val="none" w:sz="0" w:space="0" w:color="auto"/>
            <w:bottom w:val="none" w:sz="0" w:space="0" w:color="auto"/>
            <w:right w:val="none" w:sz="0" w:space="0" w:color="auto"/>
          </w:divBdr>
          <w:divsChild>
            <w:div w:id="462775417">
              <w:marLeft w:val="0"/>
              <w:marRight w:val="0"/>
              <w:marTop w:val="0"/>
              <w:marBottom w:val="0"/>
              <w:divBdr>
                <w:top w:val="none" w:sz="0" w:space="0" w:color="auto"/>
                <w:left w:val="none" w:sz="0" w:space="0" w:color="auto"/>
                <w:bottom w:val="none" w:sz="0" w:space="0" w:color="auto"/>
                <w:right w:val="none" w:sz="0" w:space="0" w:color="auto"/>
              </w:divBdr>
              <w:divsChild>
                <w:div w:id="149367411">
                  <w:marLeft w:val="0"/>
                  <w:marRight w:val="3720"/>
                  <w:marTop w:val="0"/>
                  <w:marBottom w:val="0"/>
                  <w:divBdr>
                    <w:top w:val="none" w:sz="0" w:space="0" w:color="auto"/>
                    <w:left w:val="none" w:sz="0" w:space="0" w:color="auto"/>
                    <w:bottom w:val="none" w:sz="0" w:space="0" w:color="auto"/>
                    <w:right w:val="none" w:sz="0" w:space="0" w:color="auto"/>
                  </w:divBdr>
                  <w:divsChild>
                    <w:div w:id="1577858262">
                      <w:marLeft w:val="0"/>
                      <w:marRight w:val="-28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1671321">
      <w:bodyDiv w:val="1"/>
      <w:marLeft w:val="0"/>
      <w:marRight w:val="0"/>
      <w:marTop w:val="0"/>
      <w:marBottom w:val="0"/>
      <w:divBdr>
        <w:top w:val="none" w:sz="0" w:space="0" w:color="auto"/>
        <w:left w:val="none" w:sz="0" w:space="0" w:color="auto"/>
        <w:bottom w:val="none" w:sz="0" w:space="0" w:color="auto"/>
        <w:right w:val="none" w:sz="0" w:space="0" w:color="auto"/>
      </w:divBdr>
      <w:divsChild>
        <w:div w:id="1617830984">
          <w:marLeft w:val="0"/>
          <w:marRight w:val="0"/>
          <w:marTop w:val="0"/>
          <w:marBottom w:val="0"/>
          <w:divBdr>
            <w:top w:val="none" w:sz="0" w:space="0" w:color="auto"/>
            <w:left w:val="none" w:sz="0" w:space="0" w:color="auto"/>
            <w:bottom w:val="none" w:sz="0" w:space="0" w:color="auto"/>
            <w:right w:val="none" w:sz="0" w:space="0" w:color="auto"/>
          </w:divBdr>
        </w:div>
      </w:divsChild>
    </w:div>
    <w:div w:id="1976328322">
      <w:bodyDiv w:val="1"/>
      <w:marLeft w:val="0"/>
      <w:marRight w:val="0"/>
      <w:marTop w:val="0"/>
      <w:marBottom w:val="0"/>
      <w:divBdr>
        <w:top w:val="none" w:sz="0" w:space="0" w:color="auto"/>
        <w:left w:val="none" w:sz="0" w:space="0" w:color="auto"/>
        <w:bottom w:val="none" w:sz="0" w:space="0" w:color="auto"/>
        <w:right w:val="none" w:sz="0" w:space="0" w:color="auto"/>
      </w:divBdr>
      <w:divsChild>
        <w:div w:id="352659565">
          <w:marLeft w:val="0"/>
          <w:marRight w:val="0"/>
          <w:marTop w:val="0"/>
          <w:marBottom w:val="0"/>
          <w:divBdr>
            <w:top w:val="none" w:sz="0" w:space="0" w:color="auto"/>
            <w:left w:val="none" w:sz="0" w:space="0" w:color="auto"/>
            <w:bottom w:val="none" w:sz="0" w:space="0" w:color="auto"/>
            <w:right w:val="none" w:sz="0" w:space="0" w:color="auto"/>
          </w:divBdr>
          <w:divsChild>
            <w:div w:id="1104303497">
              <w:marLeft w:val="0"/>
              <w:marRight w:val="0"/>
              <w:marTop w:val="0"/>
              <w:marBottom w:val="0"/>
              <w:divBdr>
                <w:top w:val="none" w:sz="0" w:space="0" w:color="auto"/>
                <w:left w:val="none" w:sz="0" w:space="0" w:color="auto"/>
                <w:bottom w:val="none" w:sz="0" w:space="0" w:color="auto"/>
                <w:right w:val="none" w:sz="0" w:space="0" w:color="auto"/>
              </w:divBdr>
              <w:divsChild>
                <w:div w:id="234437511">
                  <w:marLeft w:val="0"/>
                  <w:marRight w:val="0"/>
                  <w:marTop w:val="0"/>
                  <w:marBottom w:val="0"/>
                  <w:divBdr>
                    <w:top w:val="none" w:sz="0" w:space="0" w:color="auto"/>
                    <w:left w:val="none" w:sz="0" w:space="0" w:color="auto"/>
                    <w:bottom w:val="none" w:sz="0" w:space="0" w:color="auto"/>
                    <w:right w:val="none" w:sz="0" w:space="0" w:color="auto"/>
                  </w:divBdr>
                  <w:divsChild>
                    <w:div w:id="1326393460">
                      <w:marLeft w:val="0"/>
                      <w:marRight w:val="0"/>
                      <w:marTop w:val="0"/>
                      <w:marBottom w:val="0"/>
                      <w:divBdr>
                        <w:top w:val="none" w:sz="0" w:space="0" w:color="auto"/>
                        <w:left w:val="none" w:sz="0" w:space="0" w:color="auto"/>
                        <w:bottom w:val="none" w:sz="0" w:space="0" w:color="auto"/>
                        <w:right w:val="none" w:sz="0" w:space="0" w:color="auto"/>
                      </w:divBdr>
                      <w:divsChild>
                        <w:div w:id="1587762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0915786">
      <w:bodyDiv w:val="1"/>
      <w:marLeft w:val="0"/>
      <w:marRight w:val="0"/>
      <w:marTop w:val="0"/>
      <w:marBottom w:val="0"/>
      <w:divBdr>
        <w:top w:val="none" w:sz="0" w:space="0" w:color="auto"/>
        <w:left w:val="none" w:sz="0" w:space="0" w:color="auto"/>
        <w:bottom w:val="none" w:sz="0" w:space="0" w:color="auto"/>
        <w:right w:val="none" w:sz="0" w:space="0" w:color="auto"/>
      </w:divBdr>
      <w:divsChild>
        <w:div w:id="1005981320">
          <w:marLeft w:val="0"/>
          <w:marRight w:val="0"/>
          <w:marTop w:val="0"/>
          <w:marBottom w:val="0"/>
          <w:divBdr>
            <w:top w:val="none" w:sz="0" w:space="0" w:color="auto"/>
            <w:left w:val="none" w:sz="0" w:space="0" w:color="auto"/>
            <w:bottom w:val="none" w:sz="0" w:space="0" w:color="auto"/>
            <w:right w:val="none" w:sz="0" w:space="0" w:color="auto"/>
          </w:divBdr>
          <w:divsChild>
            <w:div w:id="1604340062">
              <w:marLeft w:val="0"/>
              <w:marRight w:val="0"/>
              <w:marTop w:val="0"/>
              <w:marBottom w:val="0"/>
              <w:divBdr>
                <w:top w:val="none" w:sz="0" w:space="0" w:color="auto"/>
                <w:left w:val="none" w:sz="0" w:space="0" w:color="auto"/>
                <w:bottom w:val="none" w:sz="0" w:space="0" w:color="auto"/>
                <w:right w:val="none" w:sz="0" w:space="0" w:color="auto"/>
              </w:divBdr>
              <w:divsChild>
                <w:div w:id="1831601578">
                  <w:marLeft w:val="0"/>
                  <w:marRight w:val="3720"/>
                  <w:marTop w:val="0"/>
                  <w:marBottom w:val="0"/>
                  <w:divBdr>
                    <w:top w:val="none" w:sz="0" w:space="0" w:color="auto"/>
                    <w:left w:val="none" w:sz="0" w:space="0" w:color="auto"/>
                    <w:bottom w:val="none" w:sz="0" w:space="0" w:color="auto"/>
                    <w:right w:val="none" w:sz="0" w:space="0" w:color="auto"/>
                  </w:divBdr>
                  <w:divsChild>
                    <w:div w:id="612592260">
                      <w:marLeft w:val="0"/>
                      <w:marRight w:val="-28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9089262">
      <w:bodyDiv w:val="1"/>
      <w:marLeft w:val="0"/>
      <w:marRight w:val="0"/>
      <w:marTop w:val="0"/>
      <w:marBottom w:val="0"/>
      <w:divBdr>
        <w:top w:val="none" w:sz="0" w:space="0" w:color="auto"/>
        <w:left w:val="none" w:sz="0" w:space="0" w:color="auto"/>
        <w:bottom w:val="none" w:sz="0" w:space="0" w:color="auto"/>
        <w:right w:val="none" w:sz="0" w:space="0" w:color="auto"/>
      </w:divBdr>
    </w:div>
    <w:div w:id="2023119344">
      <w:bodyDiv w:val="1"/>
      <w:marLeft w:val="0"/>
      <w:marRight w:val="0"/>
      <w:marTop w:val="0"/>
      <w:marBottom w:val="0"/>
      <w:divBdr>
        <w:top w:val="none" w:sz="0" w:space="0" w:color="auto"/>
        <w:left w:val="none" w:sz="0" w:space="0" w:color="auto"/>
        <w:bottom w:val="none" w:sz="0" w:space="0" w:color="auto"/>
        <w:right w:val="none" w:sz="0" w:space="0" w:color="auto"/>
      </w:divBdr>
      <w:divsChild>
        <w:div w:id="1810516553">
          <w:marLeft w:val="0"/>
          <w:marRight w:val="0"/>
          <w:marTop w:val="0"/>
          <w:marBottom w:val="0"/>
          <w:divBdr>
            <w:top w:val="none" w:sz="0" w:space="0" w:color="auto"/>
            <w:left w:val="none" w:sz="0" w:space="0" w:color="auto"/>
            <w:bottom w:val="none" w:sz="0" w:space="0" w:color="auto"/>
            <w:right w:val="none" w:sz="0" w:space="0" w:color="auto"/>
          </w:divBdr>
          <w:divsChild>
            <w:div w:id="1251693006">
              <w:marLeft w:val="0"/>
              <w:marRight w:val="0"/>
              <w:marTop w:val="0"/>
              <w:marBottom w:val="0"/>
              <w:divBdr>
                <w:top w:val="none" w:sz="0" w:space="0" w:color="auto"/>
                <w:left w:val="none" w:sz="0" w:space="0" w:color="auto"/>
                <w:bottom w:val="none" w:sz="0" w:space="0" w:color="auto"/>
                <w:right w:val="none" w:sz="0" w:space="0" w:color="auto"/>
              </w:divBdr>
              <w:divsChild>
                <w:div w:id="1720939186">
                  <w:marLeft w:val="0"/>
                  <w:marRight w:val="3720"/>
                  <w:marTop w:val="0"/>
                  <w:marBottom w:val="0"/>
                  <w:divBdr>
                    <w:top w:val="none" w:sz="0" w:space="0" w:color="auto"/>
                    <w:left w:val="none" w:sz="0" w:space="0" w:color="auto"/>
                    <w:bottom w:val="none" w:sz="0" w:space="0" w:color="auto"/>
                    <w:right w:val="none" w:sz="0" w:space="0" w:color="auto"/>
                  </w:divBdr>
                  <w:divsChild>
                    <w:div w:id="1706249567">
                      <w:marLeft w:val="0"/>
                      <w:marRight w:val="-28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7975212">
      <w:bodyDiv w:val="1"/>
      <w:marLeft w:val="0"/>
      <w:marRight w:val="0"/>
      <w:marTop w:val="0"/>
      <w:marBottom w:val="0"/>
      <w:divBdr>
        <w:top w:val="none" w:sz="0" w:space="0" w:color="auto"/>
        <w:left w:val="none" w:sz="0" w:space="0" w:color="auto"/>
        <w:bottom w:val="none" w:sz="0" w:space="0" w:color="auto"/>
        <w:right w:val="none" w:sz="0" w:space="0" w:color="auto"/>
      </w:divBdr>
      <w:divsChild>
        <w:div w:id="1433279096">
          <w:marLeft w:val="0"/>
          <w:marRight w:val="0"/>
          <w:marTop w:val="0"/>
          <w:marBottom w:val="0"/>
          <w:divBdr>
            <w:top w:val="none" w:sz="0" w:space="0" w:color="auto"/>
            <w:left w:val="none" w:sz="0" w:space="0" w:color="auto"/>
            <w:bottom w:val="none" w:sz="0" w:space="0" w:color="auto"/>
            <w:right w:val="none" w:sz="0" w:space="0" w:color="auto"/>
          </w:divBdr>
          <w:divsChild>
            <w:div w:id="91826858">
              <w:marLeft w:val="0"/>
              <w:marRight w:val="0"/>
              <w:marTop w:val="0"/>
              <w:marBottom w:val="0"/>
              <w:divBdr>
                <w:top w:val="none" w:sz="0" w:space="0" w:color="auto"/>
                <w:left w:val="none" w:sz="0" w:space="0" w:color="auto"/>
                <w:bottom w:val="none" w:sz="0" w:space="0" w:color="auto"/>
                <w:right w:val="none" w:sz="0" w:space="0" w:color="auto"/>
              </w:divBdr>
              <w:divsChild>
                <w:div w:id="2100322971">
                  <w:marLeft w:val="0"/>
                  <w:marRight w:val="3720"/>
                  <w:marTop w:val="0"/>
                  <w:marBottom w:val="0"/>
                  <w:divBdr>
                    <w:top w:val="none" w:sz="0" w:space="0" w:color="auto"/>
                    <w:left w:val="none" w:sz="0" w:space="0" w:color="auto"/>
                    <w:bottom w:val="none" w:sz="0" w:space="0" w:color="auto"/>
                    <w:right w:val="none" w:sz="0" w:space="0" w:color="auto"/>
                  </w:divBdr>
                  <w:divsChild>
                    <w:div w:id="1710449981">
                      <w:marLeft w:val="0"/>
                      <w:marRight w:val="-28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1685484">
      <w:bodyDiv w:val="1"/>
      <w:marLeft w:val="0"/>
      <w:marRight w:val="0"/>
      <w:marTop w:val="0"/>
      <w:marBottom w:val="0"/>
      <w:divBdr>
        <w:top w:val="none" w:sz="0" w:space="0" w:color="auto"/>
        <w:left w:val="none" w:sz="0" w:space="0" w:color="auto"/>
        <w:bottom w:val="none" w:sz="0" w:space="0" w:color="auto"/>
        <w:right w:val="none" w:sz="0" w:space="0" w:color="auto"/>
      </w:divBdr>
    </w:div>
    <w:div w:id="2035228134">
      <w:bodyDiv w:val="1"/>
      <w:marLeft w:val="0"/>
      <w:marRight w:val="0"/>
      <w:marTop w:val="0"/>
      <w:marBottom w:val="0"/>
      <w:divBdr>
        <w:top w:val="none" w:sz="0" w:space="0" w:color="auto"/>
        <w:left w:val="none" w:sz="0" w:space="0" w:color="auto"/>
        <w:bottom w:val="none" w:sz="0" w:space="0" w:color="auto"/>
        <w:right w:val="none" w:sz="0" w:space="0" w:color="auto"/>
      </w:divBdr>
      <w:divsChild>
        <w:div w:id="756749790">
          <w:marLeft w:val="0"/>
          <w:marRight w:val="0"/>
          <w:marTop w:val="0"/>
          <w:marBottom w:val="0"/>
          <w:divBdr>
            <w:top w:val="none" w:sz="0" w:space="0" w:color="auto"/>
            <w:left w:val="none" w:sz="0" w:space="0" w:color="auto"/>
            <w:bottom w:val="none" w:sz="0" w:space="0" w:color="auto"/>
            <w:right w:val="none" w:sz="0" w:space="0" w:color="auto"/>
          </w:divBdr>
          <w:divsChild>
            <w:div w:id="1783188623">
              <w:marLeft w:val="0"/>
              <w:marRight w:val="0"/>
              <w:marTop w:val="0"/>
              <w:marBottom w:val="0"/>
              <w:divBdr>
                <w:top w:val="none" w:sz="0" w:space="0" w:color="auto"/>
                <w:left w:val="none" w:sz="0" w:space="0" w:color="auto"/>
                <w:bottom w:val="none" w:sz="0" w:space="0" w:color="auto"/>
                <w:right w:val="none" w:sz="0" w:space="0" w:color="auto"/>
              </w:divBdr>
              <w:divsChild>
                <w:div w:id="498424434">
                  <w:marLeft w:val="0"/>
                  <w:marRight w:val="3720"/>
                  <w:marTop w:val="0"/>
                  <w:marBottom w:val="0"/>
                  <w:divBdr>
                    <w:top w:val="none" w:sz="0" w:space="0" w:color="auto"/>
                    <w:left w:val="none" w:sz="0" w:space="0" w:color="auto"/>
                    <w:bottom w:val="none" w:sz="0" w:space="0" w:color="auto"/>
                    <w:right w:val="none" w:sz="0" w:space="0" w:color="auto"/>
                  </w:divBdr>
                  <w:divsChild>
                    <w:div w:id="290401147">
                      <w:marLeft w:val="0"/>
                      <w:marRight w:val="-28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1271965">
      <w:bodyDiv w:val="1"/>
      <w:marLeft w:val="0"/>
      <w:marRight w:val="0"/>
      <w:marTop w:val="0"/>
      <w:marBottom w:val="0"/>
      <w:divBdr>
        <w:top w:val="none" w:sz="0" w:space="0" w:color="auto"/>
        <w:left w:val="none" w:sz="0" w:space="0" w:color="auto"/>
        <w:bottom w:val="none" w:sz="0" w:space="0" w:color="auto"/>
        <w:right w:val="none" w:sz="0" w:space="0" w:color="auto"/>
      </w:divBdr>
    </w:div>
    <w:div w:id="2043968460">
      <w:bodyDiv w:val="1"/>
      <w:marLeft w:val="0"/>
      <w:marRight w:val="0"/>
      <w:marTop w:val="0"/>
      <w:marBottom w:val="0"/>
      <w:divBdr>
        <w:top w:val="none" w:sz="0" w:space="0" w:color="auto"/>
        <w:left w:val="none" w:sz="0" w:space="0" w:color="auto"/>
        <w:bottom w:val="none" w:sz="0" w:space="0" w:color="auto"/>
        <w:right w:val="none" w:sz="0" w:space="0" w:color="auto"/>
      </w:divBdr>
    </w:div>
    <w:div w:id="2044282151">
      <w:bodyDiv w:val="1"/>
      <w:marLeft w:val="0"/>
      <w:marRight w:val="0"/>
      <w:marTop w:val="0"/>
      <w:marBottom w:val="0"/>
      <w:divBdr>
        <w:top w:val="none" w:sz="0" w:space="0" w:color="auto"/>
        <w:left w:val="none" w:sz="0" w:space="0" w:color="auto"/>
        <w:bottom w:val="none" w:sz="0" w:space="0" w:color="auto"/>
        <w:right w:val="none" w:sz="0" w:space="0" w:color="auto"/>
      </w:divBdr>
      <w:divsChild>
        <w:div w:id="1489125764">
          <w:marLeft w:val="0"/>
          <w:marRight w:val="0"/>
          <w:marTop w:val="0"/>
          <w:marBottom w:val="0"/>
          <w:divBdr>
            <w:top w:val="none" w:sz="0" w:space="0" w:color="auto"/>
            <w:left w:val="none" w:sz="0" w:space="0" w:color="auto"/>
            <w:bottom w:val="none" w:sz="0" w:space="0" w:color="auto"/>
            <w:right w:val="none" w:sz="0" w:space="0" w:color="auto"/>
          </w:divBdr>
          <w:divsChild>
            <w:div w:id="1143236978">
              <w:marLeft w:val="0"/>
              <w:marRight w:val="0"/>
              <w:marTop w:val="0"/>
              <w:marBottom w:val="0"/>
              <w:divBdr>
                <w:top w:val="none" w:sz="0" w:space="0" w:color="auto"/>
                <w:left w:val="none" w:sz="0" w:space="0" w:color="auto"/>
                <w:bottom w:val="none" w:sz="0" w:space="0" w:color="auto"/>
                <w:right w:val="none" w:sz="0" w:space="0" w:color="auto"/>
              </w:divBdr>
              <w:divsChild>
                <w:div w:id="1597250180">
                  <w:marLeft w:val="0"/>
                  <w:marRight w:val="3720"/>
                  <w:marTop w:val="0"/>
                  <w:marBottom w:val="0"/>
                  <w:divBdr>
                    <w:top w:val="none" w:sz="0" w:space="0" w:color="auto"/>
                    <w:left w:val="none" w:sz="0" w:space="0" w:color="auto"/>
                    <w:bottom w:val="none" w:sz="0" w:space="0" w:color="auto"/>
                    <w:right w:val="none" w:sz="0" w:space="0" w:color="auto"/>
                  </w:divBdr>
                  <w:divsChild>
                    <w:div w:id="2085684163">
                      <w:marLeft w:val="0"/>
                      <w:marRight w:val="-28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8121445">
      <w:bodyDiv w:val="1"/>
      <w:marLeft w:val="0"/>
      <w:marRight w:val="0"/>
      <w:marTop w:val="0"/>
      <w:marBottom w:val="0"/>
      <w:divBdr>
        <w:top w:val="none" w:sz="0" w:space="0" w:color="auto"/>
        <w:left w:val="none" w:sz="0" w:space="0" w:color="auto"/>
        <w:bottom w:val="none" w:sz="0" w:space="0" w:color="auto"/>
        <w:right w:val="none" w:sz="0" w:space="0" w:color="auto"/>
      </w:divBdr>
    </w:div>
    <w:div w:id="2093700825">
      <w:bodyDiv w:val="1"/>
      <w:marLeft w:val="0"/>
      <w:marRight w:val="0"/>
      <w:marTop w:val="0"/>
      <w:marBottom w:val="0"/>
      <w:divBdr>
        <w:top w:val="none" w:sz="0" w:space="0" w:color="auto"/>
        <w:left w:val="none" w:sz="0" w:space="0" w:color="auto"/>
        <w:bottom w:val="none" w:sz="0" w:space="0" w:color="auto"/>
        <w:right w:val="none" w:sz="0" w:space="0" w:color="auto"/>
      </w:divBdr>
    </w:div>
    <w:div w:id="2129546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google.com/search?sca_esv=ba24c2d2484ecd3d&amp;rlz=1C1GCEU_ruRU1145RU1147&amp;q=%D0%B0%D0%BF%D0%BF%D0%B0%D1%80%D0%B0%D1%82%D0%BD%D0%BE-%D0%BF%D1%80%D0%BE%D0%B3%D1%80%D0%B0%D0%BC%D0%BC%D0%BD%D0%BE%D0%B3%D0%BE+%D0%BA%D0%BE%D0%BC%D0%BF%D0%BB%D0%B5%D0%BA%D1%81%D0%B0+%D1%88%D0%B8%D1%84%D1%80%D0%BE%D0%B2%D0%B0%D0%BD%D0%B8%D1%8F+%22%D0%9A%D0%BE%D0%BD%D1%82%D0%B8%D0%BD%D0%B5%D0%BD%D1%82%22&amp;sa=X&amp;ved=2ahUKEwiiw_qP_KuPAxUyKBAIHV1sKEoQxccNegQIIBAB&amp;mstk=AUtExfD7s5QxXVrBFAcUqnfcX2PxN8vtH4AZlB1myPWX8JYY8xKKz_LK7wJiMMqCUaOkHwZmUl4zFaAA5fFtgEyeEP8nh9Gm-2fYH_PI_Q4E4oY8qjjmYITQGITF4TBS2Ym-VWE&amp;csui=3" TargetMode="External"/><Relationship Id="rId18" Type="http://schemas.openxmlformats.org/officeDocument/2006/relationships/image" Target="media/image2.png"/><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ru.wikipedia.org/wiki/%D0%90%D0%BF%D0%BF%D0%B0%D1%80%D0%B0%D1%82%D0%BD%D0%BE-%D0%BF%D1%80%D0%BE%D0%B3%D1%80%D0%B0%D0%BC%D0%BC%D0%BD%D1%8B%D0%B9_%D0%BA%D0%BE%D0%BC%D0%BF%D0%BB%D0%B5%D0%BA%D1%81" TargetMode="External"/><Relationship Id="rId17" Type="http://schemas.openxmlformats.org/officeDocument/2006/relationships/hyperlink" Target="mailto:ds_info@noc.gov.ru" TargetMode="External"/><Relationship Id="rId2" Type="http://schemas.openxmlformats.org/officeDocument/2006/relationships/numbering" Target="numbering.xml"/><Relationship Id="rId16" Type="http://schemas.openxmlformats.org/officeDocument/2006/relationships/hyperlink" Target="https://docs.cntd.ru/document/578500096" TargetMode="External"/><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u.wikipedia.org/wiki/%D0%9B%D0%B8%D1%86%D0%B5%D0%BD%D0%B7%D0%B8%D1%8F"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docs.cntd.ru/document/1200075565" TargetMode="External"/><Relationship Id="rId23" Type="http://schemas.openxmlformats.org/officeDocument/2006/relationships/fontTable" Target="fontTable.xml"/><Relationship Id="rId10" Type="http://schemas.openxmlformats.org/officeDocument/2006/relationships/hyperlink" Target="https://ru.wikipedia.org/wiki/%D0%98%D0%BD%D0%B4%D0%B8%D0%B2%D0%B8%D0%B4%D1%83%D0%B0%D0%BB%D1%8C%D0%BD%D1%8B%D0%B9_%D0%BF%D1%80%D0%B5%D0%B4%D0%BF%D1%80%D0%B8%D0%BD%D0%B8%D0%BC%D0%B0%D1%82%D0%B5%D0%BB%D1%8C" TargetMode="External"/><Relationship Id="rId19" Type="http://schemas.openxmlformats.org/officeDocument/2006/relationships/hyperlink" Target="https://www.securitycode.ru/download_center/?section=downloads&amp;product=&#1050;&#1086;&#1085;&#1090;&#1080;&#1085;&#1077;&#1085;&#1090;%20&#1040;&#1055;/ZTN&amp;version=4" TargetMode="External"/><Relationship Id="rId4" Type="http://schemas.openxmlformats.org/officeDocument/2006/relationships/settings" Target="settings.xml"/><Relationship Id="rId9" Type="http://schemas.openxmlformats.org/officeDocument/2006/relationships/hyperlink" Target="https://ru.wikipedia.org/wiki/%D0%AE%D1%80%D0%B8%D0%B4%D0%B8%D1%87%D0%B5%D1%81%D0%BA%D0%BE%D0%B5_%D0%BB%D0%B8%D1%86%D0%BE" TargetMode="External"/><Relationship Id="rId14" Type="http://schemas.openxmlformats.org/officeDocument/2006/relationships/hyperlink" Target="http://docs.cntd.ru/document/1200058320" TargetMode="External"/><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7BDE83-DAF9-44D1-92A0-A164AB66DC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15</Pages>
  <Words>3119</Words>
  <Characters>17784</Characters>
  <Application>Microsoft Office Word</Application>
  <DocSecurity>0</DocSecurity>
  <Lines>148</Lines>
  <Paragraphs>41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Шаблон требований к внешним ИС, подключаемым к АСБИ</vt:lpstr>
      <vt:lpstr>Техническое задание на АС ГОСТ 34</vt:lpstr>
    </vt:vector>
  </TitlesOfParts>
  <Manager>А.А. Карцев</Manager>
  <Company>ФГУП "НПП "Гамма"</Company>
  <LinksUpToDate>false</LinksUpToDate>
  <CharactersWithSpaces>20862</CharactersWithSpaces>
  <SharedDoc>false</SharedDoc>
  <HLinks>
    <vt:vector size="312" baseType="variant">
      <vt:variant>
        <vt:i4>1900598</vt:i4>
      </vt:variant>
      <vt:variant>
        <vt:i4>311</vt:i4>
      </vt:variant>
      <vt:variant>
        <vt:i4>0</vt:i4>
      </vt:variant>
      <vt:variant>
        <vt:i4>5</vt:i4>
      </vt:variant>
      <vt:variant>
        <vt:lpwstr/>
      </vt:variant>
      <vt:variant>
        <vt:lpwstr>_Toc177034391</vt:lpwstr>
      </vt:variant>
      <vt:variant>
        <vt:i4>1900598</vt:i4>
      </vt:variant>
      <vt:variant>
        <vt:i4>305</vt:i4>
      </vt:variant>
      <vt:variant>
        <vt:i4>0</vt:i4>
      </vt:variant>
      <vt:variant>
        <vt:i4>5</vt:i4>
      </vt:variant>
      <vt:variant>
        <vt:lpwstr/>
      </vt:variant>
      <vt:variant>
        <vt:lpwstr>_Toc177034390</vt:lpwstr>
      </vt:variant>
      <vt:variant>
        <vt:i4>1835062</vt:i4>
      </vt:variant>
      <vt:variant>
        <vt:i4>299</vt:i4>
      </vt:variant>
      <vt:variant>
        <vt:i4>0</vt:i4>
      </vt:variant>
      <vt:variant>
        <vt:i4>5</vt:i4>
      </vt:variant>
      <vt:variant>
        <vt:lpwstr/>
      </vt:variant>
      <vt:variant>
        <vt:lpwstr>_Toc177034389</vt:lpwstr>
      </vt:variant>
      <vt:variant>
        <vt:i4>1835062</vt:i4>
      </vt:variant>
      <vt:variant>
        <vt:i4>293</vt:i4>
      </vt:variant>
      <vt:variant>
        <vt:i4>0</vt:i4>
      </vt:variant>
      <vt:variant>
        <vt:i4>5</vt:i4>
      </vt:variant>
      <vt:variant>
        <vt:lpwstr/>
      </vt:variant>
      <vt:variant>
        <vt:lpwstr>_Toc177034388</vt:lpwstr>
      </vt:variant>
      <vt:variant>
        <vt:i4>1835062</vt:i4>
      </vt:variant>
      <vt:variant>
        <vt:i4>287</vt:i4>
      </vt:variant>
      <vt:variant>
        <vt:i4>0</vt:i4>
      </vt:variant>
      <vt:variant>
        <vt:i4>5</vt:i4>
      </vt:variant>
      <vt:variant>
        <vt:lpwstr/>
      </vt:variant>
      <vt:variant>
        <vt:lpwstr>_Toc177034387</vt:lpwstr>
      </vt:variant>
      <vt:variant>
        <vt:i4>1835062</vt:i4>
      </vt:variant>
      <vt:variant>
        <vt:i4>281</vt:i4>
      </vt:variant>
      <vt:variant>
        <vt:i4>0</vt:i4>
      </vt:variant>
      <vt:variant>
        <vt:i4>5</vt:i4>
      </vt:variant>
      <vt:variant>
        <vt:lpwstr/>
      </vt:variant>
      <vt:variant>
        <vt:lpwstr>_Toc177034386</vt:lpwstr>
      </vt:variant>
      <vt:variant>
        <vt:i4>1835062</vt:i4>
      </vt:variant>
      <vt:variant>
        <vt:i4>275</vt:i4>
      </vt:variant>
      <vt:variant>
        <vt:i4>0</vt:i4>
      </vt:variant>
      <vt:variant>
        <vt:i4>5</vt:i4>
      </vt:variant>
      <vt:variant>
        <vt:lpwstr/>
      </vt:variant>
      <vt:variant>
        <vt:lpwstr>_Toc177034385</vt:lpwstr>
      </vt:variant>
      <vt:variant>
        <vt:i4>1835062</vt:i4>
      </vt:variant>
      <vt:variant>
        <vt:i4>269</vt:i4>
      </vt:variant>
      <vt:variant>
        <vt:i4>0</vt:i4>
      </vt:variant>
      <vt:variant>
        <vt:i4>5</vt:i4>
      </vt:variant>
      <vt:variant>
        <vt:lpwstr/>
      </vt:variant>
      <vt:variant>
        <vt:lpwstr>_Toc177034384</vt:lpwstr>
      </vt:variant>
      <vt:variant>
        <vt:i4>1835062</vt:i4>
      </vt:variant>
      <vt:variant>
        <vt:i4>263</vt:i4>
      </vt:variant>
      <vt:variant>
        <vt:i4>0</vt:i4>
      </vt:variant>
      <vt:variant>
        <vt:i4>5</vt:i4>
      </vt:variant>
      <vt:variant>
        <vt:lpwstr/>
      </vt:variant>
      <vt:variant>
        <vt:lpwstr>_Toc177034383</vt:lpwstr>
      </vt:variant>
      <vt:variant>
        <vt:i4>1835062</vt:i4>
      </vt:variant>
      <vt:variant>
        <vt:i4>257</vt:i4>
      </vt:variant>
      <vt:variant>
        <vt:i4>0</vt:i4>
      </vt:variant>
      <vt:variant>
        <vt:i4>5</vt:i4>
      </vt:variant>
      <vt:variant>
        <vt:lpwstr/>
      </vt:variant>
      <vt:variant>
        <vt:lpwstr>_Toc177034382</vt:lpwstr>
      </vt:variant>
      <vt:variant>
        <vt:i4>1835062</vt:i4>
      </vt:variant>
      <vt:variant>
        <vt:i4>251</vt:i4>
      </vt:variant>
      <vt:variant>
        <vt:i4>0</vt:i4>
      </vt:variant>
      <vt:variant>
        <vt:i4>5</vt:i4>
      </vt:variant>
      <vt:variant>
        <vt:lpwstr/>
      </vt:variant>
      <vt:variant>
        <vt:lpwstr>_Toc177034381</vt:lpwstr>
      </vt:variant>
      <vt:variant>
        <vt:i4>1835062</vt:i4>
      </vt:variant>
      <vt:variant>
        <vt:i4>245</vt:i4>
      </vt:variant>
      <vt:variant>
        <vt:i4>0</vt:i4>
      </vt:variant>
      <vt:variant>
        <vt:i4>5</vt:i4>
      </vt:variant>
      <vt:variant>
        <vt:lpwstr/>
      </vt:variant>
      <vt:variant>
        <vt:lpwstr>_Toc177034380</vt:lpwstr>
      </vt:variant>
      <vt:variant>
        <vt:i4>1245238</vt:i4>
      </vt:variant>
      <vt:variant>
        <vt:i4>239</vt:i4>
      </vt:variant>
      <vt:variant>
        <vt:i4>0</vt:i4>
      </vt:variant>
      <vt:variant>
        <vt:i4>5</vt:i4>
      </vt:variant>
      <vt:variant>
        <vt:lpwstr/>
      </vt:variant>
      <vt:variant>
        <vt:lpwstr>_Toc177034379</vt:lpwstr>
      </vt:variant>
      <vt:variant>
        <vt:i4>1245238</vt:i4>
      </vt:variant>
      <vt:variant>
        <vt:i4>233</vt:i4>
      </vt:variant>
      <vt:variant>
        <vt:i4>0</vt:i4>
      </vt:variant>
      <vt:variant>
        <vt:i4>5</vt:i4>
      </vt:variant>
      <vt:variant>
        <vt:lpwstr/>
      </vt:variant>
      <vt:variant>
        <vt:lpwstr>_Toc177034378</vt:lpwstr>
      </vt:variant>
      <vt:variant>
        <vt:i4>1245238</vt:i4>
      </vt:variant>
      <vt:variant>
        <vt:i4>227</vt:i4>
      </vt:variant>
      <vt:variant>
        <vt:i4>0</vt:i4>
      </vt:variant>
      <vt:variant>
        <vt:i4>5</vt:i4>
      </vt:variant>
      <vt:variant>
        <vt:lpwstr/>
      </vt:variant>
      <vt:variant>
        <vt:lpwstr>_Toc177034377</vt:lpwstr>
      </vt:variant>
      <vt:variant>
        <vt:i4>1245238</vt:i4>
      </vt:variant>
      <vt:variant>
        <vt:i4>221</vt:i4>
      </vt:variant>
      <vt:variant>
        <vt:i4>0</vt:i4>
      </vt:variant>
      <vt:variant>
        <vt:i4>5</vt:i4>
      </vt:variant>
      <vt:variant>
        <vt:lpwstr/>
      </vt:variant>
      <vt:variant>
        <vt:lpwstr>_Toc177034376</vt:lpwstr>
      </vt:variant>
      <vt:variant>
        <vt:i4>1245238</vt:i4>
      </vt:variant>
      <vt:variant>
        <vt:i4>215</vt:i4>
      </vt:variant>
      <vt:variant>
        <vt:i4>0</vt:i4>
      </vt:variant>
      <vt:variant>
        <vt:i4>5</vt:i4>
      </vt:variant>
      <vt:variant>
        <vt:lpwstr/>
      </vt:variant>
      <vt:variant>
        <vt:lpwstr>_Toc177034375</vt:lpwstr>
      </vt:variant>
      <vt:variant>
        <vt:i4>1245238</vt:i4>
      </vt:variant>
      <vt:variant>
        <vt:i4>209</vt:i4>
      </vt:variant>
      <vt:variant>
        <vt:i4>0</vt:i4>
      </vt:variant>
      <vt:variant>
        <vt:i4>5</vt:i4>
      </vt:variant>
      <vt:variant>
        <vt:lpwstr/>
      </vt:variant>
      <vt:variant>
        <vt:lpwstr>_Toc177034374</vt:lpwstr>
      </vt:variant>
      <vt:variant>
        <vt:i4>1245238</vt:i4>
      </vt:variant>
      <vt:variant>
        <vt:i4>203</vt:i4>
      </vt:variant>
      <vt:variant>
        <vt:i4>0</vt:i4>
      </vt:variant>
      <vt:variant>
        <vt:i4>5</vt:i4>
      </vt:variant>
      <vt:variant>
        <vt:lpwstr/>
      </vt:variant>
      <vt:variant>
        <vt:lpwstr>_Toc177034373</vt:lpwstr>
      </vt:variant>
      <vt:variant>
        <vt:i4>1245238</vt:i4>
      </vt:variant>
      <vt:variant>
        <vt:i4>197</vt:i4>
      </vt:variant>
      <vt:variant>
        <vt:i4>0</vt:i4>
      </vt:variant>
      <vt:variant>
        <vt:i4>5</vt:i4>
      </vt:variant>
      <vt:variant>
        <vt:lpwstr/>
      </vt:variant>
      <vt:variant>
        <vt:lpwstr>_Toc177034372</vt:lpwstr>
      </vt:variant>
      <vt:variant>
        <vt:i4>1245238</vt:i4>
      </vt:variant>
      <vt:variant>
        <vt:i4>191</vt:i4>
      </vt:variant>
      <vt:variant>
        <vt:i4>0</vt:i4>
      </vt:variant>
      <vt:variant>
        <vt:i4>5</vt:i4>
      </vt:variant>
      <vt:variant>
        <vt:lpwstr/>
      </vt:variant>
      <vt:variant>
        <vt:lpwstr>_Toc177034371</vt:lpwstr>
      </vt:variant>
      <vt:variant>
        <vt:i4>1245238</vt:i4>
      </vt:variant>
      <vt:variant>
        <vt:i4>185</vt:i4>
      </vt:variant>
      <vt:variant>
        <vt:i4>0</vt:i4>
      </vt:variant>
      <vt:variant>
        <vt:i4>5</vt:i4>
      </vt:variant>
      <vt:variant>
        <vt:lpwstr/>
      </vt:variant>
      <vt:variant>
        <vt:lpwstr>_Toc177034370</vt:lpwstr>
      </vt:variant>
      <vt:variant>
        <vt:i4>1179702</vt:i4>
      </vt:variant>
      <vt:variant>
        <vt:i4>179</vt:i4>
      </vt:variant>
      <vt:variant>
        <vt:i4>0</vt:i4>
      </vt:variant>
      <vt:variant>
        <vt:i4>5</vt:i4>
      </vt:variant>
      <vt:variant>
        <vt:lpwstr/>
      </vt:variant>
      <vt:variant>
        <vt:lpwstr>_Toc177034369</vt:lpwstr>
      </vt:variant>
      <vt:variant>
        <vt:i4>1179702</vt:i4>
      </vt:variant>
      <vt:variant>
        <vt:i4>173</vt:i4>
      </vt:variant>
      <vt:variant>
        <vt:i4>0</vt:i4>
      </vt:variant>
      <vt:variant>
        <vt:i4>5</vt:i4>
      </vt:variant>
      <vt:variant>
        <vt:lpwstr/>
      </vt:variant>
      <vt:variant>
        <vt:lpwstr>_Toc177034368</vt:lpwstr>
      </vt:variant>
      <vt:variant>
        <vt:i4>1179702</vt:i4>
      </vt:variant>
      <vt:variant>
        <vt:i4>167</vt:i4>
      </vt:variant>
      <vt:variant>
        <vt:i4>0</vt:i4>
      </vt:variant>
      <vt:variant>
        <vt:i4>5</vt:i4>
      </vt:variant>
      <vt:variant>
        <vt:lpwstr/>
      </vt:variant>
      <vt:variant>
        <vt:lpwstr>_Toc177034367</vt:lpwstr>
      </vt:variant>
      <vt:variant>
        <vt:i4>1179702</vt:i4>
      </vt:variant>
      <vt:variant>
        <vt:i4>161</vt:i4>
      </vt:variant>
      <vt:variant>
        <vt:i4>0</vt:i4>
      </vt:variant>
      <vt:variant>
        <vt:i4>5</vt:i4>
      </vt:variant>
      <vt:variant>
        <vt:lpwstr/>
      </vt:variant>
      <vt:variant>
        <vt:lpwstr>_Toc177034366</vt:lpwstr>
      </vt:variant>
      <vt:variant>
        <vt:i4>1179702</vt:i4>
      </vt:variant>
      <vt:variant>
        <vt:i4>155</vt:i4>
      </vt:variant>
      <vt:variant>
        <vt:i4>0</vt:i4>
      </vt:variant>
      <vt:variant>
        <vt:i4>5</vt:i4>
      </vt:variant>
      <vt:variant>
        <vt:lpwstr/>
      </vt:variant>
      <vt:variant>
        <vt:lpwstr>_Toc177034365</vt:lpwstr>
      </vt:variant>
      <vt:variant>
        <vt:i4>1179702</vt:i4>
      </vt:variant>
      <vt:variant>
        <vt:i4>149</vt:i4>
      </vt:variant>
      <vt:variant>
        <vt:i4>0</vt:i4>
      </vt:variant>
      <vt:variant>
        <vt:i4>5</vt:i4>
      </vt:variant>
      <vt:variant>
        <vt:lpwstr/>
      </vt:variant>
      <vt:variant>
        <vt:lpwstr>_Toc177034364</vt:lpwstr>
      </vt:variant>
      <vt:variant>
        <vt:i4>1179702</vt:i4>
      </vt:variant>
      <vt:variant>
        <vt:i4>143</vt:i4>
      </vt:variant>
      <vt:variant>
        <vt:i4>0</vt:i4>
      </vt:variant>
      <vt:variant>
        <vt:i4>5</vt:i4>
      </vt:variant>
      <vt:variant>
        <vt:lpwstr/>
      </vt:variant>
      <vt:variant>
        <vt:lpwstr>_Toc177034363</vt:lpwstr>
      </vt:variant>
      <vt:variant>
        <vt:i4>1179702</vt:i4>
      </vt:variant>
      <vt:variant>
        <vt:i4>137</vt:i4>
      </vt:variant>
      <vt:variant>
        <vt:i4>0</vt:i4>
      </vt:variant>
      <vt:variant>
        <vt:i4>5</vt:i4>
      </vt:variant>
      <vt:variant>
        <vt:lpwstr/>
      </vt:variant>
      <vt:variant>
        <vt:lpwstr>_Toc177034362</vt:lpwstr>
      </vt:variant>
      <vt:variant>
        <vt:i4>1179702</vt:i4>
      </vt:variant>
      <vt:variant>
        <vt:i4>131</vt:i4>
      </vt:variant>
      <vt:variant>
        <vt:i4>0</vt:i4>
      </vt:variant>
      <vt:variant>
        <vt:i4>5</vt:i4>
      </vt:variant>
      <vt:variant>
        <vt:lpwstr/>
      </vt:variant>
      <vt:variant>
        <vt:lpwstr>_Toc177034361</vt:lpwstr>
      </vt:variant>
      <vt:variant>
        <vt:i4>1179702</vt:i4>
      </vt:variant>
      <vt:variant>
        <vt:i4>125</vt:i4>
      </vt:variant>
      <vt:variant>
        <vt:i4>0</vt:i4>
      </vt:variant>
      <vt:variant>
        <vt:i4>5</vt:i4>
      </vt:variant>
      <vt:variant>
        <vt:lpwstr/>
      </vt:variant>
      <vt:variant>
        <vt:lpwstr>_Toc177034360</vt:lpwstr>
      </vt:variant>
      <vt:variant>
        <vt:i4>1114166</vt:i4>
      </vt:variant>
      <vt:variant>
        <vt:i4>119</vt:i4>
      </vt:variant>
      <vt:variant>
        <vt:i4>0</vt:i4>
      </vt:variant>
      <vt:variant>
        <vt:i4>5</vt:i4>
      </vt:variant>
      <vt:variant>
        <vt:lpwstr/>
      </vt:variant>
      <vt:variant>
        <vt:lpwstr>_Toc177034359</vt:lpwstr>
      </vt:variant>
      <vt:variant>
        <vt:i4>1114166</vt:i4>
      </vt:variant>
      <vt:variant>
        <vt:i4>113</vt:i4>
      </vt:variant>
      <vt:variant>
        <vt:i4>0</vt:i4>
      </vt:variant>
      <vt:variant>
        <vt:i4>5</vt:i4>
      </vt:variant>
      <vt:variant>
        <vt:lpwstr/>
      </vt:variant>
      <vt:variant>
        <vt:lpwstr>_Toc177034358</vt:lpwstr>
      </vt:variant>
      <vt:variant>
        <vt:i4>1114166</vt:i4>
      </vt:variant>
      <vt:variant>
        <vt:i4>107</vt:i4>
      </vt:variant>
      <vt:variant>
        <vt:i4>0</vt:i4>
      </vt:variant>
      <vt:variant>
        <vt:i4>5</vt:i4>
      </vt:variant>
      <vt:variant>
        <vt:lpwstr/>
      </vt:variant>
      <vt:variant>
        <vt:lpwstr>_Toc177034357</vt:lpwstr>
      </vt:variant>
      <vt:variant>
        <vt:i4>1114166</vt:i4>
      </vt:variant>
      <vt:variant>
        <vt:i4>101</vt:i4>
      </vt:variant>
      <vt:variant>
        <vt:i4>0</vt:i4>
      </vt:variant>
      <vt:variant>
        <vt:i4>5</vt:i4>
      </vt:variant>
      <vt:variant>
        <vt:lpwstr/>
      </vt:variant>
      <vt:variant>
        <vt:lpwstr>_Toc177034356</vt:lpwstr>
      </vt:variant>
      <vt:variant>
        <vt:i4>1114166</vt:i4>
      </vt:variant>
      <vt:variant>
        <vt:i4>95</vt:i4>
      </vt:variant>
      <vt:variant>
        <vt:i4>0</vt:i4>
      </vt:variant>
      <vt:variant>
        <vt:i4>5</vt:i4>
      </vt:variant>
      <vt:variant>
        <vt:lpwstr/>
      </vt:variant>
      <vt:variant>
        <vt:lpwstr>_Toc177034355</vt:lpwstr>
      </vt:variant>
      <vt:variant>
        <vt:i4>1114166</vt:i4>
      </vt:variant>
      <vt:variant>
        <vt:i4>89</vt:i4>
      </vt:variant>
      <vt:variant>
        <vt:i4>0</vt:i4>
      </vt:variant>
      <vt:variant>
        <vt:i4>5</vt:i4>
      </vt:variant>
      <vt:variant>
        <vt:lpwstr/>
      </vt:variant>
      <vt:variant>
        <vt:lpwstr>_Toc177034354</vt:lpwstr>
      </vt:variant>
      <vt:variant>
        <vt:i4>1114166</vt:i4>
      </vt:variant>
      <vt:variant>
        <vt:i4>83</vt:i4>
      </vt:variant>
      <vt:variant>
        <vt:i4>0</vt:i4>
      </vt:variant>
      <vt:variant>
        <vt:i4>5</vt:i4>
      </vt:variant>
      <vt:variant>
        <vt:lpwstr/>
      </vt:variant>
      <vt:variant>
        <vt:lpwstr>_Toc177034353</vt:lpwstr>
      </vt:variant>
      <vt:variant>
        <vt:i4>1114166</vt:i4>
      </vt:variant>
      <vt:variant>
        <vt:i4>77</vt:i4>
      </vt:variant>
      <vt:variant>
        <vt:i4>0</vt:i4>
      </vt:variant>
      <vt:variant>
        <vt:i4>5</vt:i4>
      </vt:variant>
      <vt:variant>
        <vt:lpwstr/>
      </vt:variant>
      <vt:variant>
        <vt:lpwstr>_Toc177034352</vt:lpwstr>
      </vt:variant>
      <vt:variant>
        <vt:i4>1114166</vt:i4>
      </vt:variant>
      <vt:variant>
        <vt:i4>71</vt:i4>
      </vt:variant>
      <vt:variant>
        <vt:i4>0</vt:i4>
      </vt:variant>
      <vt:variant>
        <vt:i4>5</vt:i4>
      </vt:variant>
      <vt:variant>
        <vt:lpwstr/>
      </vt:variant>
      <vt:variant>
        <vt:lpwstr>_Toc177034351</vt:lpwstr>
      </vt:variant>
      <vt:variant>
        <vt:i4>1114166</vt:i4>
      </vt:variant>
      <vt:variant>
        <vt:i4>65</vt:i4>
      </vt:variant>
      <vt:variant>
        <vt:i4>0</vt:i4>
      </vt:variant>
      <vt:variant>
        <vt:i4>5</vt:i4>
      </vt:variant>
      <vt:variant>
        <vt:lpwstr/>
      </vt:variant>
      <vt:variant>
        <vt:lpwstr>_Toc177034350</vt:lpwstr>
      </vt:variant>
      <vt:variant>
        <vt:i4>1048630</vt:i4>
      </vt:variant>
      <vt:variant>
        <vt:i4>59</vt:i4>
      </vt:variant>
      <vt:variant>
        <vt:i4>0</vt:i4>
      </vt:variant>
      <vt:variant>
        <vt:i4>5</vt:i4>
      </vt:variant>
      <vt:variant>
        <vt:lpwstr/>
      </vt:variant>
      <vt:variant>
        <vt:lpwstr>_Toc177034349</vt:lpwstr>
      </vt:variant>
      <vt:variant>
        <vt:i4>1048630</vt:i4>
      </vt:variant>
      <vt:variant>
        <vt:i4>53</vt:i4>
      </vt:variant>
      <vt:variant>
        <vt:i4>0</vt:i4>
      </vt:variant>
      <vt:variant>
        <vt:i4>5</vt:i4>
      </vt:variant>
      <vt:variant>
        <vt:lpwstr/>
      </vt:variant>
      <vt:variant>
        <vt:lpwstr>_Toc177034348</vt:lpwstr>
      </vt:variant>
      <vt:variant>
        <vt:i4>1048630</vt:i4>
      </vt:variant>
      <vt:variant>
        <vt:i4>47</vt:i4>
      </vt:variant>
      <vt:variant>
        <vt:i4>0</vt:i4>
      </vt:variant>
      <vt:variant>
        <vt:i4>5</vt:i4>
      </vt:variant>
      <vt:variant>
        <vt:lpwstr/>
      </vt:variant>
      <vt:variant>
        <vt:lpwstr>_Toc177034347</vt:lpwstr>
      </vt:variant>
      <vt:variant>
        <vt:i4>1048630</vt:i4>
      </vt:variant>
      <vt:variant>
        <vt:i4>41</vt:i4>
      </vt:variant>
      <vt:variant>
        <vt:i4>0</vt:i4>
      </vt:variant>
      <vt:variant>
        <vt:i4>5</vt:i4>
      </vt:variant>
      <vt:variant>
        <vt:lpwstr/>
      </vt:variant>
      <vt:variant>
        <vt:lpwstr>_Toc177034346</vt:lpwstr>
      </vt:variant>
      <vt:variant>
        <vt:i4>1048630</vt:i4>
      </vt:variant>
      <vt:variant>
        <vt:i4>35</vt:i4>
      </vt:variant>
      <vt:variant>
        <vt:i4>0</vt:i4>
      </vt:variant>
      <vt:variant>
        <vt:i4>5</vt:i4>
      </vt:variant>
      <vt:variant>
        <vt:lpwstr/>
      </vt:variant>
      <vt:variant>
        <vt:lpwstr>_Toc177034345</vt:lpwstr>
      </vt:variant>
      <vt:variant>
        <vt:i4>1048630</vt:i4>
      </vt:variant>
      <vt:variant>
        <vt:i4>29</vt:i4>
      </vt:variant>
      <vt:variant>
        <vt:i4>0</vt:i4>
      </vt:variant>
      <vt:variant>
        <vt:i4>5</vt:i4>
      </vt:variant>
      <vt:variant>
        <vt:lpwstr/>
      </vt:variant>
      <vt:variant>
        <vt:lpwstr>_Toc177034344</vt:lpwstr>
      </vt:variant>
      <vt:variant>
        <vt:i4>1048630</vt:i4>
      </vt:variant>
      <vt:variant>
        <vt:i4>23</vt:i4>
      </vt:variant>
      <vt:variant>
        <vt:i4>0</vt:i4>
      </vt:variant>
      <vt:variant>
        <vt:i4>5</vt:i4>
      </vt:variant>
      <vt:variant>
        <vt:lpwstr/>
      </vt:variant>
      <vt:variant>
        <vt:lpwstr>_Toc177034343</vt:lpwstr>
      </vt:variant>
      <vt:variant>
        <vt:i4>1048630</vt:i4>
      </vt:variant>
      <vt:variant>
        <vt:i4>17</vt:i4>
      </vt:variant>
      <vt:variant>
        <vt:i4>0</vt:i4>
      </vt:variant>
      <vt:variant>
        <vt:i4>5</vt:i4>
      </vt:variant>
      <vt:variant>
        <vt:lpwstr/>
      </vt:variant>
      <vt:variant>
        <vt:lpwstr>_Toc177034342</vt:lpwstr>
      </vt:variant>
      <vt:variant>
        <vt:i4>1048630</vt:i4>
      </vt:variant>
      <vt:variant>
        <vt:i4>11</vt:i4>
      </vt:variant>
      <vt:variant>
        <vt:i4>0</vt:i4>
      </vt:variant>
      <vt:variant>
        <vt:i4>5</vt:i4>
      </vt:variant>
      <vt:variant>
        <vt:lpwstr/>
      </vt:variant>
      <vt:variant>
        <vt:lpwstr>_Toc177034341</vt:lpwstr>
      </vt:variant>
      <vt:variant>
        <vt:i4>1048630</vt:i4>
      </vt:variant>
      <vt:variant>
        <vt:i4>5</vt:i4>
      </vt:variant>
      <vt:variant>
        <vt:i4>0</vt:i4>
      </vt:variant>
      <vt:variant>
        <vt:i4>5</vt:i4>
      </vt:variant>
      <vt:variant>
        <vt:lpwstr/>
      </vt:variant>
      <vt:variant>
        <vt:lpwstr>_Toc177034340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Шаблон требований к внешним ИС, подключаемым к АСБИ</dc:title>
  <dc:subject>Требования</dc:subject>
  <dc:creator>Мир</dc:creator>
  <cp:keywords>Защита информации; Информационная безопасность</cp:keywords>
  <dc:description>Для ДЦОА, ФГУП «ГРЧЦ»</dc:description>
  <cp:lastModifiedBy>Еремин Максим Владимирович</cp:lastModifiedBy>
  <cp:revision>7</cp:revision>
  <cp:lastPrinted>2025-09-19T11:11:00Z</cp:lastPrinted>
  <dcterms:created xsi:type="dcterms:W3CDTF">2025-10-14T08:02:00Z</dcterms:created>
  <dcterms:modified xsi:type="dcterms:W3CDTF">2025-10-20T06:16:00Z</dcterms:modified>
  <cp:category>ГИС</cp:category>
  <cp:version>4</cp:version>
</cp:coreProperties>
</file>